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32"/>
      </w:tblGrid>
      <w:tr w:rsidR="00F40D9A" w:rsidRPr="002F33ED" w:rsidTr="007C221A">
        <w:tc>
          <w:tcPr>
            <w:tcW w:w="4823" w:type="dxa"/>
            <w:vAlign w:val="center"/>
            <w:hideMark/>
          </w:tcPr>
          <w:p w:rsidR="00F40D9A" w:rsidRDefault="00F40D9A" w:rsidP="007C221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F7DAF1" wp14:editId="159734EF">
                  <wp:extent cx="29241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vAlign w:val="center"/>
            <w:hideMark/>
          </w:tcPr>
          <w:p w:rsidR="00F40D9A" w:rsidRPr="00F40D9A" w:rsidRDefault="00F40D9A" w:rsidP="007C221A">
            <w:pPr>
              <w:rPr>
                <w:b/>
                <w:bCs/>
                <w:sz w:val="20"/>
              </w:rPr>
            </w:pPr>
            <w:r w:rsidRPr="00F40D9A">
              <w:rPr>
                <w:b/>
                <w:bCs/>
                <w:sz w:val="20"/>
              </w:rPr>
              <w:t xml:space="preserve">Адвокатское бюро г. Москвы </w:t>
            </w:r>
          </w:p>
          <w:p w:rsidR="00F40D9A" w:rsidRPr="00F40D9A" w:rsidRDefault="00F40D9A" w:rsidP="007C221A">
            <w:pPr>
              <w:rPr>
                <w:b/>
                <w:bCs/>
                <w:sz w:val="20"/>
              </w:rPr>
            </w:pPr>
            <w:r w:rsidRPr="00F40D9A">
              <w:rPr>
                <w:b/>
                <w:bCs/>
                <w:sz w:val="20"/>
              </w:rPr>
              <w:t xml:space="preserve">«Александр Курьянов и партнёры» </w:t>
            </w:r>
          </w:p>
          <w:p w:rsidR="00F40D9A" w:rsidRPr="00F40D9A" w:rsidRDefault="00F40D9A" w:rsidP="007C221A">
            <w:pPr>
              <w:rPr>
                <w:sz w:val="20"/>
              </w:rPr>
            </w:pPr>
            <w:r w:rsidRPr="00F40D9A">
              <w:rPr>
                <w:sz w:val="20"/>
              </w:rPr>
              <w:t>129626, г. Москва, проспект Мира, д. 102, стр. 30</w:t>
            </w:r>
          </w:p>
          <w:p w:rsidR="00F40D9A" w:rsidRPr="00F40D9A" w:rsidRDefault="00F40D9A" w:rsidP="007C221A">
            <w:pPr>
              <w:rPr>
                <w:sz w:val="20"/>
                <w:lang w:val="en-US"/>
              </w:rPr>
            </w:pPr>
            <w:r w:rsidRPr="00F40D9A">
              <w:rPr>
                <w:sz w:val="20"/>
              </w:rPr>
              <w:t>тел</w:t>
            </w:r>
            <w:r w:rsidRPr="00F40D9A">
              <w:rPr>
                <w:sz w:val="20"/>
                <w:lang w:val="en-US"/>
              </w:rPr>
              <w:t>.: 8(495)664-55-96, 8(925)664-55-76</w:t>
            </w:r>
          </w:p>
          <w:p w:rsidR="00F40D9A" w:rsidRPr="00D670D8" w:rsidRDefault="00F40D9A" w:rsidP="007C221A">
            <w:pPr>
              <w:rPr>
                <w:lang w:val="en-US"/>
              </w:rPr>
            </w:pPr>
            <w:r w:rsidRPr="00F40D9A">
              <w:rPr>
                <w:sz w:val="20"/>
                <w:lang w:val="en-US"/>
              </w:rPr>
              <w:t xml:space="preserve">msk-legal.ru, </w:t>
            </w:r>
            <w:r w:rsidR="00FF60E1">
              <w:fldChar w:fldCharType="begin"/>
            </w:r>
            <w:r w:rsidR="00FF60E1" w:rsidRPr="002F33ED">
              <w:rPr>
                <w:lang w:val="en-US"/>
              </w:rPr>
              <w:instrText xml:space="preserve"> HYPERLINK "mailto:info@msk-legal.ru" </w:instrText>
            </w:r>
            <w:r w:rsidR="00FF60E1">
              <w:fldChar w:fldCharType="separate"/>
            </w:r>
            <w:r w:rsidRPr="00F40D9A">
              <w:rPr>
                <w:rStyle w:val="a3"/>
                <w:sz w:val="20"/>
                <w:lang w:val="en-US"/>
              </w:rPr>
              <w:t>info@msk-legal.ru</w:t>
            </w:r>
            <w:r w:rsidR="00FF60E1">
              <w:rPr>
                <w:rStyle w:val="a3"/>
                <w:sz w:val="20"/>
                <w:lang w:val="en-US"/>
              </w:rPr>
              <w:fldChar w:fldCharType="end"/>
            </w:r>
            <w:r w:rsidRPr="00D670D8">
              <w:rPr>
                <w:lang w:val="en-US"/>
              </w:rPr>
              <w:t xml:space="preserve"> </w:t>
            </w:r>
          </w:p>
        </w:tc>
      </w:tr>
    </w:tbl>
    <w:p w:rsidR="00F40D9A" w:rsidRPr="00F40D9A" w:rsidRDefault="00FF60E1" w:rsidP="00F40D9A">
      <w:pPr>
        <w:spacing w:line="254" w:lineRule="auto"/>
        <w:jc w:val="center"/>
        <w:rPr>
          <w:noProof/>
        </w:rPr>
      </w:pPr>
      <w:r>
        <w:rPr>
          <w:noProof/>
        </w:rPr>
        <w:pict>
          <v:rect id="_x0000_i1025" style="width:474.9pt;height:.75pt" o:hralign="center" o:hrstd="t" o:hr="t" fillcolor="#a0a0a0" stroked="f"/>
        </w:pict>
      </w:r>
    </w:p>
    <w:p w:rsidR="001E4889" w:rsidRDefault="001E4889" w:rsidP="00F40D9A">
      <w:pPr>
        <w:ind w:firstLine="4253"/>
        <w:jc w:val="both"/>
        <w:rPr>
          <w:b/>
        </w:rPr>
      </w:pPr>
      <w:r>
        <w:rPr>
          <w:b/>
        </w:rPr>
        <w:t xml:space="preserve">В </w:t>
      </w:r>
      <w:proofErr w:type="spellStart"/>
      <w:r w:rsidRPr="00862483">
        <w:rPr>
          <w:b/>
        </w:rPr>
        <w:t>Лефортовский</w:t>
      </w:r>
      <w:proofErr w:type="spellEnd"/>
      <w:r w:rsidRPr="00862483">
        <w:rPr>
          <w:b/>
        </w:rPr>
        <w:t xml:space="preserve"> районный суд города Москвы</w:t>
      </w:r>
    </w:p>
    <w:p w:rsidR="001E4889" w:rsidRPr="00862483" w:rsidRDefault="001E4889" w:rsidP="00F40D9A">
      <w:pPr>
        <w:ind w:firstLine="4253"/>
        <w:jc w:val="both"/>
        <w:rPr>
          <w:bCs/>
        </w:rPr>
      </w:pPr>
      <w:r w:rsidRPr="00862483">
        <w:rPr>
          <w:bCs/>
        </w:rPr>
        <w:t>105120, г. Москва, Андроньевская пл., д.5/9</w:t>
      </w:r>
    </w:p>
    <w:p w:rsidR="001E4889" w:rsidRDefault="001E4889" w:rsidP="00F40D9A">
      <w:pPr>
        <w:ind w:firstLine="4253"/>
        <w:jc w:val="both"/>
        <w:rPr>
          <w:b/>
        </w:rPr>
      </w:pPr>
    </w:p>
    <w:p w:rsidR="001E4889" w:rsidRDefault="001E4889" w:rsidP="00F40D9A">
      <w:pPr>
        <w:ind w:firstLine="4253"/>
        <w:jc w:val="both"/>
        <w:rPr>
          <w:b/>
        </w:rPr>
      </w:pPr>
      <w:r>
        <w:rPr>
          <w:b/>
        </w:rPr>
        <w:t>Истец: Г</w:t>
      </w:r>
      <w:r w:rsidR="00F40D9A">
        <w:rPr>
          <w:b/>
        </w:rPr>
        <w:t>.</w:t>
      </w:r>
      <w:r>
        <w:rPr>
          <w:b/>
        </w:rPr>
        <w:t>Я</w:t>
      </w:r>
      <w:r w:rsidR="00F40D9A">
        <w:rPr>
          <w:b/>
        </w:rPr>
        <w:t>.</w:t>
      </w:r>
      <w:r>
        <w:rPr>
          <w:b/>
        </w:rPr>
        <w:t xml:space="preserve"> С</w:t>
      </w:r>
      <w:r w:rsidR="00F40D9A">
        <w:rPr>
          <w:b/>
        </w:rPr>
        <w:t>.</w:t>
      </w:r>
    </w:p>
    <w:p w:rsidR="007E3119" w:rsidRDefault="007E3119" w:rsidP="007E3119">
      <w:pPr>
        <w:ind w:firstLine="4253"/>
        <w:jc w:val="both"/>
        <w:rPr>
          <w:b/>
        </w:rPr>
      </w:pPr>
    </w:p>
    <w:p w:rsidR="007E3119" w:rsidRDefault="007E3119" w:rsidP="007E3119">
      <w:pPr>
        <w:ind w:firstLine="4253"/>
        <w:jc w:val="both"/>
        <w:rPr>
          <w:b/>
        </w:rPr>
      </w:pPr>
      <w:r>
        <w:rPr>
          <w:b/>
        </w:rPr>
        <w:t xml:space="preserve">Представитель истца: </w:t>
      </w:r>
    </w:p>
    <w:p w:rsidR="007E3119" w:rsidRDefault="007E3119" w:rsidP="007E3119">
      <w:pPr>
        <w:ind w:firstLine="4253"/>
        <w:rPr>
          <w:b/>
        </w:rPr>
      </w:pPr>
      <w:r>
        <w:rPr>
          <w:b/>
        </w:rPr>
        <w:t>Городилов Никита Сергеевич</w:t>
      </w:r>
    </w:p>
    <w:p w:rsidR="007E3119" w:rsidRDefault="007E3119" w:rsidP="007E3119">
      <w:pPr>
        <w:ind w:firstLine="4253"/>
      </w:pPr>
      <w:r>
        <w:t xml:space="preserve">адрес для корреспонденции: 129626, г. Москва, </w:t>
      </w:r>
    </w:p>
    <w:p w:rsidR="007E3119" w:rsidRDefault="007E3119" w:rsidP="007E3119">
      <w:pPr>
        <w:ind w:firstLine="4253"/>
      </w:pPr>
      <w:r>
        <w:t xml:space="preserve">Проспект мира д. 102, стр. 30, БЦ «Парк мира» </w:t>
      </w:r>
    </w:p>
    <w:p w:rsidR="007E3119" w:rsidRDefault="007E3119" w:rsidP="007E3119">
      <w:pPr>
        <w:ind w:firstLine="4253"/>
        <w:rPr>
          <w:bCs/>
        </w:rPr>
      </w:pPr>
      <w:r>
        <w:t>Адвокатское бюро г. Москвы «</w:t>
      </w:r>
      <w:r>
        <w:rPr>
          <w:bCs/>
        </w:rPr>
        <w:t>Александр</w:t>
      </w:r>
    </w:p>
    <w:p w:rsidR="007E3119" w:rsidRDefault="007E3119" w:rsidP="007E3119">
      <w:pPr>
        <w:ind w:firstLine="4253"/>
      </w:pPr>
      <w:r>
        <w:rPr>
          <w:bCs/>
        </w:rPr>
        <w:t>Курьянов и партнёры</w:t>
      </w:r>
      <w:r>
        <w:t xml:space="preserve">» </w:t>
      </w:r>
    </w:p>
    <w:p w:rsidR="007E3119" w:rsidRDefault="007E3119" w:rsidP="007E3119">
      <w:pPr>
        <w:ind w:firstLine="4253"/>
      </w:pPr>
      <w:r>
        <w:t>тел.: 8 (495) 664-55-96</w:t>
      </w:r>
    </w:p>
    <w:p w:rsidR="001E4889" w:rsidRDefault="001E4889" w:rsidP="007E3119">
      <w:pPr>
        <w:jc w:val="both"/>
        <w:rPr>
          <w:rFonts w:eastAsia="Calibri"/>
          <w:b/>
          <w:bCs/>
        </w:rPr>
      </w:pPr>
    </w:p>
    <w:p w:rsidR="001E4889" w:rsidRDefault="001E4889" w:rsidP="00F40D9A">
      <w:pPr>
        <w:ind w:firstLine="4253"/>
        <w:jc w:val="both"/>
        <w:rPr>
          <w:b/>
        </w:rPr>
      </w:pPr>
      <w:r>
        <w:rPr>
          <w:b/>
          <w:color w:val="000000" w:themeColor="text1"/>
        </w:rPr>
        <w:t xml:space="preserve">Ответчик: </w:t>
      </w:r>
      <w:r w:rsidRPr="00BA4C37">
        <w:rPr>
          <w:b/>
          <w:color w:val="000000" w:themeColor="text1"/>
        </w:rPr>
        <w:t xml:space="preserve">ООО </w:t>
      </w:r>
      <w:r>
        <w:rPr>
          <w:b/>
        </w:rPr>
        <w:t>«</w:t>
      </w:r>
      <w:r w:rsidRPr="003D036B">
        <w:rPr>
          <w:b/>
        </w:rPr>
        <w:t>Стильный Ремонт</w:t>
      </w:r>
      <w:r>
        <w:rPr>
          <w:b/>
        </w:rPr>
        <w:t>»</w:t>
      </w:r>
    </w:p>
    <w:p w:rsidR="001E4889" w:rsidRDefault="001E4889" w:rsidP="00F40D9A">
      <w:pPr>
        <w:ind w:firstLine="4253"/>
        <w:jc w:val="both"/>
        <w:rPr>
          <w:bCs/>
        </w:rPr>
      </w:pPr>
      <w:r w:rsidRPr="005E43D3">
        <w:rPr>
          <w:bCs/>
        </w:rPr>
        <w:t xml:space="preserve">ИНН: </w:t>
      </w:r>
      <w:r w:rsidRPr="003D036B">
        <w:rPr>
          <w:bCs/>
        </w:rPr>
        <w:t>9722004480</w:t>
      </w:r>
    </w:p>
    <w:p w:rsidR="001E4889" w:rsidRPr="009D6BB9" w:rsidRDefault="001E4889" w:rsidP="00F40D9A">
      <w:pPr>
        <w:ind w:firstLine="4253"/>
        <w:jc w:val="both"/>
        <w:rPr>
          <w:bCs/>
        </w:rPr>
      </w:pPr>
      <w:r>
        <w:rPr>
          <w:bCs/>
        </w:rPr>
        <w:t>ОГРН</w:t>
      </w:r>
      <w:r w:rsidRPr="009D6BB9">
        <w:rPr>
          <w:bCs/>
        </w:rPr>
        <w:t xml:space="preserve">: </w:t>
      </w:r>
      <w:r w:rsidRPr="003D036B">
        <w:rPr>
          <w:bCs/>
        </w:rPr>
        <w:t>1217700321630</w:t>
      </w:r>
    </w:p>
    <w:p w:rsidR="001E4889" w:rsidRDefault="001E4889" w:rsidP="00F40D9A">
      <w:pPr>
        <w:ind w:firstLine="4253"/>
        <w:jc w:val="both"/>
        <w:rPr>
          <w:bCs/>
        </w:rPr>
      </w:pPr>
      <w:r>
        <w:rPr>
          <w:bCs/>
        </w:rPr>
        <w:t xml:space="preserve">Место нахождения: </w:t>
      </w:r>
    </w:p>
    <w:p w:rsidR="00F40D9A" w:rsidRDefault="001E4889" w:rsidP="00F40D9A">
      <w:pPr>
        <w:ind w:firstLine="4253"/>
        <w:jc w:val="both"/>
        <w:rPr>
          <w:bCs/>
        </w:rPr>
      </w:pPr>
      <w:r w:rsidRPr="003D036B">
        <w:rPr>
          <w:bCs/>
        </w:rPr>
        <w:t>111024, город</w:t>
      </w:r>
      <w:r w:rsidR="00F40D9A">
        <w:rPr>
          <w:bCs/>
        </w:rPr>
        <w:t xml:space="preserve"> Москва, Авиамоторная </w:t>
      </w:r>
      <w:proofErr w:type="spellStart"/>
      <w:r w:rsidR="00F40D9A">
        <w:rPr>
          <w:bCs/>
        </w:rPr>
        <w:t>ул</w:t>
      </w:r>
      <w:proofErr w:type="spellEnd"/>
      <w:r w:rsidR="00F40D9A">
        <w:rPr>
          <w:bCs/>
        </w:rPr>
        <w:t xml:space="preserve">, д. 50 </w:t>
      </w:r>
    </w:p>
    <w:p w:rsidR="00F40D9A" w:rsidRDefault="001E4889" w:rsidP="00F40D9A">
      <w:pPr>
        <w:ind w:firstLine="4253"/>
        <w:jc w:val="both"/>
        <w:rPr>
          <w:bCs/>
        </w:rPr>
      </w:pPr>
      <w:r w:rsidRPr="003D036B">
        <w:rPr>
          <w:bCs/>
        </w:rPr>
        <w:t xml:space="preserve">стр. </w:t>
      </w:r>
      <w:r w:rsidR="00F40D9A">
        <w:rPr>
          <w:bCs/>
        </w:rPr>
        <w:t xml:space="preserve"> </w:t>
      </w:r>
      <w:r w:rsidRPr="003D036B">
        <w:rPr>
          <w:bCs/>
        </w:rPr>
        <w:t>1, этаж/ком/</w:t>
      </w:r>
      <w:proofErr w:type="spellStart"/>
      <w:r w:rsidRPr="003D036B">
        <w:rPr>
          <w:bCs/>
        </w:rPr>
        <w:t>помещ</w:t>
      </w:r>
      <w:proofErr w:type="spellEnd"/>
      <w:r w:rsidRPr="003D036B">
        <w:rPr>
          <w:bCs/>
        </w:rPr>
        <w:t>. подвал/</w:t>
      </w:r>
      <w:proofErr w:type="spellStart"/>
      <w:proofErr w:type="gramStart"/>
      <w:r w:rsidRPr="003D036B">
        <w:rPr>
          <w:bCs/>
        </w:rPr>
        <w:t>а,б</w:t>
      </w:r>
      <w:proofErr w:type="spellEnd"/>
      <w:proofErr w:type="gramEnd"/>
      <w:r w:rsidRPr="003D036B">
        <w:rPr>
          <w:bCs/>
        </w:rPr>
        <w:t>/I ком. 26</w:t>
      </w:r>
    </w:p>
    <w:p w:rsidR="00F40D9A" w:rsidRDefault="00F40D9A" w:rsidP="00F40D9A">
      <w:pPr>
        <w:ind w:firstLine="4253"/>
        <w:jc w:val="both"/>
        <w:rPr>
          <w:bCs/>
        </w:rPr>
      </w:pPr>
      <w:r>
        <w:rPr>
          <w:bCs/>
        </w:rPr>
        <w:t xml:space="preserve"> </w:t>
      </w:r>
    </w:p>
    <w:p w:rsidR="00F40D9A" w:rsidRDefault="00F40D9A" w:rsidP="00F40D9A">
      <w:pPr>
        <w:ind w:firstLine="4253"/>
        <w:jc w:val="both"/>
        <w:rPr>
          <w:bCs/>
        </w:rPr>
      </w:pPr>
      <w:r>
        <w:t xml:space="preserve">Дело </w:t>
      </w:r>
    </w:p>
    <w:p w:rsidR="001E4889" w:rsidRPr="00F40D9A" w:rsidRDefault="001E4889" w:rsidP="00F40D9A">
      <w:pPr>
        <w:ind w:firstLine="4253"/>
        <w:jc w:val="both"/>
        <w:rPr>
          <w:bCs/>
        </w:rPr>
      </w:pPr>
      <w:r w:rsidRPr="001E4889">
        <w:t xml:space="preserve">Судья: </w:t>
      </w:r>
    </w:p>
    <w:p w:rsidR="001E4889" w:rsidRPr="00356587" w:rsidRDefault="001E4889" w:rsidP="00F40D9A">
      <w:pPr>
        <w:ind w:firstLine="4253"/>
        <w:jc w:val="both"/>
      </w:pPr>
    </w:p>
    <w:p w:rsidR="00840DF3" w:rsidRDefault="00840DF3" w:rsidP="001E4889">
      <w:pPr>
        <w:ind w:left="-142"/>
        <w:jc w:val="center"/>
        <w:rPr>
          <w:b/>
        </w:rPr>
      </w:pPr>
    </w:p>
    <w:p w:rsidR="001E4889" w:rsidRPr="000C3DC2" w:rsidRDefault="001E4889" w:rsidP="001E4889">
      <w:pPr>
        <w:ind w:left="-142"/>
        <w:jc w:val="center"/>
        <w:rPr>
          <w:b/>
        </w:rPr>
      </w:pPr>
      <w:r w:rsidRPr="000C3DC2">
        <w:rPr>
          <w:b/>
        </w:rPr>
        <w:t xml:space="preserve">ХОДАТАЙСТВО </w:t>
      </w:r>
    </w:p>
    <w:p w:rsidR="001E4889" w:rsidRPr="000C3DC2" w:rsidRDefault="001E4889" w:rsidP="001E4889">
      <w:pPr>
        <w:jc w:val="center"/>
        <w:rPr>
          <w:b/>
        </w:rPr>
      </w:pPr>
      <w:r w:rsidRPr="000C3DC2">
        <w:rPr>
          <w:b/>
        </w:rPr>
        <w:t>о постановке вопросов эксперту</w:t>
      </w:r>
    </w:p>
    <w:p w:rsidR="001E4889" w:rsidRPr="000C3DC2" w:rsidRDefault="001E4889" w:rsidP="006F6D3A">
      <w:pPr>
        <w:spacing w:line="264" w:lineRule="auto"/>
        <w:jc w:val="both"/>
        <w:rPr>
          <w:b/>
        </w:rPr>
      </w:pPr>
    </w:p>
    <w:p w:rsidR="001E4889" w:rsidRPr="00356587" w:rsidRDefault="00916113" w:rsidP="00B240D7">
      <w:pPr>
        <w:spacing w:line="264" w:lineRule="auto"/>
        <w:ind w:firstLine="851"/>
        <w:jc w:val="both"/>
      </w:pPr>
      <w:r w:rsidRPr="00957802">
        <w:t>В целях реализации процессуального права Истца на формулирование вопросов для эксперта (</w:t>
      </w:r>
      <w:proofErr w:type="spellStart"/>
      <w:r w:rsidRPr="00957802">
        <w:t>абз</w:t>
      </w:r>
      <w:proofErr w:type="spellEnd"/>
      <w:r w:rsidRPr="00957802">
        <w:t>. 2 ч. 2 ст. 79 ГПК) ходатайствую о постановке перед экспертом следующих вопросов:</w:t>
      </w:r>
    </w:p>
    <w:p w:rsidR="005C6F7B" w:rsidRPr="00B240D7" w:rsidRDefault="000027BC" w:rsidP="00B240D7">
      <w:pPr>
        <w:spacing w:line="264" w:lineRule="auto"/>
        <w:ind w:firstLine="851"/>
        <w:jc w:val="both"/>
        <w:rPr>
          <w:color w:val="000000" w:themeColor="text1"/>
        </w:rPr>
      </w:pPr>
      <w:r w:rsidRPr="00957802">
        <w:t>1.</w:t>
      </w:r>
      <w:r>
        <w:t xml:space="preserve"> </w:t>
      </w:r>
      <w:r w:rsidR="005C6F7B" w:rsidRPr="003059FB">
        <w:rPr>
          <w:color w:val="000000" w:themeColor="text1"/>
        </w:rPr>
        <w:t xml:space="preserve">Соответствует ли объем всех ремонтных работ, </w:t>
      </w:r>
      <w:r w:rsidR="005C6F7B" w:rsidRPr="00E34BCB">
        <w:rPr>
          <w:color w:val="000000" w:themeColor="text1"/>
        </w:rPr>
        <w:t>выполненных по договору подряда №</w:t>
      </w:r>
      <w:r w:rsidR="00DF379F">
        <w:t>8</w:t>
      </w:r>
      <w:r w:rsidR="005C6F7B">
        <w:t xml:space="preserve"> от 20.02.23 г.</w:t>
      </w:r>
      <w:r w:rsidR="00B240D7">
        <w:rPr>
          <w:color w:val="000000" w:themeColor="text1"/>
        </w:rPr>
        <w:t xml:space="preserve">, </w:t>
      </w:r>
      <w:r w:rsidR="00B240D7" w:rsidRPr="00E34BCB">
        <w:rPr>
          <w:color w:val="000000" w:themeColor="text1"/>
        </w:rPr>
        <w:t>заключенному</w:t>
      </w:r>
      <w:r w:rsidR="005C6F7B" w:rsidRPr="00E34BCB">
        <w:rPr>
          <w:color w:val="000000" w:themeColor="text1"/>
        </w:rPr>
        <w:t xml:space="preserve"> между</w:t>
      </w:r>
      <w:r w:rsidR="005C6F7B">
        <w:rPr>
          <w:color w:val="000000" w:themeColor="text1"/>
        </w:rPr>
        <w:t xml:space="preserve"> Г</w:t>
      </w:r>
      <w:r w:rsidR="00DF379F">
        <w:rPr>
          <w:color w:val="000000" w:themeColor="text1"/>
        </w:rPr>
        <w:t>.</w:t>
      </w:r>
      <w:r w:rsidR="005C6F7B">
        <w:rPr>
          <w:color w:val="000000" w:themeColor="text1"/>
        </w:rPr>
        <w:t>Я.С. и ООО «</w:t>
      </w:r>
      <w:r w:rsidR="005C6F7B" w:rsidRPr="00B240D7">
        <w:t xml:space="preserve">Стильный </w:t>
      </w:r>
      <w:r w:rsidR="00461A50" w:rsidRPr="00B240D7">
        <w:t>Ремонт</w:t>
      </w:r>
      <w:r w:rsidR="00461A50" w:rsidRPr="00B240D7">
        <w:rPr>
          <w:color w:val="000000" w:themeColor="text1"/>
        </w:rPr>
        <w:t>»</w:t>
      </w:r>
      <w:r w:rsidR="00461A50" w:rsidRPr="00E34BCB">
        <w:rPr>
          <w:color w:val="000000" w:themeColor="text1"/>
        </w:rPr>
        <w:t xml:space="preserve"> </w:t>
      </w:r>
      <w:r w:rsidR="00461A50">
        <w:rPr>
          <w:color w:val="000000" w:themeColor="text1"/>
        </w:rPr>
        <w:t>на</w:t>
      </w:r>
      <w:r w:rsidR="005C6F7B" w:rsidRPr="00E34BCB">
        <w:rPr>
          <w:color w:val="000000" w:themeColor="text1"/>
        </w:rPr>
        <w:t xml:space="preserve"> объекте, расположенном по адресу:</w:t>
      </w:r>
      <w:r w:rsidR="00B240D7" w:rsidRPr="00B240D7">
        <w:t xml:space="preserve"> </w:t>
      </w:r>
      <w:r w:rsidR="00B240D7">
        <w:t>Московская область</w:t>
      </w:r>
      <w:r w:rsidR="00B240D7" w:rsidRPr="005E43D3">
        <w:t>,</w:t>
      </w:r>
      <w:r w:rsidR="00DF379F">
        <w:t xml:space="preserve"> пос. </w:t>
      </w:r>
      <w:proofErr w:type="spellStart"/>
      <w:r w:rsidR="00DF379F">
        <w:t>Битца</w:t>
      </w:r>
      <w:proofErr w:type="spellEnd"/>
      <w:r w:rsidR="005C6F7B" w:rsidRPr="00E34BCB">
        <w:rPr>
          <w:color w:val="000000" w:themeColor="text1"/>
        </w:rPr>
        <w:t xml:space="preserve">, </w:t>
      </w:r>
      <w:r w:rsidR="005C6F7B" w:rsidRPr="003059FB">
        <w:rPr>
          <w:color w:val="000000" w:themeColor="text1"/>
        </w:rPr>
        <w:t>объемам, предусмотренным проектной документацией? Если не соответствует, то в каком размере?</w:t>
      </w:r>
    </w:p>
    <w:p w:rsidR="000027BC" w:rsidRDefault="000027BC" w:rsidP="00B240D7">
      <w:pPr>
        <w:spacing w:line="264" w:lineRule="auto"/>
        <w:ind w:firstLine="851"/>
        <w:jc w:val="both"/>
      </w:pPr>
      <w:r>
        <w:t>2</w:t>
      </w:r>
      <w:r w:rsidRPr="00957802">
        <w:t>.</w:t>
      </w:r>
      <w:r>
        <w:t xml:space="preserve"> </w:t>
      </w:r>
      <w:r w:rsidRPr="00957802">
        <w:t xml:space="preserve">Соответствует ли качество фактически выполненных </w:t>
      </w:r>
      <w:r w:rsidRPr="00F47434">
        <w:t xml:space="preserve">Обществом с ограниченной ответственностью </w:t>
      </w:r>
      <w:r w:rsidRPr="001C3F50">
        <w:t>«</w:t>
      </w:r>
      <w:r w:rsidR="0020252E" w:rsidRPr="0020252E">
        <w:t>Стильный Ремонт</w:t>
      </w:r>
      <w:r w:rsidRPr="001C3F50">
        <w:t xml:space="preserve">» </w:t>
      </w:r>
      <w:r>
        <w:t>работ, включая работы по электрике и сантехнике,</w:t>
      </w:r>
      <w:r w:rsidRPr="00957802">
        <w:t xml:space="preserve"> </w:t>
      </w:r>
      <w:r w:rsidRPr="001C3F50">
        <w:t xml:space="preserve">в квартире по адресу: </w:t>
      </w:r>
      <w:r w:rsidR="0020252E">
        <w:t>Московская область</w:t>
      </w:r>
      <w:r w:rsidR="0020252E" w:rsidRPr="005E43D3">
        <w:t>,</w:t>
      </w:r>
      <w:r w:rsidR="00DF379F">
        <w:t xml:space="preserve"> пос. </w:t>
      </w:r>
      <w:proofErr w:type="spellStart"/>
      <w:r w:rsidR="00DF379F">
        <w:t>Битца</w:t>
      </w:r>
      <w:proofErr w:type="spellEnd"/>
      <w:r w:rsidR="00DF379F">
        <w:t xml:space="preserve"> </w:t>
      </w:r>
      <w:r w:rsidRPr="00957802">
        <w:t xml:space="preserve">требованиям нормативных технических актов в строительстве (СП, ГОСТ, ТУ и др.)? </w:t>
      </w:r>
    </w:p>
    <w:p w:rsidR="005614A3" w:rsidRDefault="005614A3" w:rsidP="00B240D7">
      <w:pPr>
        <w:spacing w:line="264" w:lineRule="auto"/>
        <w:ind w:firstLine="851"/>
        <w:jc w:val="both"/>
      </w:pPr>
      <w:r>
        <w:t xml:space="preserve">3. Какова стоимость материалов, использованных </w:t>
      </w:r>
      <w:r w:rsidRPr="00507627">
        <w:t>ООО «</w:t>
      </w:r>
      <w:r w:rsidR="00A06655" w:rsidRPr="0020252E">
        <w:t>Стильный Ремонт</w:t>
      </w:r>
      <w:r w:rsidRPr="00507627">
        <w:t>»</w:t>
      </w:r>
      <w:r w:rsidRPr="00544F77">
        <w:t xml:space="preserve"> </w:t>
      </w:r>
      <w:r>
        <w:t xml:space="preserve">при выполнении </w:t>
      </w:r>
      <w:r w:rsidRPr="00507627">
        <w:t>всех ремонтных работ</w:t>
      </w:r>
      <w:r>
        <w:t xml:space="preserve"> </w:t>
      </w:r>
      <w:r w:rsidRPr="00507627">
        <w:t>по договору №</w:t>
      </w:r>
      <w:r>
        <w:t xml:space="preserve"> </w:t>
      </w:r>
      <w:r w:rsidR="00DF379F">
        <w:t>8</w:t>
      </w:r>
      <w:r>
        <w:t xml:space="preserve"> </w:t>
      </w:r>
      <w:r w:rsidR="00A06655">
        <w:t>от 20.02.23</w:t>
      </w:r>
      <w:r w:rsidRPr="00507627">
        <w:t xml:space="preserve"> г.</w:t>
      </w:r>
      <w:r>
        <w:t xml:space="preserve">, </w:t>
      </w:r>
      <w:r w:rsidRPr="00507627">
        <w:t>на объекте:</w:t>
      </w:r>
      <w:r w:rsidR="00A06655" w:rsidRPr="00A06655">
        <w:t xml:space="preserve"> </w:t>
      </w:r>
      <w:r w:rsidR="00A06655">
        <w:t>Московская область</w:t>
      </w:r>
      <w:r w:rsidR="00A06655" w:rsidRPr="005E43D3">
        <w:t>,</w:t>
      </w:r>
      <w:r w:rsidR="00DF379F">
        <w:t xml:space="preserve"> пос. </w:t>
      </w:r>
      <w:proofErr w:type="spellStart"/>
      <w:r w:rsidR="00DF379F">
        <w:t>Битца</w:t>
      </w:r>
      <w:proofErr w:type="spellEnd"/>
      <w:r>
        <w:t>?</w:t>
      </w:r>
    </w:p>
    <w:p w:rsidR="000027BC" w:rsidRDefault="000027BC" w:rsidP="00B240D7">
      <w:pPr>
        <w:spacing w:line="264" w:lineRule="auto"/>
        <w:ind w:firstLine="851"/>
        <w:jc w:val="both"/>
      </w:pPr>
      <w:r>
        <w:t xml:space="preserve">3. </w:t>
      </w:r>
      <w:r w:rsidRPr="001C3F50">
        <w:t xml:space="preserve">Если качество </w:t>
      </w:r>
      <w:r w:rsidRPr="00957802">
        <w:t xml:space="preserve">фактически выполненных </w:t>
      </w:r>
      <w:r w:rsidRPr="00F47434">
        <w:t xml:space="preserve">Обществом с ограниченной ответственностью </w:t>
      </w:r>
      <w:r w:rsidRPr="001C3F50">
        <w:t>«</w:t>
      </w:r>
      <w:r w:rsidR="0020252E" w:rsidRPr="0020252E">
        <w:t>Стильный Ремонт</w:t>
      </w:r>
      <w:r w:rsidRPr="001C3F50">
        <w:t>» работ не соответствует вышеперечисленным требованиям, то какова стоимость устранения выявленных недостатков указанных работ</w:t>
      </w:r>
      <w:r>
        <w:t xml:space="preserve"> в </w:t>
      </w:r>
      <w:r>
        <w:lastRenderedPageBreak/>
        <w:t>рыночных ценах Московского региона</w:t>
      </w:r>
      <w:r w:rsidRPr="001C3F50">
        <w:t xml:space="preserve"> с учетом стоимости материалов, аналогичных тем, которые были приобретены Заказчиком и использованы при производстве работ?</w:t>
      </w:r>
    </w:p>
    <w:p w:rsidR="00B240D7" w:rsidRDefault="00B240D7" w:rsidP="00B240D7">
      <w:pPr>
        <w:spacing w:line="264" w:lineRule="auto"/>
        <w:ind w:firstLine="851"/>
        <w:jc w:val="both"/>
      </w:pPr>
    </w:p>
    <w:p w:rsidR="00B240D7" w:rsidRDefault="00B240D7" w:rsidP="00B240D7">
      <w:pPr>
        <w:spacing w:line="264" w:lineRule="auto"/>
        <w:ind w:firstLine="708"/>
        <w:jc w:val="both"/>
      </w:pPr>
      <w:r>
        <w:t>Возражаю против предложенных Ответчиком кандидатур.</w:t>
      </w:r>
    </w:p>
    <w:p w:rsidR="00B240D7" w:rsidRDefault="00B240D7" w:rsidP="00B240D7">
      <w:pPr>
        <w:spacing w:line="264" w:lineRule="auto"/>
        <w:ind w:firstLine="851"/>
        <w:jc w:val="both"/>
      </w:pPr>
    </w:p>
    <w:p w:rsidR="000027BC" w:rsidRDefault="00B240D7" w:rsidP="00B240D7">
      <w:pPr>
        <w:spacing w:line="264" w:lineRule="auto"/>
        <w:ind w:firstLine="708"/>
        <w:jc w:val="both"/>
      </w:pPr>
      <w:r>
        <w:t>П</w:t>
      </w:r>
      <w:r w:rsidR="000027BC">
        <w:t>рошу поручить проведение экспертного исследования в одно из экспертных учреждений, информация о которых размещена на официальном сайте Арбитражного суда Московской области (</w:t>
      </w:r>
      <w:hyperlink r:id="rId7" w:history="1">
        <w:r w:rsidR="000027BC" w:rsidRPr="00A67A5C">
          <w:rPr>
            <w:rStyle w:val="a3"/>
          </w:rPr>
          <w:t>https://asmo.arbitr.ru/about/help_info/exp_uchr</w:t>
        </w:r>
      </w:hyperlink>
      <w:r w:rsidR="000027BC">
        <w:t xml:space="preserve">). В частности, проведение строительно-технической экспертизы возможно в </w:t>
      </w:r>
      <w:r w:rsidR="000027BC" w:rsidRPr="002F151A">
        <w:t xml:space="preserve">ООО </w:t>
      </w:r>
      <w:r w:rsidR="000027BC">
        <w:t>«</w:t>
      </w:r>
      <w:r w:rsidR="000027BC" w:rsidRPr="002F151A">
        <w:t>ГЛАВСТРОЙЭКСПЕРТИЗА</w:t>
      </w:r>
      <w:r w:rsidR="000027BC">
        <w:t xml:space="preserve">», </w:t>
      </w:r>
      <w:r w:rsidR="000027BC" w:rsidRPr="002F151A">
        <w:t xml:space="preserve">ООО </w:t>
      </w:r>
      <w:r w:rsidR="000027BC">
        <w:t>«</w:t>
      </w:r>
      <w:proofErr w:type="spellStart"/>
      <w:r w:rsidR="000027BC" w:rsidRPr="002F151A">
        <w:t>СпецСтройЭксперт</w:t>
      </w:r>
      <w:proofErr w:type="spellEnd"/>
      <w:r w:rsidR="000027BC">
        <w:t xml:space="preserve">», </w:t>
      </w:r>
      <w:r w:rsidR="000027BC" w:rsidRPr="002F151A">
        <w:t xml:space="preserve">ООО </w:t>
      </w:r>
      <w:r w:rsidR="000027BC">
        <w:t>«</w:t>
      </w:r>
      <w:proofErr w:type="spellStart"/>
      <w:r w:rsidR="000027BC" w:rsidRPr="002F151A">
        <w:t>Стройэкспертиза</w:t>
      </w:r>
      <w:proofErr w:type="spellEnd"/>
      <w:r w:rsidR="000027BC">
        <w:t>».</w:t>
      </w:r>
    </w:p>
    <w:p w:rsidR="000027BC" w:rsidRDefault="000027BC" w:rsidP="00B240D7">
      <w:pPr>
        <w:spacing w:line="264" w:lineRule="auto"/>
        <w:ind w:firstLine="851"/>
        <w:jc w:val="both"/>
      </w:pPr>
      <w:bookmarkStart w:id="1" w:name="_Hlk129630469"/>
    </w:p>
    <w:p w:rsidR="000027BC" w:rsidRDefault="000027BC" w:rsidP="00B240D7">
      <w:pPr>
        <w:spacing w:line="264" w:lineRule="auto"/>
        <w:ind w:firstLine="851"/>
        <w:jc w:val="both"/>
      </w:pPr>
    </w:p>
    <w:p w:rsidR="00DF379F" w:rsidRDefault="00B240D7" w:rsidP="00B240D7">
      <w:pPr>
        <w:spacing w:line="264" w:lineRule="auto"/>
        <w:rPr>
          <w:rFonts w:eastAsia="Calibri"/>
        </w:rPr>
      </w:pPr>
      <w:r>
        <w:t xml:space="preserve"> </w:t>
      </w:r>
      <w:r w:rsidR="000027BC" w:rsidRPr="00AD229B">
        <w:t>Представитель</w:t>
      </w:r>
      <w:r>
        <w:t xml:space="preserve"> </w:t>
      </w:r>
      <w:r w:rsidR="00DF379F">
        <w:t>Г.</w:t>
      </w:r>
      <w:r w:rsidR="000C3DC2">
        <w:t>Я.С.</w:t>
      </w:r>
      <w:r w:rsidR="000027BC">
        <w:rPr>
          <w:rFonts w:eastAsia="Calibri"/>
        </w:rPr>
        <w:t xml:space="preserve">              </w:t>
      </w:r>
      <w:r>
        <w:rPr>
          <w:rFonts w:eastAsia="Calibri"/>
        </w:rPr>
        <w:t xml:space="preserve">     </w:t>
      </w:r>
      <w:r w:rsidR="00840DF3">
        <w:rPr>
          <w:rFonts w:eastAsia="Calibri"/>
        </w:rPr>
        <w:t xml:space="preserve">            </w:t>
      </w:r>
      <w:r w:rsidR="00DF379F">
        <w:rPr>
          <w:rFonts w:eastAsia="Calibri"/>
        </w:rPr>
        <w:t xml:space="preserve">                    </w:t>
      </w:r>
      <w:r w:rsidR="00840DF3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r w:rsidR="00840DF3">
        <w:rPr>
          <w:rFonts w:eastAsia="Calibri"/>
        </w:rPr>
        <w:t>_____________</w:t>
      </w:r>
      <w:proofErr w:type="gramStart"/>
      <w:r w:rsidR="00840DF3">
        <w:rPr>
          <w:rFonts w:eastAsia="Calibri"/>
        </w:rPr>
        <w:t>_</w:t>
      </w:r>
      <w:r>
        <w:rPr>
          <w:rFonts w:eastAsia="Calibri"/>
        </w:rPr>
        <w:t xml:space="preserve">  </w:t>
      </w:r>
      <w:r w:rsidRPr="00BC5E07">
        <w:rPr>
          <w:rFonts w:eastAsia="Calibri"/>
        </w:rPr>
        <w:t>/</w:t>
      </w:r>
      <w:proofErr w:type="gramEnd"/>
      <w:r>
        <w:rPr>
          <w:rFonts w:eastAsia="Calibri"/>
        </w:rPr>
        <w:t xml:space="preserve"> </w:t>
      </w:r>
      <w:r w:rsidR="00DF379F">
        <w:rPr>
          <w:rFonts w:eastAsia="Calibri"/>
        </w:rPr>
        <w:t xml:space="preserve">Городилов Н.С. </w:t>
      </w:r>
    </w:p>
    <w:p w:rsidR="001E4889" w:rsidRPr="001E4889" w:rsidRDefault="00BC5E07" w:rsidP="00B240D7">
      <w:pPr>
        <w:spacing w:line="264" w:lineRule="auto"/>
      </w:pPr>
      <w:r>
        <w:t>14.05</w:t>
      </w:r>
      <w:r w:rsidR="000027BC" w:rsidRPr="00AD229B">
        <w:t>.20</w:t>
      </w:r>
      <w:r w:rsidR="000027BC" w:rsidRPr="003B4E64">
        <w:t>2</w:t>
      </w:r>
      <w:r w:rsidR="000C3DC2">
        <w:t>4</w:t>
      </w:r>
      <w:bookmarkEnd w:id="1"/>
    </w:p>
    <w:sectPr w:rsidR="001E4889" w:rsidRPr="001E4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E1" w:rsidRDefault="00FF60E1" w:rsidP="002F33ED">
      <w:r>
        <w:separator/>
      </w:r>
    </w:p>
  </w:endnote>
  <w:endnote w:type="continuationSeparator" w:id="0">
    <w:p w:rsidR="00FF60E1" w:rsidRDefault="00FF60E1" w:rsidP="002F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ED" w:rsidRDefault="002F33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ED" w:rsidRDefault="002F33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ED" w:rsidRDefault="002F33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E1" w:rsidRDefault="00FF60E1" w:rsidP="002F33ED">
      <w:r>
        <w:separator/>
      </w:r>
    </w:p>
  </w:footnote>
  <w:footnote w:type="continuationSeparator" w:id="0">
    <w:p w:rsidR="00FF60E1" w:rsidRDefault="00FF60E1" w:rsidP="002F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ED" w:rsidRDefault="002F33E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6251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ED" w:rsidRDefault="002F33E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6252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ED" w:rsidRDefault="002F33E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6250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A"/>
    <w:rsid w:val="000027BC"/>
    <w:rsid w:val="000C3DC2"/>
    <w:rsid w:val="001E4889"/>
    <w:rsid w:val="0020252E"/>
    <w:rsid w:val="002F33ED"/>
    <w:rsid w:val="00461A50"/>
    <w:rsid w:val="005614A3"/>
    <w:rsid w:val="005C6F7B"/>
    <w:rsid w:val="006811FA"/>
    <w:rsid w:val="006845A8"/>
    <w:rsid w:val="006D270D"/>
    <w:rsid w:val="006F6D3A"/>
    <w:rsid w:val="00762D60"/>
    <w:rsid w:val="007E3119"/>
    <w:rsid w:val="007E7060"/>
    <w:rsid w:val="00840DF3"/>
    <w:rsid w:val="00916113"/>
    <w:rsid w:val="00A06655"/>
    <w:rsid w:val="00B240D7"/>
    <w:rsid w:val="00B60763"/>
    <w:rsid w:val="00BB3D88"/>
    <w:rsid w:val="00BC5E07"/>
    <w:rsid w:val="00DF379F"/>
    <w:rsid w:val="00F40D9A"/>
    <w:rsid w:val="00FA64E7"/>
    <w:rsid w:val="00FB1FFE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A07987E-268C-42B5-94F4-6CB862F7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7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0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40D9A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3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3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smo.arbitr.ru/about/help_info/exp_uch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Михаил Смульченко</cp:lastModifiedBy>
  <cp:revision>8</cp:revision>
  <cp:lastPrinted>2024-05-14T10:05:00Z</cp:lastPrinted>
  <dcterms:created xsi:type="dcterms:W3CDTF">2024-03-19T07:23:00Z</dcterms:created>
  <dcterms:modified xsi:type="dcterms:W3CDTF">2024-07-15T09:12:00Z</dcterms:modified>
</cp:coreProperties>
</file>