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532"/>
      </w:tblGrid>
      <w:tr w:rsidR="00D670D8" w:rsidRPr="00D670D8" w:rsidTr="00D670D8">
        <w:tc>
          <w:tcPr>
            <w:tcW w:w="4823" w:type="dxa"/>
            <w:vAlign w:val="center"/>
            <w:hideMark/>
          </w:tcPr>
          <w:p w:rsidR="00D670D8" w:rsidRDefault="00D670D8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2924175" cy="8382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2" w:type="dxa"/>
            <w:vAlign w:val="center"/>
            <w:hideMark/>
          </w:tcPr>
          <w:p w:rsidR="00D670D8" w:rsidRPr="00D670D8" w:rsidRDefault="00D670D8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670D8">
              <w:rPr>
                <w:rFonts w:ascii="Times New Roman" w:hAnsi="Times New Roman" w:cs="Times New Roman"/>
                <w:b/>
                <w:bCs/>
                <w:sz w:val="22"/>
              </w:rPr>
              <w:t xml:space="preserve">Адвокатское бюро г. Москвы </w:t>
            </w:r>
          </w:p>
          <w:p w:rsidR="00D670D8" w:rsidRPr="00D670D8" w:rsidRDefault="00D670D8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670D8">
              <w:rPr>
                <w:rFonts w:ascii="Times New Roman" w:hAnsi="Times New Roman" w:cs="Times New Roman"/>
                <w:b/>
                <w:bCs/>
                <w:sz w:val="22"/>
              </w:rPr>
              <w:t xml:space="preserve">«Александр Курьянов и партнёры» </w:t>
            </w:r>
          </w:p>
          <w:p w:rsidR="00D670D8" w:rsidRPr="00D670D8" w:rsidRDefault="00D670D8">
            <w:pPr>
              <w:rPr>
                <w:rFonts w:ascii="Times New Roman" w:hAnsi="Times New Roman" w:cs="Times New Roman"/>
                <w:sz w:val="22"/>
              </w:rPr>
            </w:pPr>
            <w:r w:rsidRPr="00D670D8">
              <w:rPr>
                <w:rFonts w:ascii="Times New Roman" w:hAnsi="Times New Roman" w:cs="Times New Roman"/>
                <w:sz w:val="22"/>
              </w:rPr>
              <w:t>129626, г. Москва, проспект Мира, д. 102, стр. 30</w:t>
            </w:r>
          </w:p>
          <w:p w:rsidR="00D670D8" w:rsidRPr="00D670D8" w:rsidRDefault="00D670D8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 w:rsidRPr="00D670D8">
              <w:rPr>
                <w:rFonts w:ascii="Times New Roman" w:hAnsi="Times New Roman" w:cs="Times New Roman"/>
                <w:sz w:val="22"/>
              </w:rPr>
              <w:t>тел</w:t>
            </w:r>
            <w:r w:rsidRPr="00D670D8">
              <w:rPr>
                <w:rFonts w:ascii="Times New Roman" w:hAnsi="Times New Roman" w:cs="Times New Roman"/>
                <w:sz w:val="22"/>
                <w:lang w:val="en-US"/>
              </w:rPr>
              <w:t>.: 8(495)664-55-96, 8(925)664-55-76</w:t>
            </w:r>
          </w:p>
          <w:p w:rsidR="00D670D8" w:rsidRPr="00D670D8" w:rsidRDefault="00D670D8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 w:rsidRPr="00D670D8">
              <w:rPr>
                <w:rFonts w:ascii="Times New Roman" w:hAnsi="Times New Roman" w:cs="Times New Roman"/>
                <w:sz w:val="22"/>
                <w:lang w:val="en-US"/>
              </w:rPr>
              <w:t xml:space="preserve">msk-legal.ru, </w:t>
            </w:r>
            <w:hyperlink r:id="rId8" w:history="1">
              <w:r w:rsidRPr="00D670D8">
                <w:rPr>
                  <w:rStyle w:val="a3"/>
                  <w:rFonts w:ascii="Times New Roman" w:hAnsi="Times New Roman" w:cs="Times New Roman"/>
                  <w:sz w:val="22"/>
                  <w:lang w:val="en-US"/>
                </w:rPr>
                <w:t>info@msk-legal.ru</w:t>
              </w:r>
            </w:hyperlink>
            <w:r w:rsidRPr="00D670D8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</w:p>
        </w:tc>
      </w:tr>
    </w:tbl>
    <w:p w:rsidR="00D670D8" w:rsidRPr="00D670D8" w:rsidRDefault="00155BA2" w:rsidP="00D670D8">
      <w:pPr>
        <w:spacing w:line="254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noProof/>
        </w:rPr>
        <w:pict>
          <v:rect id="_x0000_i1025" style="width:474.9pt;height:.75pt" o:hralign="center" o:hrstd="t" o:hr="t" fillcolor="#a0a0a0" stroked="f"/>
        </w:pict>
      </w:r>
    </w:p>
    <w:p w:rsidR="000378CF" w:rsidRPr="000378CF" w:rsidRDefault="000378CF" w:rsidP="00D670D8">
      <w:pPr>
        <w:ind w:firstLine="4253"/>
        <w:jc w:val="both"/>
        <w:rPr>
          <w:rFonts w:ascii="Times New Roman" w:hAnsi="Times New Roman" w:cs="Times New Roman"/>
          <w:b/>
        </w:rPr>
      </w:pPr>
      <w:r w:rsidRPr="000378CF">
        <w:rPr>
          <w:rFonts w:ascii="Times New Roman" w:hAnsi="Times New Roman" w:cs="Times New Roman"/>
          <w:b/>
        </w:rPr>
        <w:t xml:space="preserve">В </w:t>
      </w:r>
      <w:proofErr w:type="spellStart"/>
      <w:r w:rsidRPr="000378CF">
        <w:rPr>
          <w:rFonts w:ascii="Times New Roman" w:hAnsi="Times New Roman" w:cs="Times New Roman"/>
          <w:b/>
        </w:rPr>
        <w:t>Лефортовский</w:t>
      </w:r>
      <w:proofErr w:type="spellEnd"/>
      <w:r w:rsidRPr="000378CF">
        <w:rPr>
          <w:rFonts w:ascii="Times New Roman" w:hAnsi="Times New Roman" w:cs="Times New Roman"/>
          <w:b/>
        </w:rPr>
        <w:t xml:space="preserve"> районный суд города Москвы</w:t>
      </w:r>
    </w:p>
    <w:p w:rsidR="000378CF" w:rsidRPr="000378CF" w:rsidRDefault="000378CF" w:rsidP="00D670D8">
      <w:pPr>
        <w:ind w:firstLine="4253"/>
        <w:jc w:val="both"/>
        <w:rPr>
          <w:rFonts w:ascii="Times New Roman" w:hAnsi="Times New Roman" w:cs="Times New Roman"/>
          <w:bCs/>
        </w:rPr>
      </w:pPr>
      <w:r w:rsidRPr="000378CF">
        <w:rPr>
          <w:rFonts w:ascii="Times New Roman" w:hAnsi="Times New Roman" w:cs="Times New Roman"/>
          <w:bCs/>
        </w:rPr>
        <w:t>105120, г. Москва, Андроньевская пл., д.5/9</w:t>
      </w:r>
    </w:p>
    <w:p w:rsidR="000378CF" w:rsidRPr="000378CF" w:rsidRDefault="000378CF" w:rsidP="00D670D8">
      <w:pPr>
        <w:ind w:firstLine="4253"/>
        <w:jc w:val="both"/>
        <w:rPr>
          <w:rFonts w:ascii="Times New Roman" w:hAnsi="Times New Roman" w:cs="Times New Roman"/>
          <w:b/>
        </w:rPr>
      </w:pPr>
    </w:p>
    <w:p w:rsidR="00D670D8" w:rsidRDefault="000378CF" w:rsidP="00D670D8">
      <w:pPr>
        <w:ind w:firstLine="4253"/>
        <w:jc w:val="both"/>
        <w:rPr>
          <w:rFonts w:ascii="Times New Roman" w:hAnsi="Times New Roman" w:cs="Times New Roman"/>
          <w:b/>
        </w:rPr>
      </w:pPr>
      <w:r w:rsidRPr="000378CF">
        <w:rPr>
          <w:rFonts w:ascii="Times New Roman" w:hAnsi="Times New Roman" w:cs="Times New Roman"/>
          <w:b/>
        </w:rPr>
        <w:t>Истец: Г</w:t>
      </w:r>
      <w:r w:rsidR="00045442">
        <w:rPr>
          <w:rFonts w:ascii="Times New Roman" w:hAnsi="Times New Roman" w:cs="Times New Roman"/>
          <w:b/>
        </w:rPr>
        <w:t>.</w:t>
      </w:r>
      <w:r w:rsidRPr="000378CF">
        <w:rPr>
          <w:rFonts w:ascii="Times New Roman" w:hAnsi="Times New Roman" w:cs="Times New Roman"/>
          <w:b/>
        </w:rPr>
        <w:t>Я</w:t>
      </w:r>
      <w:r w:rsidR="00045442">
        <w:rPr>
          <w:rFonts w:ascii="Times New Roman" w:hAnsi="Times New Roman" w:cs="Times New Roman"/>
          <w:b/>
        </w:rPr>
        <w:t>.</w:t>
      </w:r>
      <w:r w:rsidRPr="000378CF">
        <w:rPr>
          <w:rFonts w:ascii="Times New Roman" w:hAnsi="Times New Roman" w:cs="Times New Roman"/>
          <w:b/>
        </w:rPr>
        <w:t>С</w:t>
      </w:r>
      <w:r w:rsidR="00045442">
        <w:rPr>
          <w:rFonts w:ascii="Times New Roman" w:hAnsi="Times New Roman" w:cs="Times New Roman"/>
          <w:b/>
        </w:rPr>
        <w:t>.</w:t>
      </w:r>
    </w:p>
    <w:p w:rsidR="00D670D8" w:rsidRPr="00D670D8" w:rsidRDefault="00D670D8" w:rsidP="00D670D8">
      <w:pPr>
        <w:ind w:firstLine="4253"/>
        <w:jc w:val="both"/>
        <w:rPr>
          <w:rFonts w:ascii="Times New Roman" w:hAnsi="Times New Roman" w:cs="Times New Roman"/>
          <w:b/>
        </w:rPr>
      </w:pPr>
      <w:r w:rsidRPr="00D670D8">
        <w:rPr>
          <w:rFonts w:ascii="Times New Roman" w:hAnsi="Times New Roman" w:cs="Times New Roman"/>
          <w:b/>
        </w:rPr>
        <w:t xml:space="preserve">Представитель истца: </w:t>
      </w:r>
    </w:p>
    <w:p w:rsidR="00D670D8" w:rsidRPr="00D670D8" w:rsidRDefault="00D670D8" w:rsidP="00D670D8">
      <w:pPr>
        <w:ind w:firstLine="4253"/>
        <w:rPr>
          <w:rFonts w:ascii="Times New Roman" w:hAnsi="Times New Roman" w:cs="Times New Roman"/>
          <w:b/>
        </w:rPr>
      </w:pPr>
      <w:r w:rsidRPr="00D670D8">
        <w:rPr>
          <w:rFonts w:ascii="Times New Roman" w:hAnsi="Times New Roman" w:cs="Times New Roman"/>
          <w:b/>
        </w:rPr>
        <w:t>Городилов Никита Сергеевич</w:t>
      </w:r>
    </w:p>
    <w:p w:rsidR="00D670D8" w:rsidRPr="00D670D8" w:rsidRDefault="00D670D8" w:rsidP="00D670D8">
      <w:pPr>
        <w:ind w:firstLine="4253"/>
        <w:rPr>
          <w:rFonts w:ascii="Times New Roman" w:hAnsi="Times New Roman" w:cs="Times New Roman"/>
        </w:rPr>
      </w:pPr>
      <w:r w:rsidRPr="00D670D8">
        <w:rPr>
          <w:rFonts w:ascii="Times New Roman" w:hAnsi="Times New Roman" w:cs="Times New Roman"/>
        </w:rPr>
        <w:t xml:space="preserve">адрес для корреспонденции: 129626, г. Москва, </w:t>
      </w:r>
    </w:p>
    <w:p w:rsidR="00D670D8" w:rsidRPr="00D670D8" w:rsidRDefault="00D670D8" w:rsidP="00D670D8">
      <w:pPr>
        <w:ind w:firstLine="4253"/>
        <w:rPr>
          <w:rFonts w:ascii="Times New Roman" w:hAnsi="Times New Roman" w:cs="Times New Roman"/>
        </w:rPr>
      </w:pPr>
      <w:r w:rsidRPr="00D670D8">
        <w:rPr>
          <w:rFonts w:ascii="Times New Roman" w:hAnsi="Times New Roman" w:cs="Times New Roman"/>
        </w:rPr>
        <w:t xml:space="preserve">Проспект мира д. 102, стр. 30, БЦ «Парк мира» </w:t>
      </w:r>
    </w:p>
    <w:p w:rsidR="00D670D8" w:rsidRPr="00D670D8" w:rsidRDefault="00D670D8" w:rsidP="00D670D8">
      <w:pPr>
        <w:ind w:firstLine="4253"/>
        <w:rPr>
          <w:rFonts w:ascii="Times New Roman" w:hAnsi="Times New Roman" w:cs="Times New Roman"/>
          <w:bCs/>
        </w:rPr>
      </w:pPr>
      <w:r w:rsidRPr="00D670D8">
        <w:rPr>
          <w:rFonts w:ascii="Times New Roman" w:hAnsi="Times New Roman" w:cs="Times New Roman"/>
        </w:rPr>
        <w:t>Адвокатское бюро г. Москвы «</w:t>
      </w:r>
      <w:r w:rsidRPr="00D670D8">
        <w:rPr>
          <w:rFonts w:ascii="Times New Roman" w:hAnsi="Times New Roman" w:cs="Times New Roman"/>
          <w:bCs/>
        </w:rPr>
        <w:t>Александр</w:t>
      </w:r>
    </w:p>
    <w:p w:rsidR="00D670D8" w:rsidRDefault="00D670D8" w:rsidP="00D670D8">
      <w:pPr>
        <w:ind w:firstLine="4253"/>
        <w:rPr>
          <w:rFonts w:ascii="Times New Roman" w:hAnsi="Times New Roman" w:cs="Times New Roman"/>
        </w:rPr>
      </w:pPr>
      <w:r w:rsidRPr="00D670D8">
        <w:rPr>
          <w:rFonts w:ascii="Times New Roman" w:hAnsi="Times New Roman" w:cs="Times New Roman"/>
          <w:bCs/>
        </w:rPr>
        <w:t>Курьянов и партнёры</w:t>
      </w:r>
      <w:r w:rsidRPr="00D670D8">
        <w:rPr>
          <w:rFonts w:ascii="Times New Roman" w:hAnsi="Times New Roman" w:cs="Times New Roman"/>
        </w:rPr>
        <w:t xml:space="preserve">» </w:t>
      </w:r>
    </w:p>
    <w:p w:rsidR="00D670D8" w:rsidRPr="00D670D8" w:rsidRDefault="00D670D8" w:rsidP="00D670D8">
      <w:pPr>
        <w:ind w:firstLine="4253"/>
        <w:rPr>
          <w:rFonts w:ascii="Times New Roman" w:hAnsi="Times New Roman" w:cs="Times New Roman"/>
        </w:rPr>
      </w:pPr>
      <w:r w:rsidRPr="00D670D8">
        <w:rPr>
          <w:rFonts w:ascii="Times New Roman" w:hAnsi="Times New Roman" w:cs="Times New Roman"/>
        </w:rPr>
        <w:t>тел.: 8 (495) 664-55-96</w:t>
      </w:r>
    </w:p>
    <w:p w:rsidR="000378CF" w:rsidRPr="00045442" w:rsidRDefault="000378CF" w:rsidP="00D670D8">
      <w:pPr>
        <w:ind w:firstLine="4253"/>
        <w:jc w:val="both"/>
        <w:rPr>
          <w:rFonts w:ascii="Times New Roman" w:hAnsi="Times New Roman" w:cs="Times New Roman"/>
          <w:bCs/>
        </w:rPr>
      </w:pPr>
    </w:p>
    <w:p w:rsidR="000378CF" w:rsidRPr="000378CF" w:rsidRDefault="000378CF" w:rsidP="00D670D8">
      <w:pPr>
        <w:ind w:firstLine="4253"/>
        <w:jc w:val="both"/>
        <w:rPr>
          <w:rFonts w:ascii="Times New Roman" w:hAnsi="Times New Roman" w:cs="Times New Roman"/>
          <w:b/>
        </w:rPr>
      </w:pPr>
      <w:r w:rsidRPr="000378CF">
        <w:rPr>
          <w:rFonts w:ascii="Times New Roman" w:hAnsi="Times New Roman" w:cs="Times New Roman"/>
          <w:b/>
          <w:color w:val="000000" w:themeColor="text1"/>
        </w:rPr>
        <w:t xml:space="preserve">Ответчик: ООО </w:t>
      </w:r>
      <w:r w:rsidRPr="000378CF">
        <w:rPr>
          <w:rFonts w:ascii="Times New Roman" w:hAnsi="Times New Roman" w:cs="Times New Roman"/>
          <w:b/>
        </w:rPr>
        <w:t>«Стильный Ремонт»</w:t>
      </w:r>
    </w:p>
    <w:p w:rsidR="000378CF" w:rsidRPr="000378CF" w:rsidRDefault="000378CF" w:rsidP="00D670D8">
      <w:pPr>
        <w:ind w:firstLine="4253"/>
        <w:jc w:val="both"/>
        <w:rPr>
          <w:rFonts w:ascii="Times New Roman" w:hAnsi="Times New Roman" w:cs="Times New Roman"/>
          <w:bCs/>
        </w:rPr>
      </w:pPr>
      <w:r w:rsidRPr="000378CF">
        <w:rPr>
          <w:rFonts w:ascii="Times New Roman" w:hAnsi="Times New Roman" w:cs="Times New Roman"/>
          <w:bCs/>
        </w:rPr>
        <w:t>ИНН: 9722004480</w:t>
      </w:r>
    </w:p>
    <w:p w:rsidR="000378CF" w:rsidRPr="000378CF" w:rsidRDefault="000378CF" w:rsidP="00D670D8">
      <w:pPr>
        <w:ind w:firstLine="4253"/>
        <w:jc w:val="both"/>
        <w:rPr>
          <w:rFonts w:ascii="Times New Roman" w:hAnsi="Times New Roman" w:cs="Times New Roman"/>
          <w:bCs/>
        </w:rPr>
      </w:pPr>
      <w:r w:rsidRPr="000378CF">
        <w:rPr>
          <w:rFonts w:ascii="Times New Roman" w:hAnsi="Times New Roman" w:cs="Times New Roman"/>
          <w:bCs/>
        </w:rPr>
        <w:t>ОГРН: 1217700321630</w:t>
      </w:r>
    </w:p>
    <w:p w:rsidR="000378CF" w:rsidRPr="000378CF" w:rsidRDefault="000378CF" w:rsidP="00D670D8">
      <w:pPr>
        <w:ind w:firstLine="4253"/>
        <w:jc w:val="both"/>
        <w:rPr>
          <w:rFonts w:ascii="Times New Roman" w:hAnsi="Times New Roman" w:cs="Times New Roman"/>
          <w:bCs/>
        </w:rPr>
      </w:pPr>
      <w:r w:rsidRPr="000378CF">
        <w:rPr>
          <w:rFonts w:ascii="Times New Roman" w:hAnsi="Times New Roman" w:cs="Times New Roman"/>
          <w:bCs/>
        </w:rPr>
        <w:t xml:space="preserve">Место нахождения: </w:t>
      </w:r>
    </w:p>
    <w:p w:rsidR="000378CF" w:rsidRPr="000378CF" w:rsidRDefault="000378CF" w:rsidP="00D670D8">
      <w:pPr>
        <w:ind w:firstLine="4253"/>
        <w:jc w:val="both"/>
        <w:rPr>
          <w:rFonts w:ascii="Times New Roman" w:hAnsi="Times New Roman" w:cs="Times New Roman"/>
          <w:bCs/>
        </w:rPr>
      </w:pPr>
      <w:r w:rsidRPr="000378CF">
        <w:rPr>
          <w:rFonts w:ascii="Times New Roman" w:hAnsi="Times New Roman" w:cs="Times New Roman"/>
          <w:bCs/>
        </w:rPr>
        <w:t xml:space="preserve">111024, город Москва, Авиамоторная </w:t>
      </w:r>
      <w:proofErr w:type="spellStart"/>
      <w:r w:rsidRPr="000378CF">
        <w:rPr>
          <w:rFonts w:ascii="Times New Roman" w:hAnsi="Times New Roman" w:cs="Times New Roman"/>
          <w:bCs/>
        </w:rPr>
        <w:t>ул</w:t>
      </w:r>
      <w:proofErr w:type="spellEnd"/>
      <w:r w:rsidRPr="000378CF">
        <w:rPr>
          <w:rFonts w:ascii="Times New Roman" w:hAnsi="Times New Roman" w:cs="Times New Roman"/>
          <w:bCs/>
        </w:rPr>
        <w:t xml:space="preserve">, д. 50 стр. </w:t>
      </w:r>
    </w:p>
    <w:p w:rsidR="00D670D8" w:rsidRDefault="000378CF" w:rsidP="00D670D8">
      <w:pPr>
        <w:ind w:firstLine="4253"/>
        <w:jc w:val="both"/>
        <w:rPr>
          <w:rFonts w:ascii="Times New Roman" w:hAnsi="Times New Roman" w:cs="Times New Roman"/>
          <w:bCs/>
        </w:rPr>
      </w:pPr>
      <w:r w:rsidRPr="000378CF">
        <w:rPr>
          <w:rFonts w:ascii="Times New Roman" w:hAnsi="Times New Roman" w:cs="Times New Roman"/>
          <w:bCs/>
        </w:rPr>
        <w:t>1, этаж/ком/</w:t>
      </w:r>
      <w:proofErr w:type="spellStart"/>
      <w:r w:rsidRPr="000378CF">
        <w:rPr>
          <w:rFonts w:ascii="Times New Roman" w:hAnsi="Times New Roman" w:cs="Times New Roman"/>
          <w:bCs/>
        </w:rPr>
        <w:t>помещ</w:t>
      </w:r>
      <w:proofErr w:type="spellEnd"/>
      <w:r w:rsidRPr="000378CF">
        <w:rPr>
          <w:rFonts w:ascii="Times New Roman" w:hAnsi="Times New Roman" w:cs="Times New Roman"/>
          <w:bCs/>
        </w:rPr>
        <w:t>. подвал/</w:t>
      </w:r>
      <w:proofErr w:type="spellStart"/>
      <w:proofErr w:type="gramStart"/>
      <w:r w:rsidRPr="000378CF">
        <w:rPr>
          <w:rFonts w:ascii="Times New Roman" w:hAnsi="Times New Roman" w:cs="Times New Roman"/>
          <w:bCs/>
        </w:rPr>
        <w:t>а,б</w:t>
      </w:r>
      <w:proofErr w:type="spellEnd"/>
      <w:proofErr w:type="gramEnd"/>
      <w:r w:rsidRPr="000378CF">
        <w:rPr>
          <w:rFonts w:ascii="Times New Roman" w:hAnsi="Times New Roman" w:cs="Times New Roman"/>
          <w:bCs/>
        </w:rPr>
        <w:t>/I ком. 26</w:t>
      </w:r>
    </w:p>
    <w:p w:rsidR="00D670D8" w:rsidRDefault="00D670D8" w:rsidP="00D670D8">
      <w:pPr>
        <w:ind w:firstLine="4253"/>
        <w:jc w:val="both"/>
        <w:rPr>
          <w:rFonts w:ascii="Times New Roman" w:hAnsi="Times New Roman" w:cs="Times New Roman"/>
        </w:rPr>
      </w:pPr>
    </w:p>
    <w:p w:rsidR="00D670D8" w:rsidRDefault="00D670D8" w:rsidP="00D670D8">
      <w:pPr>
        <w:ind w:firstLine="425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Дело </w:t>
      </w:r>
      <w:r w:rsidR="00045442">
        <w:rPr>
          <w:rFonts w:ascii="Times New Roman" w:hAnsi="Times New Roman" w:cs="Times New Roman"/>
        </w:rPr>
        <w:t xml:space="preserve"> </w:t>
      </w:r>
    </w:p>
    <w:p w:rsidR="000378CF" w:rsidRPr="00D670D8" w:rsidRDefault="000378CF" w:rsidP="00D670D8">
      <w:pPr>
        <w:ind w:firstLine="4253"/>
        <w:jc w:val="both"/>
        <w:rPr>
          <w:rFonts w:ascii="Times New Roman" w:hAnsi="Times New Roman" w:cs="Times New Roman"/>
          <w:bCs/>
        </w:rPr>
      </w:pPr>
      <w:r w:rsidRPr="000378CF">
        <w:rPr>
          <w:rFonts w:ascii="Times New Roman" w:hAnsi="Times New Roman" w:cs="Times New Roman"/>
        </w:rPr>
        <w:t xml:space="preserve">Судья: </w:t>
      </w:r>
    </w:p>
    <w:p w:rsidR="001939A1" w:rsidRDefault="001939A1" w:rsidP="00045442">
      <w:pPr>
        <w:rPr>
          <w:rFonts w:ascii="Times New Roman" w:hAnsi="Times New Roman" w:cs="Times New Roman"/>
          <w:b/>
        </w:rPr>
      </w:pPr>
    </w:p>
    <w:p w:rsidR="000378CF" w:rsidRPr="000378CF" w:rsidRDefault="000378CF" w:rsidP="000378CF">
      <w:pPr>
        <w:jc w:val="center"/>
        <w:rPr>
          <w:rFonts w:ascii="Times New Roman" w:hAnsi="Times New Roman" w:cs="Times New Roman"/>
          <w:b/>
        </w:rPr>
      </w:pPr>
      <w:r w:rsidRPr="000378CF">
        <w:rPr>
          <w:rFonts w:ascii="Times New Roman" w:hAnsi="Times New Roman" w:cs="Times New Roman"/>
          <w:b/>
        </w:rPr>
        <w:t>ХОДАТАЙСТВО</w:t>
      </w:r>
    </w:p>
    <w:p w:rsidR="000378CF" w:rsidRPr="0019233B" w:rsidRDefault="000378CF" w:rsidP="000378CF">
      <w:pPr>
        <w:jc w:val="center"/>
        <w:rPr>
          <w:rFonts w:ascii="Times New Roman" w:hAnsi="Times New Roman" w:cs="Times New Roman"/>
        </w:rPr>
      </w:pPr>
      <w:r w:rsidRPr="000378CF">
        <w:rPr>
          <w:rFonts w:ascii="Times New Roman" w:hAnsi="Times New Roman" w:cs="Times New Roman"/>
          <w:b/>
        </w:rPr>
        <w:t>о принятии мер по обеспечению иска</w:t>
      </w:r>
    </w:p>
    <w:p w:rsidR="000378CF" w:rsidRPr="00F95041" w:rsidRDefault="000378CF" w:rsidP="000378CF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4A4CF2" w:rsidRPr="00C75480" w:rsidRDefault="000378CF" w:rsidP="00657767">
      <w:pPr>
        <w:spacing w:line="264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</w:rPr>
      </w:pPr>
      <w:r w:rsidRPr="000378CF">
        <w:rPr>
          <w:rFonts w:ascii="Times New Roman" w:hAnsi="Times New Roman" w:cs="Times New Roman"/>
        </w:rPr>
        <w:t>Г</w:t>
      </w:r>
      <w:r w:rsidR="00045442">
        <w:rPr>
          <w:rFonts w:ascii="Times New Roman" w:hAnsi="Times New Roman" w:cs="Times New Roman"/>
        </w:rPr>
        <w:t>.</w:t>
      </w:r>
      <w:r w:rsidRPr="000378CF">
        <w:rPr>
          <w:rFonts w:ascii="Times New Roman" w:hAnsi="Times New Roman" w:cs="Times New Roman"/>
        </w:rPr>
        <w:t>Я</w:t>
      </w:r>
      <w:r w:rsidR="00045442">
        <w:rPr>
          <w:rFonts w:ascii="Times New Roman" w:hAnsi="Times New Roman" w:cs="Times New Roman"/>
        </w:rPr>
        <w:t>.</w:t>
      </w:r>
      <w:r w:rsidRPr="000378CF">
        <w:rPr>
          <w:rFonts w:ascii="Times New Roman" w:hAnsi="Times New Roman" w:cs="Times New Roman"/>
        </w:rPr>
        <w:t>С</w:t>
      </w:r>
      <w:r w:rsidR="0004544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обратилась в </w:t>
      </w:r>
      <w:proofErr w:type="spellStart"/>
      <w:r w:rsidRPr="000378CF">
        <w:rPr>
          <w:rFonts w:ascii="Times New Roman" w:hAnsi="Times New Roman" w:cs="Times New Roman"/>
        </w:rPr>
        <w:t>Лефортовский</w:t>
      </w:r>
      <w:proofErr w:type="spellEnd"/>
      <w:r w:rsidRPr="000378CF">
        <w:rPr>
          <w:rFonts w:ascii="Times New Roman" w:hAnsi="Times New Roman" w:cs="Times New Roman"/>
        </w:rPr>
        <w:t xml:space="preserve"> районный суд города Москвы</w:t>
      </w:r>
      <w:r>
        <w:rPr>
          <w:rFonts w:ascii="Times New Roman" w:hAnsi="Times New Roman" w:cs="Times New Roman"/>
        </w:rPr>
        <w:t xml:space="preserve"> с иском </w:t>
      </w:r>
      <w:r w:rsidR="004A4CF2">
        <w:rPr>
          <w:rFonts w:ascii="Times New Roman" w:hAnsi="Times New Roman" w:cs="Times New Roman"/>
        </w:rPr>
        <w:t>к Обществу</w:t>
      </w:r>
      <w:r>
        <w:rPr>
          <w:rFonts w:ascii="Times New Roman" w:hAnsi="Times New Roman" w:cs="Times New Roman"/>
        </w:rPr>
        <w:t xml:space="preserve"> с ограниченной ответственностью </w:t>
      </w:r>
      <w:r w:rsidRPr="000378CF">
        <w:rPr>
          <w:rFonts w:ascii="Times New Roman" w:hAnsi="Times New Roman" w:cs="Times New Roman"/>
        </w:rPr>
        <w:t>«Стильный Ремонт»</w:t>
      </w:r>
      <w:r w:rsidR="004A4CF2">
        <w:rPr>
          <w:rFonts w:ascii="Times New Roman" w:hAnsi="Times New Roman" w:cs="Times New Roman"/>
        </w:rPr>
        <w:t xml:space="preserve"> </w:t>
      </w:r>
      <w:r w:rsidR="004A4CF2" w:rsidRPr="003059FB">
        <w:rPr>
          <w:rFonts w:ascii="Times New Roman" w:hAnsi="Times New Roman"/>
          <w:color w:val="000000" w:themeColor="text1"/>
        </w:rPr>
        <w:t>о взыскании убытков, причиненных некачественным выполнением работ в соответствии с Законом РФ «О защите прав потребителей».</w:t>
      </w:r>
      <w:r w:rsidR="004A4CF2" w:rsidRPr="003059FB">
        <w:rPr>
          <w:rFonts w:ascii="Times New Roman" w:hAnsi="Times New Roman"/>
          <w:color w:val="000000" w:themeColor="text1"/>
        </w:rPr>
        <w:tab/>
      </w:r>
    </w:p>
    <w:p w:rsidR="000378CF" w:rsidRDefault="000378CF" w:rsidP="00657767">
      <w:pPr>
        <w:spacing w:line="264" w:lineRule="auto"/>
        <w:ind w:firstLine="851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соответствии с ч. 1 ст. 139 ГПК РФ судья или суд по заявлению лица, участвующего в деле, может принять меры по обеспечению иска. Обеспечение иска допускается во всяком положении дела, если непринятие соответствующих мер может затруднить или сделать невозможным исполнение решения суда.</w:t>
      </w:r>
    </w:p>
    <w:p w:rsidR="0016308E" w:rsidRPr="0042429E" w:rsidRDefault="0016308E" w:rsidP="00657767">
      <w:pPr>
        <w:spacing w:line="264" w:lineRule="auto"/>
        <w:ind w:firstLine="851"/>
        <w:contextualSpacing/>
        <w:jc w:val="both"/>
        <w:rPr>
          <w:rFonts w:ascii="Times New Roman" w:eastAsia="Times New Roman" w:hAnsi="Times New Roman" w:cs="Times New Roman"/>
        </w:rPr>
      </w:pPr>
      <w:r w:rsidRPr="0042429E">
        <w:rPr>
          <w:rFonts w:ascii="Times New Roman" w:eastAsia="Times New Roman" w:hAnsi="Times New Roman" w:cs="Times New Roman"/>
        </w:rPr>
        <w:t xml:space="preserve">Согласно </w:t>
      </w:r>
      <w:r w:rsidRPr="0042429E">
        <w:rPr>
          <w:rFonts w:ascii="Times New Roman" w:hAnsi="Times New Roman" w:cs="Times New Roman"/>
        </w:rPr>
        <w:t xml:space="preserve">Информации из Государственного информационного ресурса бухгалтерской (финансовой) отчетности (Ресурс БФО) </w:t>
      </w:r>
      <w:r w:rsidR="00A76FE6" w:rsidRPr="0042429E">
        <w:rPr>
          <w:rFonts w:ascii="Times New Roman" w:hAnsi="Times New Roman" w:cs="Times New Roman"/>
        </w:rPr>
        <w:t>креди</w:t>
      </w:r>
      <w:r w:rsidR="001939A1" w:rsidRPr="0042429E">
        <w:rPr>
          <w:rFonts w:ascii="Times New Roman" w:hAnsi="Times New Roman" w:cs="Times New Roman"/>
        </w:rPr>
        <w:t xml:space="preserve">торская задолженность </w:t>
      </w:r>
      <w:r w:rsidR="003041E4">
        <w:rPr>
          <w:rFonts w:ascii="Times New Roman" w:hAnsi="Times New Roman" w:cs="Times New Roman"/>
        </w:rPr>
        <w:t xml:space="preserve">ООО «Стильный ремонт» составляет </w:t>
      </w:r>
      <w:r w:rsidR="0042429E" w:rsidRPr="0042429E">
        <w:rPr>
          <w:rFonts w:ascii="Times New Roman" w:hAnsi="Times New Roman" w:cs="Times New Roman"/>
        </w:rPr>
        <w:t xml:space="preserve">14 871 </w:t>
      </w:r>
      <w:r w:rsidR="00E43D1C">
        <w:rPr>
          <w:rFonts w:ascii="Times New Roman" w:hAnsi="Times New Roman" w:cs="Times New Roman"/>
        </w:rPr>
        <w:t xml:space="preserve">тыс. руб., что значительно </w:t>
      </w:r>
      <w:r w:rsidR="001939A1" w:rsidRPr="0042429E">
        <w:rPr>
          <w:rFonts w:ascii="Times New Roman" w:hAnsi="Times New Roman" w:cs="Times New Roman"/>
        </w:rPr>
        <w:t xml:space="preserve">превышает </w:t>
      </w:r>
      <w:r w:rsidR="00A76FE6" w:rsidRPr="0042429E">
        <w:rPr>
          <w:rFonts w:ascii="Times New Roman" w:hAnsi="Times New Roman" w:cs="Times New Roman"/>
        </w:rPr>
        <w:t>имущество</w:t>
      </w:r>
      <w:r w:rsidR="0042429E" w:rsidRPr="0042429E">
        <w:rPr>
          <w:rFonts w:ascii="Times New Roman" w:hAnsi="Times New Roman" w:cs="Times New Roman"/>
        </w:rPr>
        <w:t xml:space="preserve">, имеющееся у Ответчика в размере 3 151 тыс. руб. </w:t>
      </w:r>
      <w:r w:rsidR="001939A1" w:rsidRPr="0042429E">
        <w:rPr>
          <w:rFonts w:ascii="Times New Roman" w:hAnsi="Times New Roman" w:cs="Times New Roman"/>
        </w:rPr>
        <w:t xml:space="preserve"> </w:t>
      </w:r>
    </w:p>
    <w:p w:rsidR="0016308E" w:rsidRDefault="003B6592" w:rsidP="00657767">
      <w:pPr>
        <w:spacing w:line="264" w:lineRule="auto"/>
        <w:ind w:firstLine="851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</w:rPr>
        <w:t xml:space="preserve">Также, согласно Банку </w:t>
      </w:r>
      <w:r w:rsidRPr="003B6592">
        <w:rPr>
          <w:rFonts w:ascii="Times New Roman" w:eastAsia="Times New Roman" w:hAnsi="Times New Roman" w:cs="Times New Roman"/>
        </w:rPr>
        <w:t>данных исполнительных производств</w:t>
      </w:r>
      <w:r>
        <w:rPr>
          <w:rFonts w:ascii="Times New Roman" w:eastAsia="Times New Roman" w:hAnsi="Times New Roman" w:cs="Times New Roman"/>
        </w:rPr>
        <w:t xml:space="preserve">, размещенному на сайте ФССП России у </w:t>
      </w:r>
      <w:r w:rsidRPr="0020371A">
        <w:rPr>
          <w:rFonts w:ascii="Times New Roman" w:eastAsia="Times New Roman" w:hAnsi="Times New Roman" w:cs="Times New Roman"/>
        </w:rPr>
        <w:t xml:space="preserve">Ответчика присутствует одно незавершенное исполнительное производство по взысканию </w:t>
      </w:r>
      <w:r w:rsidRPr="0020371A">
        <w:rPr>
          <w:rFonts w:ascii="Times New Roman" w:hAnsi="Times New Roman" w:cs="Times New Roman"/>
          <w:shd w:val="clear" w:color="auto" w:fill="FFFFFF"/>
        </w:rPr>
        <w:t>имущественного характера в поль</w:t>
      </w:r>
      <w:r w:rsidR="0020371A" w:rsidRPr="0020371A">
        <w:rPr>
          <w:rFonts w:ascii="Times New Roman" w:hAnsi="Times New Roman" w:cs="Times New Roman"/>
          <w:shd w:val="clear" w:color="auto" w:fill="FFFFFF"/>
        </w:rPr>
        <w:t>зу физических и юридических лиц в размере 2</w:t>
      </w:r>
      <w:r w:rsidR="00E43D1C">
        <w:rPr>
          <w:rFonts w:ascii="Times New Roman" w:hAnsi="Times New Roman" w:cs="Times New Roman"/>
          <w:shd w:val="clear" w:color="auto" w:fill="FFFFFF"/>
        </w:rPr>
        <w:t xml:space="preserve"> </w:t>
      </w:r>
      <w:r w:rsidR="0020371A" w:rsidRPr="0020371A">
        <w:rPr>
          <w:rFonts w:ascii="Times New Roman" w:hAnsi="Times New Roman" w:cs="Times New Roman"/>
          <w:shd w:val="clear" w:color="auto" w:fill="FFFFFF"/>
        </w:rPr>
        <w:t>518</w:t>
      </w:r>
      <w:r w:rsidR="00E43D1C">
        <w:rPr>
          <w:rFonts w:ascii="Times New Roman" w:hAnsi="Times New Roman" w:cs="Times New Roman"/>
          <w:shd w:val="clear" w:color="auto" w:fill="FFFFFF"/>
        </w:rPr>
        <w:t xml:space="preserve"> </w:t>
      </w:r>
      <w:r w:rsidR="0020371A" w:rsidRPr="0020371A">
        <w:rPr>
          <w:rFonts w:ascii="Times New Roman" w:hAnsi="Times New Roman" w:cs="Times New Roman"/>
          <w:shd w:val="clear" w:color="auto" w:fill="FFFFFF"/>
        </w:rPr>
        <w:t>563</w:t>
      </w:r>
      <w:r w:rsidR="0020371A">
        <w:rPr>
          <w:rFonts w:ascii="Times New Roman" w:hAnsi="Times New Roman" w:cs="Times New Roman"/>
          <w:shd w:val="clear" w:color="auto" w:fill="FFFFFF"/>
        </w:rPr>
        <w:t>,</w:t>
      </w:r>
      <w:r w:rsidR="0020371A" w:rsidRPr="0020371A">
        <w:rPr>
          <w:rFonts w:ascii="Times New Roman" w:hAnsi="Times New Roman" w:cs="Times New Roman"/>
          <w:shd w:val="clear" w:color="auto" w:fill="FFFFFF"/>
        </w:rPr>
        <w:t>21</w:t>
      </w:r>
      <w:r w:rsidRPr="0020371A">
        <w:rPr>
          <w:rFonts w:ascii="Times New Roman" w:hAnsi="Times New Roman" w:cs="Times New Roman"/>
          <w:shd w:val="clear" w:color="auto" w:fill="FFFFFF"/>
        </w:rPr>
        <w:t xml:space="preserve"> руб.</w:t>
      </w:r>
    </w:p>
    <w:p w:rsidR="000378CF" w:rsidRDefault="00AC12A8" w:rsidP="00657767">
      <w:pPr>
        <w:spacing w:line="264" w:lineRule="auto"/>
        <w:ind w:firstLine="851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Таким образом, имущества имеющегося у Ответчика недостаточно для исполнения судебного акта, связанного с взысканием денежных средств. </w:t>
      </w:r>
      <w:r w:rsidR="000378CF">
        <w:rPr>
          <w:rFonts w:ascii="Times New Roman" w:eastAsia="Times New Roman" w:hAnsi="Times New Roman" w:cs="Times New Roman"/>
        </w:rPr>
        <w:t xml:space="preserve">Истец считает, что непринятие мер по обеспечению иска может затруднить или сделать невозможным исполнение решения </w:t>
      </w:r>
      <w:r w:rsidR="000378CF">
        <w:rPr>
          <w:rFonts w:ascii="Times New Roman" w:eastAsia="Times New Roman" w:hAnsi="Times New Roman" w:cs="Times New Roman"/>
        </w:rPr>
        <w:lastRenderedPageBreak/>
        <w:t>суда, поскольку за период</w:t>
      </w:r>
      <w:r w:rsidR="001939A1">
        <w:rPr>
          <w:rFonts w:ascii="Times New Roman" w:eastAsia="Times New Roman" w:hAnsi="Times New Roman" w:cs="Times New Roman"/>
        </w:rPr>
        <w:t xml:space="preserve"> рассмотрения дела имеющееся у О</w:t>
      </w:r>
      <w:r w:rsidR="000378CF">
        <w:rPr>
          <w:rFonts w:ascii="Times New Roman" w:eastAsia="Times New Roman" w:hAnsi="Times New Roman" w:cs="Times New Roman"/>
        </w:rPr>
        <w:t>тветчика имущество может быть им отчуждено.</w:t>
      </w:r>
    </w:p>
    <w:p w:rsidR="00657767" w:rsidRDefault="001D1B88" w:rsidP="00045442">
      <w:pPr>
        <w:spacing w:line="264" w:lineRule="auto"/>
        <w:ind w:firstLine="851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В качестве обеспечительных мер прошу </w:t>
      </w:r>
      <w:r>
        <w:rPr>
          <w:rFonts w:ascii="Times New Roman" w:eastAsia="Times New Roman" w:hAnsi="Times New Roman" w:cs="Times New Roman"/>
        </w:rPr>
        <w:t xml:space="preserve">суд наложить </w:t>
      </w:r>
      <w:r w:rsidR="00E43D1C">
        <w:rPr>
          <w:rFonts w:ascii="Times New Roman" w:eastAsia="Times New Roman" w:hAnsi="Times New Roman" w:cs="Times New Roman"/>
        </w:rPr>
        <w:t>запре</w:t>
      </w:r>
      <w:r w:rsidR="007822E6">
        <w:rPr>
          <w:rFonts w:ascii="Times New Roman" w:eastAsia="Times New Roman" w:hAnsi="Times New Roman" w:cs="Times New Roman"/>
        </w:rPr>
        <w:t xml:space="preserve">т </w:t>
      </w:r>
      <w:r w:rsidR="00E43D1C">
        <w:rPr>
          <w:rFonts w:ascii="Times New Roman" w:eastAsia="Times New Roman" w:hAnsi="Times New Roman" w:cs="Times New Roman"/>
        </w:rPr>
        <w:t>совершения регистрационных действий</w:t>
      </w:r>
      <w:r w:rsidR="00A601A9">
        <w:rPr>
          <w:rFonts w:ascii="Times New Roman" w:eastAsia="Times New Roman" w:hAnsi="Times New Roman" w:cs="Times New Roman"/>
        </w:rPr>
        <w:t xml:space="preserve"> с движимым и недвижимом имуществом </w:t>
      </w:r>
      <w:r>
        <w:rPr>
          <w:rFonts w:ascii="Times New Roman" w:eastAsia="Times New Roman" w:hAnsi="Times New Roman" w:cs="Times New Roman"/>
        </w:rPr>
        <w:t>ООО «</w:t>
      </w:r>
      <w:r w:rsidRPr="00EF6593">
        <w:rPr>
          <w:rFonts w:ascii="Times New Roman" w:hAnsi="Times New Roman" w:cs="Times New Roman"/>
        </w:rPr>
        <w:t>Стильный Ремонт»</w:t>
      </w:r>
      <w:r w:rsidR="00A601A9">
        <w:rPr>
          <w:rFonts w:ascii="Times New Roman" w:hAnsi="Times New Roman" w:cs="Times New Roman"/>
        </w:rPr>
        <w:t xml:space="preserve">. </w:t>
      </w:r>
    </w:p>
    <w:p w:rsidR="004A4CF2" w:rsidRDefault="00657767" w:rsidP="00657767">
      <w:pPr>
        <w:spacing w:line="264" w:lineRule="auto"/>
        <w:ind w:firstLine="851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Приложение: </w:t>
      </w:r>
    </w:p>
    <w:p w:rsidR="00657767" w:rsidRPr="00657767" w:rsidRDefault="00657767" w:rsidP="00657767">
      <w:pPr>
        <w:pStyle w:val="a7"/>
        <w:numPr>
          <w:ilvl w:val="0"/>
          <w:numId w:val="1"/>
        </w:numPr>
        <w:spacing w:line="264" w:lineRule="auto"/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Информация</w:t>
      </w:r>
      <w:r w:rsidRPr="0042429E">
        <w:rPr>
          <w:rFonts w:ascii="Times New Roman" w:hAnsi="Times New Roman" w:cs="Times New Roman"/>
        </w:rPr>
        <w:t xml:space="preserve"> из Государственного информационного ресурса бухгалтерской (финансовой) отчетности (Ресурс БФО)</w:t>
      </w:r>
      <w:r>
        <w:rPr>
          <w:rFonts w:ascii="Times New Roman" w:hAnsi="Times New Roman" w:cs="Times New Roman"/>
        </w:rPr>
        <w:t xml:space="preserve">; </w:t>
      </w:r>
    </w:p>
    <w:p w:rsidR="000378CF" w:rsidRPr="00045442" w:rsidRDefault="00657767" w:rsidP="00045442">
      <w:pPr>
        <w:pStyle w:val="a7"/>
        <w:numPr>
          <w:ilvl w:val="0"/>
          <w:numId w:val="1"/>
        </w:numPr>
        <w:spacing w:line="264" w:lineRule="auto"/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Выписка из банка данных исполнительных производств. </w:t>
      </w:r>
    </w:p>
    <w:p w:rsidR="000378CF" w:rsidRPr="00D9092C" w:rsidRDefault="000378CF" w:rsidP="000378CF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045442" w:rsidRDefault="00045442" w:rsidP="00045442">
      <w:pPr>
        <w:jc w:val="both"/>
        <w:rPr>
          <w:rFonts w:ascii="Times New Roman" w:hAnsi="Times New Roman" w:cs="Times New Roman"/>
        </w:rPr>
      </w:pPr>
    </w:p>
    <w:p w:rsidR="00045442" w:rsidRDefault="000378CF" w:rsidP="000454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 Истца</w:t>
      </w:r>
      <w:r w:rsidR="00045442">
        <w:rPr>
          <w:rFonts w:ascii="Times New Roman" w:hAnsi="Times New Roman" w:cs="Times New Roman"/>
        </w:rPr>
        <w:t xml:space="preserve">                                                           ______________/ Городилов Н.С.</w:t>
      </w:r>
      <w:r>
        <w:rPr>
          <w:rFonts w:ascii="Times New Roman" w:hAnsi="Times New Roman" w:cs="Times New Roman"/>
        </w:rPr>
        <w:tab/>
      </w:r>
    </w:p>
    <w:p w:rsidR="00762D60" w:rsidRPr="00045442" w:rsidRDefault="000378CF" w:rsidP="000454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 </w:t>
      </w:r>
      <w:r w:rsidR="001939A1">
        <w:rPr>
          <w:rFonts w:ascii="Times New Roman" w:hAnsi="Times New Roman" w:cs="Times New Roman"/>
        </w:rPr>
        <w:t>марта 2024</w:t>
      </w:r>
      <w:r>
        <w:rPr>
          <w:rFonts w:ascii="Times New Roman" w:hAnsi="Times New Roman" w:cs="Times New Roman"/>
        </w:rPr>
        <w:t xml:space="preserve"> года</w:t>
      </w:r>
    </w:p>
    <w:sectPr w:rsidR="00762D60" w:rsidRPr="00045442" w:rsidSect="00F470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050" w:right="70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BA2" w:rsidRDefault="00155BA2">
      <w:r>
        <w:separator/>
      </w:r>
    </w:p>
  </w:endnote>
  <w:endnote w:type="continuationSeparator" w:id="0">
    <w:p w:rsidR="00155BA2" w:rsidRDefault="00155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-299699222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6A79EF" w:rsidRDefault="003A663A" w:rsidP="00EE7B69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2</w:t>
        </w:r>
        <w:r>
          <w:rPr>
            <w:rStyle w:val="a6"/>
          </w:rPr>
          <w:fldChar w:fldCharType="end"/>
        </w:r>
      </w:p>
    </w:sdtContent>
  </w:sdt>
  <w:p w:rsidR="006A79EF" w:rsidRDefault="00155BA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  <w:rFonts w:ascii="Times New Roman" w:hAnsi="Times New Roman" w:cs="Times New Roman"/>
      </w:rPr>
      <w:id w:val="-661305707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6A79EF" w:rsidRPr="006A79EF" w:rsidRDefault="003A663A" w:rsidP="00EE7B69">
        <w:pPr>
          <w:pStyle w:val="a4"/>
          <w:framePr w:wrap="none" w:vAnchor="text" w:hAnchor="margin" w:xAlign="center" w:y="1"/>
          <w:rPr>
            <w:rStyle w:val="a6"/>
            <w:rFonts w:ascii="Times New Roman" w:hAnsi="Times New Roman" w:cs="Times New Roman"/>
          </w:rPr>
        </w:pPr>
        <w:r w:rsidRPr="006A79EF">
          <w:rPr>
            <w:rStyle w:val="a6"/>
            <w:rFonts w:ascii="Times New Roman" w:hAnsi="Times New Roman" w:cs="Times New Roman"/>
          </w:rPr>
          <w:fldChar w:fldCharType="begin"/>
        </w:r>
        <w:r w:rsidRPr="006A79EF">
          <w:rPr>
            <w:rStyle w:val="a6"/>
            <w:rFonts w:ascii="Times New Roman" w:hAnsi="Times New Roman" w:cs="Times New Roman"/>
          </w:rPr>
          <w:instrText xml:space="preserve"> PAGE </w:instrText>
        </w:r>
        <w:r w:rsidRPr="006A79EF">
          <w:rPr>
            <w:rStyle w:val="a6"/>
            <w:rFonts w:ascii="Times New Roman" w:hAnsi="Times New Roman" w:cs="Times New Roman"/>
          </w:rPr>
          <w:fldChar w:fldCharType="separate"/>
        </w:r>
        <w:r w:rsidR="004522C3">
          <w:rPr>
            <w:rStyle w:val="a6"/>
            <w:rFonts w:ascii="Times New Roman" w:hAnsi="Times New Roman" w:cs="Times New Roman"/>
            <w:noProof/>
          </w:rPr>
          <w:t>2</w:t>
        </w:r>
        <w:r w:rsidRPr="006A79EF">
          <w:rPr>
            <w:rStyle w:val="a6"/>
            <w:rFonts w:ascii="Times New Roman" w:hAnsi="Times New Roman" w:cs="Times New Roman"/>
          </w:rPr>
          <w:fldChar w:fldCharType="end"/>
        </w:r>
      </w:p>
    </w:sdtContent>
  </w:sdt>
  <w:p w:rsidR="006A79EF" w:rsidRDefault="00155BA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2C3" w:rsidRDefault="004522C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BA2" w:rsidRDefault="00155BA2">
      <w:r>
        <w:separator/>
      </w:r>
    </w:p>
  </w:footnote>
  <w:footnote w:type="continuationSeparator" w:id="0">
    <w:p w:rsidR="00155BA2" w:rsidRDefault="00155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2C3" w:rsidRDefault="004522C3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35438" o:spid="_x0000_s2050" type="#_x0000_t136" style="position:absolute;margin-left:0;margin-top:0;width:474.8pt;height:74.95pt;z-index:-251655168;mso-position-horizontal:center;mso-position-horizontal-relative:margin;mso-position-vertical:center;mso-position-vertical-relative:margin" o:allowincell="f" fillcolor="#c89a9a" stroked="f">
          <v:textpath style="font-family:&quot;Calibri&quot;;font-size:1pt" string="https://msk-legal.ru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2C3" w:rsidRDefault="004522C3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35439" o:spid="_x0000_s2051" type="#_x0000_t136" style="position:absolute;margin-left:0;margin-top:0;width:474.8pt;height:74.95pt;z-index:-251653120;mso-position-horizontal:center;mso-position-horizontal-relative:margin;mso-position-vertical:center;mso-position-vertical-relative:margin" o:allowincell="f" fillcolor="#c89a9a" stroked="f">
          <v:textpath style="font-family:&quot;Calibri&quot;;font-size:1pt" string="https://msk-legal.ru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2C3" w:rsidRDefault="004522C3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35437" o:spid="_x0000_s2049" type="#_x0000_t136" style="position:absolute;margin-left:0;margin-top:0;width:474.8pt;height:74.95pt;z-index:-251657216;mso-position-horizontal:center;mso-position-horizontal-relative:margin;mso-position-vertical:center;mso-position-vertical-relative:margin" o:allowincell="f" fillcolor="#c89a9a" stroked="f">
          <v:textpath style="font-family:&quot;Calibri&quot;;font-size:1pt" string="https://msk-legal.ru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48F5"/>
    <w:multiLevelType w:val="hybridMultilevel"/>
    <w:tmpl w:val="8452D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66"/>
    <w:rsid w:val="000378CF"/>
    <w:rsid w:val="00045442"/>
    <w:rsid w:val="001033B4"/>
    <w:rsid w:val="00155BA2"/>
    <w:rsid w:val="0016308E"/>
    <w:rsid w:val="001939A1"/>
    <w:rsid w:val="001D1B88"/>
    <w:rsid w:val="0020371A"/>
    <w:rsid w:val="002664AC"/>
    <w:rsid w:val="00287A65"/>
    <w:rsid w:val="003041E4"/>
    <w:rsid w:val="003A663A"/>
    <w:rsid w:val="003B6592"/>
    <w:rsid w:val="0042429E"/>
    <w:rsid w:val="004522C3"/>
    <w:rsid w:val="004A4CF2"/>
    <w:rsid w:val="00657767"/>
    <w:rsid w:val="00757004"/>
    <w:rsid w:val="00762D60"/>
    <w:rsid w:val="007822E6"/>
    <w:rsid w:val="008017D5"/>
    <w:rsid w:val="00A601A9"/>
    <w:rsid w:val="00A76FE6"/>
    <w:rsid w:val="00AC12A8"/>
    <w:rsid w:val="00B60763"/>
    <w:rsid w:val="00BB3D88"/>
    <w:rsid w:val="00D670D8"/>
    <w:rsid w:val="00E43D1C"/>
    <w:rsid w:val="00E74E66"/>
    <w:rsid w:val="00E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FFF19EC-5CAE-4AAE-B273-0A2D7C46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8C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78CF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0378C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378CF"/>
    <w:rPr>
      <w:sz w:val="24"/>
      <w:szCs w:val="24"/>
    </w:rPr>
  </w:style>
  <w:style w:type="character" w:styleId="a6">
    <w:name w:val="page number"/>
    <w:basedOn w:val="a0"/>
    <w:uiPriority w:val="99"/>
    <w:semiHidden/>
    <w:unhideWhenUsed/>
    <w:rsid w:val="000378CF"/>
  </w:style>
  <w:style w:type="paragraph" w:styleId="a7">
    <w:name w:val="List Paragraph"/>
    <w:basedOn w:val="a"/>
    <w:uiPriority w:val="34"/>
    <w:qFormat/>
    <w:rsid w:val="00657767"/>
    <w:pPr>
      <w:ind w:left="720"/>
      <w:contextualSpacing/>
    </w:pPr>
  </w:style>
  <w:style w:type="table" w:styleId="a8">
    <w:name w:val="Table Grid"/>
    <w:basedOn w:val="a1"/>
    <w:uiPriority w:val="39"/>
    <w:rsid w:val="00D670D8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522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522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9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sk-lega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Михаил Смульченко</cp:lastModifiedBy>
  <cp:revision>7</cp:revision>
  <dcterms:created xsi:type="dcterms:W3CDTF">2024-03-19T08:39:00Z</dcterms:created>
  <dcterms:modified xsi:type="dcterms:W3CDTF">2024-07-15T09:31:00Z</dcterms:modified>
</cp:coreProperties>
</file>