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047D" w14:textId="2FB00457" w:rsidR="00DB18A8" w:rsidRPr="00055205" w:rsidRDefault="00DB18A8" w:rsidP="00442748">
      <w:pPr>
        <w:shd w:val="clear" w:color="auto" w:fill="FFFFFF"/>
        <w:spacing w:after="0" w:line="330" w:lineRule="atLeast"/>
        <w:ind w:left="48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520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5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«РАЙФФАЙЗЕНБАНК»</w:t>
      </w:r>
    </w:p>
    <w:p w14:paraId="493E2652" w14:textId="578636AD" w:rsidR="008A17B8" w:rsidRPr="00055205" w:rsidRDefault="008A17B8" w:rsidP="00442748">
      <w:pPr>
        <w:shd w:val="clear" w:color="auto" w:fill="FFFFFF"/>
        <w:spacing w:after="0" w:line="285" w:lineRule="atLeast"/>
        <w:ind w:left="482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A17B8">
        <w:rPr>
          <w:rFonts w:ascii="Times New Roman" w:eastAsia="Times New Roman" w:hAnsi="Times New Roman" w:cs="Times New Roman"/>
          <w:sz w:val="24"/>
          <w:szCs w:val="21"/>
          <w:lang w:eastAsia="ru-RU"/>
        </w:rPr>
        <w:t>ИНН</w:t>
      </w:r>
      <w:r w:rsidR="0044274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8A17B8">
        <w:rPr>
          <w:rFonts w:ascii="Times New Roman" w:eastAsia="Times New Roman" w:hAnsi="Times New Roman" w:cs="Times New Roman"/>
          <w:sz w:val="24"/>
          <w:szCs w:val="21"/>
          <w:lang w:eastAsia="ru-RU"/>
        </w:rPr>
        <w:t>/</w:t>
      </w:r>
      <w:r w:rsidR="0044274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8A17B8">
        <w:rPr>
          <w:rFonts w:ascii="Times New Roman" w:eastAsia="Times New Roman" w:hAnsi="Times New Roman" w:cs="Times New Roman"/>
          <w:sz w:val="24"/>
          <w:szCs w:val="21"/>
          <w:lang w:eastAsia="ru-RU"/>
        </w:rPr>
        <w:t>КПП</w:t>
      </w:r>
      <w:r w:rsidRPr="00055205">
        <w:rPr>
          <w:rFonts w:ascii="Times New Roman" w:eastAsia="Times New Roman" w:hAnsi="Times New Roman" w:cs="Times New Roman"/>
          <w:sz w:val="24"/>
          <w:szCs w:val="21"/>
          <w:lang w:eastAsia="ru-RU"/>
        </w:rPr>
        <w:t>: 7744000302</w:t>
      </w:r>
      <w:r w:rsidRPr="004E2EAC">
        <w:rPr>
          <w:rFonts w:ascii="Times New Roman" w:eastAsia="Times New Roman" w:hAnsi="Times New Roman" w:cs="Times New Roman"/>
          <w:sz w:val="24"/>
          <w:szCs w:val="21"/>
          <w:lang w:eastAsia="ru-RU"/>
        </w:rPr>
        <w:t>/</w:t>
      </w:r>
      <w:r w:rsidRPr="00055205">
        <w:rPr>
          <w:rFonts w:ascii="Times New Roman" w:eastAsia="Times New Roman" w:hAnsi="Times New Roman" w:cs="Times New Roman"/>
          <w:sz w:val="24"/>
          <w:szCs w:val="21"/>
          <w:lang w:eastAsia="ru-RU"/>
        </w:rPr>
        <w:t>770401001</w:t>
      </w:r>
    </w:p>
    <w:p w14:paraId="7050FBBE" w14:textId="52EC5D6B" w:rsidR="0044128C" w:rsidRDefault="008A17B8" w:rsidP="00442748">
      <w:pPr>
        <w:shd w:val="clear" w:color="auto" w:fill="FFFFFF"/>
        <w:spacing w:after="0" w:line="285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05">
        <w:rPr>
          <w:rFonts w:ascii="Times New Roman" w:eastAsia="Times New Roman" w:hAnsi="Times New Roman" w:cs="Times New Roman"/>
          <w:sz w:val="24"/>
          <w:szCs w:val="21"/>
          <w:lang w:eastAsia="ru-RU"/>
        </w:rPr>
        <w:t>ОГРН</w:t>
      </w:r>
      <w:r w:rsidRPr="00055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83E" w:rsidRPr="00055205">
        <w:rPr>
          <w:rFonts w:ascii="Times New Roman" w:hAnsi="Times New Roman" w:cs="Times New Roman"/>
          <w:sz w:val="24"/>
          <w:szCs w:val="24"/>
        </w:rPr>
        <w:t>1027739326449</w:t>
      </w:r>
      <w:r w:rsidR="00055205" w:rsidRPr="00055205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  <w:r w:rsidR="00055205" w:rsidRPr="00055205">
        <w:rPr>
          <w:rFonts w:ascii="Times New Roman" w:eastAsia="Times New Roman" w:hAnsi="Times New Roman" w:cs="Times New Roman"/>
          <w:sz w:val="24"/>
          <w:szCs w:val="24"/>
          <w:lang w:eastAsia="ru-RU"/>
        </w:rPr>
        <w:t>119002, Москва, пл. Смоленская-Сенная, д. 28</w:t>
      </w:r>
    </w:p>
    <w:p w14:paraId="50C8B227" w14:textId="77777777" w:rsidR="00442748" w:rsidRDefault="00442748" w:rsidP="00442748">
      <w:pPr>
        <w:shd w:val="clear" w:color="auto" w:fill="FFFFFF"/>
        <w:spacing w:after="0" w:line="285" w:lineRule="atLeast"/>
        <w:ind w:left="4820"/>
        <w:rPr>
          <w:rFonts w:ascii="Times New Roman" w:hAnsi="Times New Roman" w:cs="Times New Roman"/>
          <w:sz w:val="24"/>
          <w:szCs w:val="24"/>
        </w:rPr>
      </w:pPr>
    </w:p>
    <w:p w14:paraId="05ABE586" w14:textId="65984372" w:rsidR="0044128C" w:rsidRDefault="0044128C" w:rsidP="005B7AB0">
      <w:pPr>
        <w:tabs>
          <w:tab w:val="left" w:pos="4820"/>
        </w:tabs>
        <w:spacing w:after="0" w:line="264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 xml:space="preserve">от </w:t>
      </w:r>
      <w:r w:rsidR="0007459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B7A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4595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5B7AB0">
        <w:rPr>
          <w:rFonts w:ascii="Times New Roman" w:hAnsi="Times New Roman" w:cs="Times New Roman"/>
          <w:b/>
          <w:bCs/>
          <w:sz w:val="24"/>
          <w:szCs w:val="24"/>
        </w:rPr>
        <w:t>.Ч.</w:t>
      </w:r>
    </w:p>
    <w:p w14:paraId="2E90ED78" w14:textId="77777777" w:rsidR="0044128C" w:rsidRDefault="002671F2" w:rsidP="0044128C">
      <w:pPr>
        <w:tabs>
          <w:tab w:val="left" w:pos="4820"/>
        </w:tabs>
        <w:spacing w:after="0" w:line="264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д</w:t>
      </w:r>
      <w:r w:rsidR="0044128C" w:rsidRPr="00CC04DE">
        <w:rPr>
          <w:rFonts w:ascii="Times New Roman" w:hAnsi="Times New Roman" w:cs="Times New Roman"/>
          <w:b/>
          <w:bCs/>
          <w:sz w:val="24"/>
          <w:szCs w:val="24"/>
        </w:rPr>
        <w:t xml:space="preserve">ля корреспонденции: </w:t>
      </w:r>
    </w:p>
    <w:p w14:paraId="08F2D962" w14:textId="77777777" w:rsidR="0044128C" w:rsidRDefault="0044128C" w:rsidP="0044128C">
      <w:pPr>
        <w:tabs>
          <w:tab w:val="left" w:pos="4820"/>
        </w:tabs>
        <w:spacing w:after="0" w:line="264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>129626, г. Москва, Проспект мира, д. 102, 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4D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получатель: </w:t>
      </w:r>
      <w:r w:rsidRPr="00CC04DE">
        <w:rPr>
          <w:rFonts w:ascii="Times New Roman" w:hAnsi="Times New Roman" w:cs="Times New Roman"/>
          <w:sz w:val="24"/>
          <w:szCs w:val="24"/>
        </w:rPr>
        <w:t>Адвокатское бюро г. Москвы «</w:t>
      </w:r>
      <w:r>
        <w:rPr>
          <w:rFonts w:ascii="Times New Roman" w:hAnsi="Times New Roman" w:cs="Times New Roman"/>
          <w:sz w:val="24"/>
          <w:szCs w:val="24"/>
        </w:rPr>
        <w:t>Александр Курьянов и партнёры</w:t>
      </w:r>
      <w:r w:rsidRPr="00CC04DE">
        <w:rPr>
          <w:rFonts w:ascii="Times New Roman" w:hAnsi="Times New Roman" w:cs="Times New Roman"/>
          <w:sz w:val="24"/>
          <w:szCs w:val="24"/>
        </w:rPr>
        <w:t>»</w:t>
      </w:r>
    </w:p>
    <w:p w14:paraId="678A2E56" w14:textId="77777777" w:rsidR="0044128C" w:rsidRDefault="0044128C" w:rsidP="0044128C">
      <w:pPr>
        <w:tabs>
          <w:tab w:val="left" w:pos="4820"/>
        </w:tabs>
        <w:spacing w:after="0" w:line="264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C04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BD0D39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3B2079C0" w14:textId="77777777" w:rsidR="0044128C" w:rsidRDefault="0044128C" w:rsidP="0044128C">
      <w:pPr>
        <w:tabs>
          <w:tab w:val="left" w:pos="4820"/>
        </w:tabs>
        <w:spacing w:after="0" w:line="264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7EB92CA" w14:textId="1D604821" w:rsidR="0044128C" w:rsidRPr="00DE398D" w:rsidRDefault="0044128C" w:rsidP="0044128C">
      <w:pPr>
        <w:spacing w:after="0" w:line="264" w:lineRule="auto"/>
        <w:ind w:left="538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F12">
        <w:rPr>
          <w:rFonts w:ascii="Times New Roman" w:hAnsi="Times New Roman" w:cs="Times New Roman"/>
          <w:b/>
          <w:bCs/>
          <w:sz w:val="24"/>
          <w:szCs w:val="24"/>
        </w:rPr>
        <w:t>Номер счета: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B39A1" w14:textId="77777777" w:rsidR="0044128C" w:rsidRDefault="0044128C" w:rsidP="0044128C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8EC50E" w14:textId="77777777" w:rsidR="0044128C" w:rsidRPr="00915B3A" w:rsidRDefault="0044128C" w:rsidP="0044128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ПИСЬМЕННЫЕ ПОЯСНЕНИЯ</w:t>
      </w:r>
    </w:p>
    <w:p w14:paraId="272A95AF" w14:textId="4263E1BB" w:rsidR="002671F2" w:rsidRDefault="0044128C" w:rsidP="00B260AA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назначении поступлений по счёту в порядке п. 13.4 ст. 7 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7 августа 2001 г.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Pr="00516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115-ФЗ</w:t>
      </w:r>
    </w:p>
    <w:p w14:paraId="0CD7A013" w14:textId="77777777" w:rsidR="004E2EAC" w:rsidRDefault="004E2EAC" w:rsidP="00B260AA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BD2E1F" w14:textId="0260E259" w:rsidR="00F958C3" w:rsidRPr="005E2888" w:rsidRDefault="00D369E5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bCs/>
          <w:sz w:val="24"/>
          <w:szCs w:val="24"/>
        </w:rPr>
        <w:t>19.04.2024</w:t>
      </w:r>
      <w:r w:rsidR="00F958C3" w:rsidRPr="005E28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58C3" w:rsidRPr="005E2888">
        <w:rPr>
          <w:rFonts w:ascii="Times New Roman" w:hAnsi="Times New Roman" w:cs="Times New Roman"/>
          <w:bCs/>
          <w:sz w:val="24"/>
          <w:szCs w:val="24"/>
        </w:rPr>
        <w:t>К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="00F958C3" w:rsidRPr="005E2888">
        <w:rPr>
          <w:rFonts w:ascii="Times New Roman" w:hAnsi="Times New Roman" w:cs="Times New Roman"/>
          <w:bCs/>
          <w:sz w:val="24"/>
          <w:szCs w:val="24"/>
        </w:rPr>
        <w:t>Д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="00F958C3" w:rsidRPr="005E2888">
        <w:rPr>
          <w:rFonts w:ascii="Times New Roman" w:hAnsi="Times New Roman" w:cs="Times New Roman"/>
          <w:bCs/>
          <w:sz w:val="24"/>
          <w:szCs w:val="24"/>
        </w:rPr>
        <w:t>Ч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="00F958C3" w:rsidRPr="005E2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8C3" w:rsidRPr="005E2888">
        <w:rPr>
          <w:rFonts w:ascii="Times New Roman" w:eastAsia="Calibri" w:hAnsi="Times New Roman" w:cs="Times New Roman"/>
          <w:sz w:val="24"/>
          <w:szCs w:val="24"/>
        </w:rPr>
        <w:t xml:space="preserve">(далее – «Клиент») получил от </w:t>
      </w:r>
      <w:r w:rsidR="00FE7FC3" w:rsidRPr="005E2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«РАЙФФАЙЗЕНБАНК»</w:t>
      </w:r>
      <w:r w:rsidR="00F958C3" w:rsidRPr="005E2888">
        <w:rPr>
          <w:rFonts w:ascii="Times New Roman" w:eastAsia="Calibri" w:hAnsi="Times New Roman" w:cs="Times New Roman"/>
          <w:sz w:val="24"/>
          <w:szCs w:val="24"/>
        </w:rPr>
        <w:t xml:space="preserve"> (далее – Банк) сообщение следующего содержания: </w:t>
      </w:r>
    </w:p>
    <w:p w14:paraId="1F9F230C" w14:textId="77777777" w:rsidR="002671F2" w:rsidRPr="005E2888" w:rsidRDefault="00F958C3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88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D369E5" w:rsidRPr="005E2888">
        <w:rPr>
          <w:rFonts w:ascii="Times New Roman" w:eastAsia="Calibri" w:hAnsi="Times New Roman" w:cs="Times New Roman"/>
          <w:bCs/>
          <w:sz w:val="24"/>
          <w:szCs w:val="24"/>
        </w:rPr>
        <w:t>Здравствуйте! Доступ в онлайн-банк и ваши карты заблокированы. Пожалуйста, приходите в клиентский офис. С вопросами звонит</w:t>
      </w:r>
      <w:r w:rsidR="00F05FDA" w:rsidRPr="005E2888">
        <w:rPr>
          <w:rFonts w:ascii="Times New Roman" w:eastAsia="Calibri" w:hAnsi="Times New Roman" w:cs="Times New Roman"/>
          <w:bCs/>
          <w:sz w:val="24"/>
          <w:szCs w:val="24"/>
        </w:rPr>
        <w:t xml:space="preserve">е: 8 800 770 7704. Подробности: </w:t>
      </w:r>
      <w:r w:rsidR="00D369E5" w:rsidRPr="005E2888">
        <w:rPr>
          <w:rFonts w:ascii="Times New Roman" w:eastAsia="Calibri" w:hAnsi="Times New Roman" w:cs="Times New Roman"/>
          <w:bCs/>
          <w:sz w:val="24"/>
          <w:szCs w:val="24"/>
        </w:rPr>
        <w:t>rzb.ru/</w:t>
      </w:r>
      <w:proofErr w:type="spellStart"/>
      <w:r w:rsidR="00D369E5" w:rsidRPr="005E2888">
        <w:rPr>
          <w:rFonts w:ascii="Times New Roman" w:eastAsia="Calibri" w:hAnsi="Times New Roman" w:cs="Times New Roman"/>
          <w:bCs/>
          <w:sz w:val="24"/>
          <w:szCs w:val="24"/>
        </w:rPr>
        <w:t>TRtsRd</w:t>
      </w:r>
      <w:proofErr w:type="spellEnd"/>
      <w:r w:rsidRPr="005E2888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14:paraId="37103749" w14:textId="77777777" w:rsidR="00F958C3" w:rsidRPr="005E2888" w:rsidRDefault="00F958C3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>Реализуя свое право, предусмотренное п. 13.4 ст. 7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Клиент дает Банку следующие объяснения.</w:t>
      </w:r>
    </w:p>
    <w:p w14:paraId="0425C0A4" w14:textId="080E5BE7" w:rsidR="00F958C3" w:rsidRPr="005E2888" w:rsidRDefault="00F958C3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5E2888">
        <w:rPr>
          <w:rFonts w:ascii="Times New Roman" w:hAnsi="Times New Roman" w:cs="Times New Roman"/>
          <w:bCs/>
          <w:sz w:val="24"/>
          <w:szCs w:val="24"/>
        </w:rPr>
        <w:t>К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Pr="005E2888">
        <w:rPr>
          <w:rFonts w:ascii="Times New Roman" w:hAnsi="Times New Roman" w:cs="Times New Roman"/>
          <w:bCs/>
          <w:sz w:val="24"/>
          <w:szCs w:val="24"/>
        </w:rPr>
        <w:t>Д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Pr="005E2888">
        <w:rPr>
          <w:rFonts w:ascii="Times New Roman" w:hAnsi="Times New Roman" w:cs="Times New Roman"/>
          <w:bCs/>
          <w:sz w:val="24"/>
          <w:szCs w:val="24"/>
        </w:rPr>
        <w:t>Ч</w:t>
      </w:r>
      <w:r w:rsidR="005B7AB0">
        <w:rPr>
          <w:rFonts w:ascii="Times New Roman" w:hAnsi="Times New Roman" w:cs="Times New Roman"/>
          <w:bCs/>
          <w:sz w:val="24"/>
          <w:szCs w:val="24"/>
        </w:rPr>
        <w:t>.</w:t>
      </w:r>
      <w:r w:rsidRPr="005E2888">
        <w:rPr>
          <w:rFonts w:ascii="Times New Roman" w:eastAsia="Calibri" w:hAnsi="Times New Roman" w:cs="Times New Roman"/>
          <w:sz w:val="24"/>
          <w:szCs w:val="24"/>
        </w:rPr>
        <w:t>, никогда не участвовал в</w:t>
      </w:r>
      <w:r w:rsidRPr="005E2888">
        <w:rPr>
          <w:sz w:val="24"/>
          <w:szCs w:val="24"/>
        </w:rPr>
        <w:t xml:space="preserve"> </w:t>
      </w: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легализации (отмывании) доходов, полученных преступным путем, финансировании терроризма и экстремизма. </w:t>
      </w:r>
    </w:p>
    <w:p w14:paraId="375C143E" w14:textId="788D8812" w:rsidR="00975A33" w:rsidRPr="005E2888" w:rsidRDefault="008B76EC" w:rsidP="00B260AA">
      <w:pPr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от </w:t>
      </w:r>
      <w:r w:rsidR="00C16033" w:rsidRPr="005E2888">
        <w:rPr>
          <w:rFonts w:ascii="Times New Roman" w:eastAsia="Calibri" w:hAnsi="Times New Roman" w:cs="Times New Roman"/>
          <w:sz w:val="24"/>
          <w:szCs w:val="24"/>
        </w:rPr>
        <w:t xml:space="preserve">гражданина республики Корея </w:t>
      </w:r>
      <w:r w:rsidRPr="005E2888">
        <w:rPr>
          <w:rFonts w:ascii="Times New Roman" w:eastAsia="Calibri" w:hAnsi="Times New Roman" w:cs="Times New Roman"/>
          <w:sz w:val="24"/>
          <w:szCs w:val="24"/>
        </w:rPr>
        <w:t>С</w:t>
      </w:r>
      <w:r w:rsidR="005B7AB0">
        <w:rPr>
          <w:rFonts w:ascii="Times New Roman" w:eastAsia="Calibri" w:hAnsi="Times New Roman" w:cs="Times New Roman"/>
          <w:sz w:val="24"/>
          <w:szCs w:val="24"/>
        </w:rPr>
        <w:t>.</w:t>
      </w:r>
      <w:r w:rsidRPr="005E2888">
        <w:rPr>
          <w:rFonts w:ascii="Times New Roman" w:eastAsia="Calibri" w:hAnsi="Times New Roman" w:cs="Times New Roman"/>
          <w:sz w:val="24"/>
          <w:szCs w:val="24"/>
        </w:rPr>
        <w:t>Т</w:t>
      </w:r>
      <w:r w:rsidR="005B7AB0">
        <w:rPr>
          <w:rFonts w:ascii="Times New Roman" w:eastAsia="Calibri" w:hAnsi="Times New Roman" w:cs="Times New Roman"/>
          <w:sz w:val="24"/>
          <w:szCs w:val="24"/>
        </w:rPr>
        <w:t>.</w:t>
      </w:r>
      <w:r w:rsidRPr="005E2888">
        <w:rPr>
          <w:rFonts w:ascii="Times New Roman" w:eastAsia="Calibri" w:hAnsi="Times New Roman" w:cs="Times New Roman"/>
          <w:sz w:val="24"/>
          <w:szCs w:val="24"/>
        </w:rPr>
        <w:t>К</w:t>
      </w:r>
      <w:r w:rsidR="005B7AB0">
        <w:rPr>
          <w:rFonts w:ascii="Times New Roman" w:eastAsia="Calibri" w:hAnsi="Times New Roman" w:cs="Times New Roman"/>
          <w:sz w:val="24"/>
          <w:szCs w:val="24"/>
        </w:rPr>
        <w:t>.</w:t>
      </w: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 я получал в связи с заключением договора займа</w:t>
      </w:r>
      <w:r w:rsidR="00975A33" w:rsidRPr="005E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033" w:rsidRPr="005E288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5A33" w:rsidRPr="005E2888">
        <w:rPr>
          <w:rFonts w:ascii="Times New Roman" w:eastAsia="Calibri" w:hAnsi="Times New Roman" w:cs="Times New Roman"/>
          <w:sz w:val="24"/>
          <w:szCs w:val="24"/>
        </w:rPr>
        <w:t xml:space="preserve">12.04.2024 на общую сумму 490 000 рублей </w:t>
      </w:r>
      <w:r w:rsidR="00C16033" w:rsidRPr="005E2888">
        <w:rPr>
          <w:rFonts w:ascii="Times New Roman" w:eastAsia="Calibri" w:hAnsi="Times New Roman" w:cs="Times New Roman"/>
          <w:sz w:val="24"/>
          <w:szCs w:val="24"/>
        </w:rPr>
        <w:t xml:space="preserve">двумя </w:t>
      </w:r>
      <w:r w:rsidR="00975A33" w:rsidRPr="005E2888">
        <w:rPr>
          <w:rFonts w:ascii="Times New Roman" w:eastAsia="Calibri" w:hAnsi="Times New Roman" w:cs="Times New Roman"/>
          <w:sz w:val="24"/>
          <w:szCs w:val="24"/>
        </w:rPr>
        <w:t xml:space="preserve">переводами: </w:t>
      </w:r>
    </w:p>
    <w:p w14:paraId="62815EFF" w14:textId="77777777" w:rsidR="008B76EC" w:rsidRPr="005E2888" w:rsidRDefault="00975A33" w:rsidP="00B260AA">
      <w:pPr>
        <w:pStyle w:val="a4"/>
        <w:numPr>
          <w:ilvl w:val="0"/>
          <w:numId w:val="1"/>
        </w:numPr>
        <w:spacing w:after="0" w:line="264" w:lineRule="auto"/>
        <w:ind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>12.04.2024 на сумму</w:t>
      </w:r>
      <w:r w:rsidR="008B76EC" w:rsidRPr="005E2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88">
        <w:rPr>
          <w:rFonts w:ascii="Times New Roman" w:eastAsia="Calibri" w:hAnsi="Times New Roman" w:cs="Times New Roman"/>
          <w:sz w:val="24"/>
          <w:szCs w:val="24"/>
        </w:rPr>
        <w:t>340 000 рублей;</w:t>
      </w:r>
    </w:p>
    <w:p w14:paraId="182639A0" w14:textId="352FFC4B" w:rsidR="00C16033" w:rsidRDefault="00975A33" w:rsidP="00B260AA">
      <w:pPr>
        <w:pStyle w:val="a4"/>
        <w:numPr>
          <w:ilvl w:val="0"/>
          <w:numId w:val="1"/>
        </w:numPr>
        <w:spacing w:after="0" w:line="264" w:lineRule="auto"/>
        <w:ind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12.04.2024 на сумму 150 000 рублей. </w:t>
      </w:r>
    </w:p>
    <w:p w14:paraId="0CEE9933" w14:textId="77777777" w:rsidR="005B45C3" w:rsidRPr="003300BC" w:rsidRDefault="005B45C3" w:rsidP="005B45C3">
      <w:pPr>
        <w:pStyle w:val="a4"/>
        <w:spacing w:after="0" w:line="264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D7290" w14:textId="0B6E67A8" w:rsidR="00C16033" w:rsidRPr="005E2888" w:rsidRDefault="007F5EE3" w:rsidP="00B260A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 xml:space="preserve">В связи с заключением договора займа с </w:t>
      </w:r>
      <w:r w:rsidR="004E2EAC">
        <w:rPr>
          <w:rFonts w:ascii="Times New Roman" w:eastAsia="Calibri" w:hAnsi="Times New Roman" w:cs="Times New Roman"/>
          <w:sz w:val="24"/>
          <w:szCs w:val="24"/>
        </w:rPr>
        <w:t xml:space="preserve">гражданином Республики Корея </w:t>
      </w:r>
      <w:r w:rsidRPr="005E2888">
        <w:rPr>
          <w:rFonts w:ascii="Times New Roman" w:hAnsi="Times New Roman" w:cs="Times New Roman"/>
          <w:sz w:val="24"/>
          <w:szCs w:val="24"/>
        </w:rPr>
        <w:t>Ч</w:t>
      </w:r>
      <w:r w:rsidR="005B7AB0">
        <w:rPr>
          <w:rFonts w:ascii="Times New Roman" w:hAnsi="Times New Roman" w:cs="Times New Roman"/>
          <w:sz w:val="24"/>
          <w:szCs w:val="24"/>
        </w:rPr>
        <w:t>.</w:t>
      </w:r>
      <w:r w:rsidRPr="005E2888">
        <w:rPr>
          <w:rFonts w:ascii="Times New Roman" w:hAnsi="Times New Roman" w:cs="Times New Roman"/>
          <w:sz w:val="24"/>
          <w:szCs w:val="24"/>
        </w:rPr>
        <w:t>Ч</w:t>
      </w:r>
      <w:r w:rsidR="005B7AB0">
        <w:rPr>
          <w:rFonts w:ascii="Times New Roman" w:hAnsi="Times New Roman" w:cs="Times New Roman"/>
          <w:sz w:val="24"/>
          <w:szCs w:val="24"/>
        </w:rPr>
        <w:t>.</w:t>
      </w:r>
      <w:r w:rsidRPr="005E2888">
        <w:rPr>
          <w:rFonts w:ascii="Times New Roman" w:hAnsi="Times New Roman" w:cs="Times New Roman"/>
          <w:sz w:val="24"/>
          <w:szCs w:val="24"/>
        </w:rPr>
        <w:t>И</w:t>
      </w:r>
      <w:r w:rsidR="005B7AB0">
        <w:rPr>
          <w:rFonts w:ascii="Times New Roman" w:hAnsi="Times New Roman" w:cs="Times New Roman"/>
          <w:sz w:val="24"/>
          <w:szCs w:val="24"/>
        </w:rPr>
        <w:t>.</w:t>
      </w:r>
      <w:r w:rsidR="00C815F3" w:rsidRPr="005E2888">
        <w:rPr>
          <w:rFonts w:ascii="Times New Roman" w:hAnsi="Times New Roman" w:cs="Times New Roman"/>
          <w:sz w:val="24"/>
          <w:szCs w:val="24"/>
        </w:rPr>
        <w:t xml:space="preserve"> я получил денежные средства тремя переводами: </w:t>
      </w:r>
    </w:p>
    <w:p w14:paraId="20A0C413" w14:textId="1187AFF2" w:rsidR="005E2888" w:rsidRDefault="00550D8D" w:rsidP="00B260AA">
      <w:pPr>
        <w:pStyle w:val="a4"/>
        <w:numPr>
          <w:ilvl w:val="0"/>
          <w:numId w:val="3"/>
        </w:numPr>
        <w:spacing w:after="0" w:line="264" w:lineRule="auto"/>
        <w:ind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8D">
        <w:rPr>
          <w:rFonts w:ascii="Times New Roman" w:eastAsia="Calibri" w:hAnsi="Times New Roman" w:cs="Times New Roman"/>
          <w:sz w:val="24"/>
          <w:szCs w:val="24"/>
        </w:rPr>
        <w:t xml:space="preserve">06.04.2024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C815F3" w:rsidRPr="005E2888">
        <w:rPr>
          <w:rFonts w:ascii="Times New Roman" w:eastAsia="Calibri" w:hAnsi="Times New Roman" w:cs="Times New Roman"/>
          <w:sz w:val="24"/>
          <w:szCs w:val="24"/>
        </w:rPr>
        <w:t>а сумму 500 000 рублей;</w:t>
      </w:r>
    </w:p>
    <w:p w14:paraId="528EC480" w14:textId="7FB87E9C" w:rsidR="005E2888" w:rsidRDefault="00550D8D" w:rsidP="00550D8D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8D">
        <w:rPr>
          <w:rFonts w:ascii="Times New Roman" w:eastAsia="Calibri" w:hAnsi="Times New Roman" w:cs="Times New Roman"/>
          <w:sz w:val="24"/>
          <w:szCs w:val="24"/>
        </w:rPr>
        <w:t xml:space="preserve">14.04.2024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C815F3" w:rsidRPr="005E288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E7FC3" w:rsidRPr="005E2888">
        <w:rPr>
          <w:rFonts w:ascii="Times New Roman" w:eastAsia="Calibri" w:hAnsi="Times New Roman" w:cs="Times New Roman"/>
          <w:sz w:val="24"/>
          <w:szCs w:val="24"/>
        </w:rPr>
        <w:t>сумму 400 000 рублей;</w:t>
      </w:r>
    </w:p>
    <w:p w14:paraId="4A1533CC" w14:textId="3FAA0785" w:rsidR="00FE7FC3" w:rsidRPr="005E2888" w:rsidRDefault="005000D2" w:rsidP="005000D2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0D2">
        <w:rPr>
          <w:rFonts w:ascii="Times New Roman" w:eastAsia="Calibri" w:hAnsi="Times New Roman" w:cs="Times New Roman"/>
          <w:sz w:val="24"/>
          <w:szCs w:val="24"/>
        </w:rPr>
        <w:t xml:space="preserve">04.04.2024 </w:t>
      </w:r>
      <w:r w:rsidR="00550D8D">
        <w:rPr>
          <w:rFonts w:ascii="Times New Roman" w:eastAsia="Calibri" w:hAnsi="Times New Roman" w:cs="Times New Roman"/>
          <w:sz w:val="24"/>
          <w:szCs w:val="24"/>
        </w:rPr>
        <w:t>н</w:t>
      </w:r>
      <w:r w:rsidR="00FE7FC3" w:rsidRPr="005E2888">
        <w:rPr>
          <w:rFonts w:ascii="Times New Roman" w:eastAsia="Calibri" w:hAnsi="Times New Roman" w:cs="Times New Roman"/>
          <w:sz w:val="24"/>
          <w:szCs w:val="24"/>
        </w:rPr>
        <w:t>а сумму 104 500 рублей.</w:t>
      </w:r>
    </w:p>
    <w:p w14:paraId="2A70F606" w14:textId="77777777" w:rsidR="00C23586" w:rsidRDefault="00FE7FC3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888">
        <w:rPr>
          <w:rFonts w:ascii="Times New Roman" w:eastAsia="Calibri" w:hAnsi="Times New Roman" w:cs="Times New Roman"/>
          <w:sz w:val="24"/>
          <w:szCs w:val="24"/>
        </w:rPr>
        <w:t>Общая сумма полученных мною денежных средств составляет 1 004 500 рублей. Остальную часть заемных средств я получал на расчетный счет, открытый в ПАО «Сбербанк»</w:t>
      </w:r>
      <w:r w:rsidR="005E28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9B00A6" w14:textId="240D3196" w:rsidR="006518BB" w:rsidRDefault="00C23586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отношении полученных переводов от лица </w:t>
      </w:r>
      <w:r w:rsidR="00012523">
        <w:rPr>
          <w:rFonts w:ascii="Times New Roman" w:eastAsia="Calibri" w:hAnsi="Times New Roman" w:cs="Times New Roman"/>
          <w:sz w:val="24"/>
          <w:szCs w:val="24"/>
        </w:rPr>
        <w:t>К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012523">
        <w:rPr>
          <w:rFonts w:ascii="Times New Roman" w:eastAsia="Calibri" w:hAnsi="Times New Roman" w:cs="Times New Roman"/>
          <w:sz w:val="24"/>
          <w:szCs w:val="24"/>
        </w:rPr>
        <w:t>И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012523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r w:rsidR="004E2EAC">
        <w:rPr>
          <w:rFonts w:ascii="Times New Roman" w:eastAsia="Calibri" w:hAnsi="Times New Roman" w:cs="Times New Roman"/>
          <w:sz w:val="24"/>
          <w:szCs w:val="24"/>
        </w:rPr>
        <w:t>п</w:t>
      </w:r>
      <w:r w:rsidR="00012523">
        <w:rPr>
          <w:rFonts w:ascii="Times New Roman" w:eastAsia="Calibri" w:hAnsi="Times New Roman" w:cs="Times New Roman"/>
          <w:sz w:val="24"/>
          <w:szCs w:val="24"/>
        </w:rPr>
        <w:t>оясняю следующее. К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012523">
        <w:rPr>
          <w:rFonts w:ascii="Times New Roman" w:eastAsia="Calibri" w:hAnsi="Times New Roman" w:cs="Times New Roman"/>
          <w:sz w:val="24"/>
          <w:szCs w:val="24"/>
        </w:rPr>
        <w:t>И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012523">
        <w:rPr>
          <w:rFonts w:ascii="Times New Roman" w:eastAsia="Calibri" w:hAnsi="Times New Roman" w:cs="Times New Roman"/>
          <w:sz w:val="24"/>
          <w:szCs w:val="24"/>
        </w:rPr>
        <w:t xml:space="preserve">Л. является женой </w:t>
      </w:r>
      <w:r w:rsidR="004E2EAC">
        <w:rPr>
          <w:rFonts w:ascii="Times New Roman" w:eastAsia="Calibri" w:hAnsi="Times New Roman" w:cs="Times New Roman"/>
          <w:sz w:val="24"/>
          <w:szCs w:val="24"/>
        </w:rPr>
        <w:t xml:space="preserve">гражданина Республики Корея 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Ц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К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012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EAC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012523">
        <w:rPr>
          <w:rFonts w:ascii="Times New Roman" w:eastAsia="Calibri" w:hAnsi="Times New Roman" w:cs="Times New Roman"/>
          <w:sz w:val="24"/>
          <w:szCs w:val="24"/>
        </w:rPr>
        <w:t xml:space="preserve">обменивал </w:t>
      </w:r>
      <w:r w:rsidR="00DE398D" w:rsidRPr="00DE398D">
        <w:rPr>
          <w:rFonts w:ascii="Times New Roman" w:eastAsia="Calibri" w:hAnsi="Times New Roman" w:cs="Times New Roman"/>
          <w:sz w:val="24"/>
          <w:szCs w:val="24"/>
        </w:rPr>
        <w:t>Ц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DE398D" w:rsidRPr="00DE398D">
        <w:rPr>
          <w:rFonts w:ascii="Times New Roman" w:eastAsia="Calibri" w:hAnsi="Times New Roman" w:cs="Times New Roman"/>
          <w:sz w:val="24"/>
          <w:szCs w:val="24"/>
        </w:rPr>
        <w:t>К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DE398D" w:rsidRPr="00DE3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523">
        <w:rPr>
          <w:rFonts w:ascii="Times New Roman" w:eastAsia="Calibri" w:hAnsi="Times New Roman" w:cs="Times New Roman"/>
          <w:sz w:val="24"/>
          <w:szCs w:val="24"/>
        </w:rPr>
        <w:t xml:space="preserve">валюту, получая </w:t>
      </w:r>
      <w:r w:rsidR="006518BB">
        <w:rPr>
          <w:rFonts w:ascii="Times New Roman" w:eastAsia="Calibri" w:hAnsi="Times New Roman" w:cs="Times New Roman"/>
          <w:sz w:val="24"/>
          <w:szCs w:val="24"/>
        </w:rPr>
        <w:t>денежные средства в российских рублях, и</w:t>
      </w:r>
      <w:r w:rsidR="00074595">
        <w:rPr>
          <w:rFonts w:ascii="Times New Roman" w:eastAsia="Calibri" w:hAnsi="Times New Roman" w:cs="Times New Roman"/>
          <w:sz w:val="24"/>
          <w:szCs w:val="24"/>
        </w:rPr>
        <w:t>,</w:t>
      </w:r>
      <w:r w:rsidR="006518BB">
        <w:rPr>
          <w:rFonts w:ascii="Times New Roman" w:eastAsia="Calibri" w:hAnsi="Times New Roman" w:cs="Times New Roman"/>
          <w:sz w:val="24"/>
          <w:szCs w:val="24"/>
        </w:rPr>
        <w:t xml:space="preserve"> отправляя корейские воны. Так, всего К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6518BB">
        <w:rPr>
          <w:rFonts w:ascii="Times New Roman" w:eastAsia="Calibri" w:hAnsi="Times New Roman" w:cs="Times New Roman"/>
          <w:sz w:val="24"/>
          <w:szCs w:val="24"/>
        </w:rPr>
        <w:t>И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6518BB">
        <w:rPr>
          <w:rFonts w:ascii="Times New Roman" w:eastAsia="Calibri" w:hAnsi="Times New Roman" w:cs="Times New Roman"/>
          <w:sz w:val="24"/>
          <w:szCs w:val="24"/>
        </w:rPr>
        <w:t xml:space="preserve"> было </w:t>
      </w:r>
      <w:r w:rsidR="006518B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осуществлено два перевода</w:t>
      </w:r>
      <w:r w:rsidR="00E26124">
        <w:rPr>
          <w:rFonts w:ascii="Times New Roman" w:eastAsia="Calibri" w:hAnsi="Times New Roman" w:cs="Times New Roman"/>
          <w:sz w:val="24"/>
          <w:szCs w:val="24"/>
        </w:rPr>
        <w:t xml:space="preserve"> 04.04.2024</w:t>
      </w:r>
      <w:r w:rsidR="006518BB">
        <w:rPr>
          <w:rFonts w:ascii="Times New Roman" w:eastAsia="Calibri" w:hAnsi="Times New Roman" w:cs="Times New Roman"/>
          <w:sz w:val="24"/>
          <w:szCs w:val="24"/>
        </w:rPr>
        <w:t>:</w:t>
      </w:r>
      <w:r w:rsidR="002955E3">
        <w:rPr>
          <w:rFonts w:ascii="Times New Roman" w:eastAsia="Calibri" w:hAnsi="Times New Roman" w:cs="Times New Roman"/>
          <w:sz w:val="24"/>
          <w:szCs w:val="24"/>
        </w:rPr>
        <w:t xml:space="preserve"> на 192 000 рублей и 8 000 рублей, которым соответствуют отправленны</w:t>
      </w:r>
      <w:r w:rsidR="004E2EAC">
        <w:rPr>
          <w:rFonts w:ascii="Times New Roman" w:eastAsia="Calibri" w:hAnsi="Times New Roman" w:cs="Times New Roman"/>
          <w:sz w:val="24"/>
          <w:szCs w:val="24"/>
        </w:rPr>
        <w:t>м</w:t>
      </w:r>
      <w:r w:rsidR="002955E3">
        <w:rPr>
          <w:rFonts w:ascii="Times New Roman" w:eastAsia="Calibri" w:hAnsi="Times New Roman" w:cs="Times New Roman"/>
          <w:sz w:val="24"/>
          <w:szCs w:val="24"/>
        </w:rPr>
        <w:t xml:space="preserve"> мною 2 920 000 вон</w:t>
      </w:r>
      <w:r w:rsidR="004E2EAC">
        <w:rPr>
          <w:rFonts w:ascii="Times New Roman" w:eastAsia="Calibri" w:hAnsi="Times New Roman" w:cs="Times New Roman"/>
          <w:sz w:val="24"/>
          <w:szCs w:val="24"/>
        </w:rPr>
        <w:t xml:space="preserve"> в пользу </w:t>
      </w:r>
      <w:r w:rsidR="00DE398D" w:rsidRPr="00DE398D">
        <w:rPr>
          <w:rFonts w:ascii="Times New Roman" w:eastAsia="Calibri" w:hAnsi="Times New Roman" w:cs="Times New Roman"/>
          <w:sz w:val="24"/>
          <w:szCs w:val="24"/>
        </w:rPr>
        <w:t>Ц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DE398D" w:rsidRPr="00DE398D">
        <w:rPr>
          <w:rFonts w:ascii="Times New Roman" w:eastAsia="Calibri" w:hAnsi="Times New Roman" w:cs="Times New Roman"/>
          <w:sz w:val="24"/>
          <w:szCs w:val="24"/>
        </w:rPr>
        <w:t>К</w:t>
      </w:r>
      <w:r w:rsidR="002955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74AA2F" w14:textId="6816B21E" w:rsidR="00714E90" w:rsidRDefault="00551875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E2EAC">
        <w:rPr>
          <w:rFonts w:ascii="Times New Roman" w:eastAsia="Calibri" w:hAnsi="Times New Roman" w:cs="Times New Roman"/>
          <w:sz w:val="24"/>
          <w:szCs w:val="24"/>
        </w:rPr>
        <w:t>гражданином Республики Корея</w:t>
      </w:r>
      <w:r w:rsidR="005000D2" w:rsidRPr="005000D2">
        <w:t xml:space="preserve"> 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Ц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Ч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Ё</w:t>
      </w:r>
      <w:r w:rsidR="00DC501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находящим</w:t>
      </w:r>
      <w:r w:rsidR="00FC238E">
        <w:rPr>
          <w:rFonts w:ascii="Times New Roman" w:eastAsia="Calibri" w:hAnsi="Times New Roman" w:cs="Times New Roman"/>
          <w:sz w:val="24"/>
          <w:szCs w:val="24"/>
        </w:rPr>
        <w:t>ся в Аргентине</w:t>
      </w:r>
      <w:r w:rsidR="000745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FC238E">
        <w:rPr>
          <w:rFonts w:ascii="Times New Roman" w:eastAsia="Calibri" w:hAnsi="Times New Roman" w:cs="Times New Roman"/>
          <w:sz w:val="24"/>
          <w:szCs w:val="24"/>
        </w:rPr>
        <w:t xml:space="preserve"> также обмен</w:t>
      </w:r>
      <w:r>
        <w:rPr>
          <w:rFonts w:ascii="Times New Roman" w:eastAsia="Calibri" w:hAnsi="Times New Roman" w:cs="Times New Roman"/>
          <w:sz w:val="24"/>
          <w:szCs w:val="24"/>
        </w:rPr>
        <w:t>ивал</w:t>
      </w:r>
      <w:r w:rsidR="00FC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80">
        <w:rPr>
          <w:rFonts w:ascii="Times New Roman" w:eastAsia="Calibri" w:hAnsi="Times New Roman" w:cs="Times New Roman"/>
          <w:sz w:val="24"/>
          <w:szCs w:val="24"/>
        </w:rPr>
        <w:t>росс</w:t>
      </w:r>
      <w:r w:rsidR="005055D6">
        <w:rPr>
          <w:rFonts w:ascii="Times New Roman" w:eastAsia="Calibri" w:hAnsi="Times New Roman" w:cs="Times New Roman"/>
          <w:sz w:val="24"/>
          <w:szCs w:val="24"/>
        </w:rPr>
        <w:t>ийские рубли на корейские воны. Он</w:t>
      </w:r>
      <w:r w:rsidR="00712480">
        <w:rPr>
          <w:rFonts w:ascii="Times New Roman" w:eastAsia="Calibri" w:hAnsi="Times New Roman" w:cs="Times New Roman"/>
          <w:sz w:val="24"/>
          <w:szCs w:val="24"/>
        </w:rPr>
        <w:t xml:space="preserve"> перевел мне сумму 150 000 рублей</w:t>
      </w:r>
      <w:r w:rsidR="00572A06">
        <w:rPr>
          <w:rFonts w:ascii="Times New Roman" w:eastAsia="Calibri" w:hAnsi="Times New Roman" w:cs="Times New Roman"/>
          <w:sz w:val="24"/>
          <w:szCs w:val="24"/>
        </w:rPr>
        <w:t xml:space="preserve"> 08.04.2024</w:t>
      </w:r>
      <w:r w:rsidR="00712480">
        <w:rPr>
          <w:rFonts w:ascii="Times New Roman" w:eastAsia="Calibri" w:hAnsi="Times New Roman" w:cs="Times New Roman"/>
          <w:sz w:val="24"/>
          <w:szCs w:val="24"/>
        </w:rPr>
        <w:t>, в свою очередь</w:t>
      </w:r>
      <w:r w:rsidR="00ED1154">
        <w:rPr>
          <w:rFonts w:ascii="Times New Roman" w:eastAsia="Calibri" w:hAnsi="Times New Roman" w:cs="Times New Roman"/>
          <w:sz w:val="24"/>
          <w:szCs w:val="24"/>
        </w:rPr>
        <w:t>,</w:t>
      </w:r>
      <w:r w:rsidR="00712480">
        <w:rPr>
          <w:rFonts w:ascii="Times New Roman" w:eastAsia="Calibri" w:hAnsi="Times New Roman" w:cs="Times New Roman"/>
          <w:sz w:val="24"/>
          <w:szCs w:val="24"/>
        </w:rPr>
        <w:t xml:space="preserve"> я ему перевел </w:t>
      </w:r>
      <w:r w:rsidR="00572A06">
        <w:rPr>
          <w:rFonts w:ascii="Times New Roman" w:eastAsia="Calibri" w:hAnsi="Times New Roman" w:cs="Times New Roman"/>
          <w:sz w:val="24"/>
          <w:szCs w:val="24"/>
        </w:rPr>
        <w:t>2 194 500 корейских вон.</w:t>
      </w:r>
    </w:p>
    <w:p w14:paraId="11B1AAAA" w14:textId="3EAC904B" w:rsidR="00714E90" w:rsidRDefault="00714E90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гражданином Республики Корея К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был заключен договор займа. Во исполнение своих обязательств часть денежных средств в размере 300 000 рублей он перевел на мой расчетный счет. </w:t>
      </w:r>
    </w:p>
    <w:p w14:paraId="67ECEA36" w14:textId="7417C210" w:rsidR="00C1558F" w:rsidRDefault="00C1558F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движение денежных средств</w:t>
      </w:r>
      <w:r w:rsidR="002C3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A0C" w:rsidRPr="002C3A0C">
        <w:rPr>
          <w:rFonts w:ascii="Times New Roman" w:hAnsi="Times New Roman" w:cs="Times New Roman"/>
          <w:bCs/>
          <w:sz w:val="24"/>
          <w:szCs w:val="24"/>
        </w:rPr>
        <w:t>К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 w:rsidR="002C3A0C" w:rsidRPr="002C3A0C">
        <w:rPr>
          <w:rFonts w:ascii="Times New Roman" w:hAnsi="Times New Roman" w:cs="Times New Roman"/>
          <w:bCs/>
          <w:sz w:val="24"/>
          <w:szCs w:val="24"/>
        </w:rPr>
        <w:t>Д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 w:rsidR="002C3A0C" w:rsidRPr="002C3A0C">
        <w:rPr>
          <w:rFonts w:ascii="Times New Roman" w:hAnsi="Times New Roman" w:cs="Times New Roman"/>
          <w:bCs/>
          <w:sz w:val="24"/>
          <w:szCs w:val="24"/>
        </w:rPr>
        <w:t>Ч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имеет никаких преступных и нелегальных мотивов, а является допустимыми финансовыми операциями. Данные операции имеют реальный экономический смысл, который был подробно описан в настоящих объяснени</w:t>
      </w:r>
      <w:r w:rsidR="004E2EAC">
        <w:rPr>
          <w:rFonts w:ascii="Times New Roman" w:eastAsia="Calibri" w:hAnsi="Times New Roman" w:cs="Times New Roman"/>
          <w:sz w:val="24"/>
          <w:szCs w:val="24"/>
        </w:rPr>
        <w:t>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20B23" w14:textId="77777777" w:rsidR="00C1558F" w:rsidRPr="007C502C" w:rsidRDefault="00C1558F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абзацем 10 пункта 5.2 Положения ЦБ РФ от 02.03.2012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7C502C">
        <w:rPr>
          <w:rFonts w:ascii="Times New Roman" w:eastAsia="Calibri" w:hAnsi="Times New Roman" w:cs="Times New Roman"/>
          <w:sz w:val="24"/>
          <w:szCs w:val="24"/>
        </w:rPr>
        <w:t xml:space="preserve"> 375-П приостановление дистанционного банковского обслуживания рекомендовано Банком России в числе мер, применяемых в отношении клиента и его операций в случае осуществления клиентом систематически и (или) в значительных объемах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28D1F84F" w14:textId="77777777" w:rsidR="00C1558F" w:rsidRDefault="00C1558F" w:rsidP="00B260AA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п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. 13.4 ст. 7 Федерального закона от 07.08.2001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B52863">
        <w:rPr>
          <w:rFonts w:ascii="Times New Roman" w:eastAsia="Calibri" w:hAnsi="Times New Roman" w:cs="Times New Roman"/>
          <w:sz w:val="24"/>
          <w:szCs w:val="24"/>
        </w:rPr>
        <w:t xml:space="preserve"> 115-ФЗ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52863">
        <w:rPr>
          <w:rFonts w:ascii="Times New Roman" w:eastAsia="Calibri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1A2FCA30" w14:textId="77777777" w:rsidR="00B260AA" w:rsidRPr="00B260AA" w:rsidRDefault="00B260AA" w:rsidP="00B260AA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C64F6" w14:textId="77777777" w:rsidR="00C1558F" w:rsidRDefault="00C1558F" w:rsidP="00C1558F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14:paraId="7769FCD1" w14:textId="77777777" w:rsidR="00C1558F" w:rsidRDefault="00C1558F" w:rsidP="00C1558F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14DAC2" w14:textId="77777777" w:rsidR="00C1558F" w:rsidRPr="0016066B" w:rsidRDefault="00C1558F" w:rsidP="00C1558F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17CE0">
        <w:rPr>
          <w:rFonts w:ascii="Times New Roman" w:hAnsi="Times New Roman"/>
          <w:sz w:val="24"/>
          <w:szCs w:val="24"/>
        </w:rPr>
        <w:t xml:space="preserve">Рассмотреть настоящие письменные пояснения и приложенные к ним документы в течение 7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917CE0">
        <w:rPr>
          <w:rFonts w:ascii="Times New Roman" w:hAnsi="Times New Roman"/>
          <w:sz w:val="24"/>
          <w:szCs w:val="24"/>
        </w:rPr>
        <w:t>дней;</w:t>
      </w:r>
    </w:p>
    <w:p w14:paraId="13190FA2" w14:textId="77777777" w:rsidR="00C1558F" w:rsidRPr="001A6BEE" w:rsidRDefault="00C1558F" w:rsidP="00C1558F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мне об устранении оснований, в </w:t>
      </w:r>
      <w:r w:rsidRPr="00527DB9">
        <w:rPr>
          <w:rFonts w:ascii="Times New Roman" w:hAnsi="Times New Roman"/>
          <w:sz w:val="24"/>
          <w:szCs w:val="24"/>
        </w:rPr>
        <w:t>соответствии с которыми ранее было принято решение об отказе от проведения операци</w:t>
      </w:r>
      <w:r>
        <w:rPr>
          <w:rFonts w:ascii="Times New Roman" w:hAnsi="Times New Roman"/>
          <w:sz w:val="24"/>
          <w:szCs w:val="24"/>
        </w:rPr>
        <w:t xml:space="preserve">й и ограничении обслуживания его банковского счета. </w:t>
      </w:r>
    </w:p>
    <w:p w14:paraId="43797472" w14:textId="672EFAFE" w:rsidR="00AA356D" w:rsidRDefault="00C1558F" w:rsidP="00B260AA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521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после ознакомления с представленными документами у Банка возникнут какие-либо вопросы, </w:t>
      </w:r>
      <w:r w:rsidR="004E2EAC" w:rsidRPr="005E2888">
        <w:rPr>
          <w:rFonts w:ascii="Times New Roman" w:hAnsi="Times New Roman" w:cs="Times New Roman"/>
          <w:bCs/>
          <w:sz w:val="24"/>
          <w:szCs w:val="24"/>
        </w:rPr>
        <w:t>К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 w:rsidR="004E2EAC" w:rsidRPr="005E2888">
        <w:rPr>
          <w:rFonts w:ascii="Times New Roman" w:hAnsi="Times New Roman" w:cs="Times New Roman"/>
          <w:bCs/>
          <w:sz w:val="24"/>
          <w:szCs w:val="24"/>
        </w:rPr>
        <w:t>Д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 w:rsidR="004E2EAC" w:rsidRPr="005E2888">
        <w:rPr>
          <w:rFonts w:ascii="Times New Roman" w:hAnsi="Times New Roman" w:cs="Times New Roman"/>
          <w:bCs/>
          <w:sz w:val="24"/>
          <w:szCs w:val="24"/>
        </w:rPr>
        <w:t>Ч</w:t>
      </w:r>
      <w:r w:rsidR="005914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521">
        <w:rPr>
          <w:rFonts w:ascii="Times New Roman" w:hAnsi="Times New Roman"/>
          <w:color w:val="000000" w:themeColor="text1"/>
          <w:sz w:val="24"/>
          <w:szCs w:val="24"/>
        </w:rPr>
        <w:t>готов дать дополнительные пояснения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представить дополнительные документы.</w:t>
      </w:r>
    </w:p>
    <w:p w14:paraId="0BD3FA96" w14:textId="77777777" w:rsidR="004E2EAC" w:rsidRDefault="004E2EAC" w:rsidP="00B260AA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7514E7" w14:textId="77777777" w:rsidR="00AA356D" w:rsidRDefault="00AA356D" w:rsidP="00C1558F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Приложения: </w:t>
      </w:r>
    </w:p>
    <w:p w14:paraId="17AFB371" w14:textId="5D6260C1" w:rsidR="00AA356D" w:rsidRPr="00AA356D" w:rsidRDefault="003E0910" w:rsidP="00AA356D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Копия д</w:t>
      </w:r>
      <w:r w:rsidR="00AA356D">
        <w:rPr>
          <w:rFonts w:ascii="Times New Roman" w:hAnsi="Times New Roman"/>
          <w:color w:val="000000" w:themeColor="text1"/>
          <w:sz w:val="24"/>
          <w:szCs w:val="24"/>
        </w:rPr>
        <w:t>оговор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A356D">
        <w:rPr>
          <w:rFonts w:ascii="Times New Roman" w:hAnsi="Times New Roman"/>
          <w:color w:val="000000" w:themeColor="text1"/>
          <w:sz w:val="24"/>
          <w:szCs w:val="24"/>
        </w:rPr>
        <w:t xml:space="preserve"> с гражданином республики Корея </w:t>
      </w:r>
      <w:r w:rsidR="00AA356D" w:rsidRPr="005E2888">
        <w:rPr>
          <w:rFonts w:ascii="Times New Roman" w:eastAsia="Calibri" w:hAnsi="Times New Roman" w:cs="Times New Roman"/>
          <w:sz w:val="24"/>
          <w:szCs w:val="24"/>
        </w:rPr>
        <w:t>С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 w:rsidR="00AA356D" w:rsidRPr="005E2888">
        <w:rPr>
          <w:rFonts w:ascii="Times New Roman" w:eastAsia="Calibri" w:hAnsi="Times New Roman" w:cs="Times New Roman"/>
          <w:sz w:val="24"/>
          <w:szCs w:val="24"/>
        </w:rPr>
        <w:t>Т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 w:rsidR="00AA356D" w:rsidRPr="005E2888">
        <w:rPr>
          <w:rFonts w:ascii="Times New Roman" w:eastAsia="Calibri" w:hAnsi="Times New Roman" w:cs="Times New Roman"/>
          <w:sz w:val="24"/>
          <w:szCs w:val="24"/>
        </w:rPr>
        <w:t>К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 w:rsidR="00AA35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83C181" w14:textId="5CB3EA2C" w:rsidR="00AA356D" w:rsidRPr="00AA356D" w:rsidRDefault="00AA356D" w:rsidP="00AA356D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Копии переводов денежных средств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гражданина республики Корея </w:t>
      </w:r>
      <w:r w:rsidR="00591454">
        <w:rPr>
          <w:rFonts w:ascii="Times New Roman" w:eastAsia="Calibri" w:hAnsi="Times New Roman" w:cs="Times New Roman"/>
          <w:sz w:val="24"/>
          <w:szCs w:val="24"/>
        </w:rPr>
        <w:t>С.</w:t>
      </w:r>
      <w:r w:rsidRPr="005E2888">
        <w:rPr>
          <w:rFonts w:ascii="Times New Roman" w:eastAsia="Calibri" w:hAnsi="Times New Roman" w:cs="Times New Roman"/>
          <w:sz w:val="24"/>
          <w:szCs w:val="24"/>
        </w:rPr>
        <w:t>Т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 w:rsidRPr="005E2888">
        <w:rPr>
          <w:rFonts w:ascii="Times New Roman" w:eastAsia="Calibri" w:hAnsi="Times New Roman" w:cs="Times New Roman"/>
          <w:sz w:val="24"/>
          <w:szCs w:val="24"/>
        </w:rPr>
        <w:t>К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A34855" w14:textId="385179F1" w:rsidR="00AA356D" w:rsidRPr="00714E90" w:rsidRDefault="003E0910" w:rsidP="00714E9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д</w:t>
      </w:r>
      <w:r w:rsidR="00714E90" w:rsidRPr="005E2888">
        <w:rPr>
          <w:rFonts w:ascii="Times New Roman" w:eastAsia="Calibri" w:hAnsi="Times New Roman" w:cs="Times New Roman"/>
          <w:sz w:val="24"/>
          <w:szCs w:val="24"/>
        </w:rPr>
        <w:t>о</w:t>
      </w:r>
      <w:r w:rsidR="00714E90">
        <w:rPr>
          <w:rFonts w:ascii="Times New Roman" w:eastAsia="Calibri" w:hAnsi="Times New Roman" w:cs="Times New Roman"/>
          <w:sz w:val="24"/>
          <w:szCs w:val="24"/>
        </w:rPr>
        <w:t>говор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14E90" w:rsidRPr="005E2888">
        <w:rPr>
          <w:rFonts w:ascii="Times New Roman" w:eastAsia="Calibri" w:hAnsi="Times New Roman" w:cs="Times New Roman"/>
          <w:sz w:val="24"/>
          <w:szCs w:val="24"/>
        </w:rPr>
        <w:t xml:space="preserve"> займа с </w:t>
      </w:r>
      <w:r w:rsidR="00591454">
        <w:rPr>
          <w:rFonts w:ascii="Times New Roman" w:hAnsi="Times New Roman" w:cs="Times New Roman"/>
          <w:sz w:val="24"/>
          <w:szCs w:val="24"/>
        </w:rPr>
        <w:t>Ч.</w:t>
      </w:r>
      <w:r w:rsidR="00714E90" w:rsidRPr="005E2888">
        <w:rPr>
          <w:rFonts w:ascii="Times New Roman" w:hAnsi="Times New Roman" w:cs="Times New Roman"/>
          <w:sz w:val="24"/>
          <w:szCs w:val="24"/>
        </w:rPr>
        <w:t>Ч</w:t>
      </w:r>
      <w:r w:rsidR="00591454">
        <w:rPr>
          <w:rFonts w:ascii="Times New Roman" w:hAnsi="Times New Roman" w:cs="Times New Roman"/>
          <w:sz w:val="24"/>
          <w:szCs w:val="24"/>
        </w:rPr>
        <w:t>.</w:t>
      </w:r>
      <w:r w:rsidR="00714E90" w:rsidRPr="005E2888">
        <w:rPr>
          <w:rFonts w:ascii="Times New Roman" w:hAnsi="Times New Roman" w:cs="Times New Roman"/>
          <w:sz w:val="24"/>
          <w:szCs w:val="24"/>
        </w:rPr>
        <w:t>И</w:t>
      </w:r>
      <w:r w:rsidR="00591454">
        <w:rPr>
          <w:rFonts w:ascii="Times New Roman" w:hAnsi="Times New Roman" w:cs="Times New Roman"/>
          <w:sz w:val="24"/>
          <w:szCs w:val="24"/>
        </w:rPr>
        <w:t>.</w:t>
      </w:r>
      <w:r w:rsidR="00714E90">
        <w:rPr>
          <w:rFonts w:ascii="Times New Roman" w:hAnsi="Times New Roman" w:cs="Times New Roman"/>
          <w:sz w:val="24"/>
          <w:szCs w:val="24"/>
        </w:rPr>
        <w:t>;</w:t>
      </w:r>
    </w:p>
    <w:p w14:paraId="021AAFE3" w14:textId="0885DC5C" w:rsidR="00714E90" w:rsidRPr="00714E90" w:rsidRDefault="00714E90" w:rsidP="00714E9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Копии переводов денежных средств от </w:t>
      </w:r>
      <w:r>
        <w:rPr>
          <w:rFonts w:ascii="Times New Roman" w:hAnsi="Times New Roman"/>
          <w:color w:val="000000" w:themeColor="text1"/>
          <w:sz w:val="24"/>
          <w:szCs w:val="24"/>
        </w:rPr>
        <w:t>гражданина республики Корея</w:t>
      </w:r>
      <w:r w:rsidR="003F3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64D" w:rsidRPr="005E2888">
        <w:rPr>
          <w:rFonts w:ascii="Times New Roman" w:hAnsi="Times New Roman" w:cs="Times New Roman"/>
          <w:sz w:val="24"/>
          <w:szCs w:val="24"/>
        </w:rPr>
        <w:t>Ч</w:t>
      </w:r>
      <w:r w:rsidR="00591454">
        <w:rPr>
          <w:rFonts w:ascii="Times New Roman" w:hAnsi="Times New Roman" w:cs="Times New Roman"/>
          <w:sz w:val="24"/>
          <w:szCs w:val="24"/>
        </w:rPr>
        <w:t>.</w:t>
      </w:r>
      <w:r w:rsidR="003F364D" w:rsidRPr="005E2888">
        <w:rPr>
          <w:rFonts w:ascii="Times New Roman" w:hAnsi="Times New Roman" w:cs="Times New Roman"/>
          <w:sz w:val="24"/>
          <w:szCs w:val="24"/>
        </w:rPr>
        <w:t>Ч</w:t>
      </w:r>
      <w:r w:rsidR="00591454">
        <w:rPr>
          <w:rFonts w:ascii="Times New Roman" w:hAnsi="Times New Roman" w:cs="Times New Roman"/>
          <w:sz w:val="24"/>
          <w:szCs w:val="24"/>
        </w:rPr>
        <w:t>.</w:t>
      </w:r>
      <w:r w:rsidR="003F364D" w:rsidRPr="005E2888">
        <w:rPr>
          <w:rFonts w:ascii="Times New Roman" w:hAnsi="Times New Roman" w:cs="Times New Roman"/>
          <w:sz w:val="24"/>
          <w:szCs w:val="24"/>
        </w:rPr>
        <w:t>И</w:t>
      </w:r>
      <w:r w:rsidR="00591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DA441F" w14:textId="0B5A2A1E" w:rsidR="00714E90" w:rsidRPr="003E0910" w:rsidRDefault="00714E90" w:rsidP="003E091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договора с </w:t>
      </w:r>
      <w:r w:rsidR="003E0910">
        <w:rPr>
          <w:rFonts w:ascii="Times New Roman" w:eastAsia="Calibri" w:hAnsi="Times New Roman" w:cs="Times New Roman"/>
          <w:sz w:val="24"/>
          <w:szCs w:val="24"/>
        </w:rPr>
        <w:t>гражданином Республики Корея К</w:t>
      </w:r>
      <w:r w:rsidR="00591454">
        <w:rPr>
          <w:rFonts w:ascii="Times New Roman" w:eastAsia="Calibri" w:hAnsi="Times New Roman" w:cs="Times New Roman"/>
          <w:sz w:val="24"/>
          <w:szCs w:val="24"/>
        </w:rPr>
        <w:t>.</w:t>
      </w:r>
      <w:r w:rsidR="003E0910">
        <w:rPr>
          <w:rFonts w:ascii="Times New Roman" w:eastAsia="Calibri" w:hAnsi="Times New Roman" w:cs="Times New Roman"/>
          <w:sz w:val="24"/>
          <w:szCs w:val="24"/>
        </w:rPr>
        <w:t>Ч.</w:t>
      </w:r>
      <w:r w:rsidR="00620269">
        <w:rPr>
          <w:rFonts w:ascii="Times New Roman" w:eastAsia="Calibri" w:hAnsi="Times New Roman" w:cs="Times New Roman"/>
          <w:sz w:val="24"/>
          <w:szCs w:val="24"/>
        </w:rPr>
        <w:t xml:space="preserve"> (с</w:t>
      </w:r>
      <w:r w:rsidR="00CB0CBB">
        <w:rPr>
          <w:rFonts w:ascii="Times New Roman" w:eastAsia="Calibri" w:hAnsi="Times New Roman" w:cs="Times New Roman"/>
          <w:sz w:val="24"/>
          <w:szCs w:val="24"/>
        </w:rPr>
        <w:t xml:space="preserve"> нотариально заверенным</w:t>
      </w:r>
      <w:r w:rsidR="00620269">
        <w:rPr>
          <w:rFonts w:ascii="Times New Roman" w:eastAsia="Calibri" w:hAnsi="Times New Roman" w:cs="Times New Roman"/>
          <w:sz w:val="24"/>
          <w:szCs w:val="24"/>
        </w:rPr>
        <w:t xml:space="preserve"> переводом на русский язык)</w:t>
      </w:r>
      <w:r w:rsidR="003E09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743CFE" w14:textId="72D4E90A" w:rsidR="003E0910" w:rsidRPr="003E0910" w:rsidRDefault="003E0910" w:rsidP="003E0910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перевода денежных средств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гражданина республики Корея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Ч.;</w:t>
      </w:r>
    </w:p>
    <w:p w14:paraId="0A54C40D" w14:textId="3A7E75B6" w:rsidR="003E0910" w:rsidRPr="005055D6" w:rsidRDefault="005055D6" w:rsidP="005000D2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переписки с 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Ц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Ч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Ё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 переводом на русский язык);</w:t>
      </w:r>
    </w:p>
    <w:p w14:paraId="70F1F026" w14:textId="326EBEF8" w:rsidR="005055D6" w:rsidRPr="005055D6" w:rsidRDefault="005055D6" w:rsidP="005000D2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перевода денежных средств</w:t>
      </w:r>
      <w:r w:rsidR="005000D2" w:rsidRPr="005000D2">
        <w:t xml:space="preserve"> 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Ц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Ч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5000D2">
        <w:rPr>
          <w:rFonts w:ascii="Times New Roman" w:eastAsia="Calibri" w:hAnsi="Times New Roman" w:cs="Times New Roman"/>
          <w:sz w:val="24"/>
          <w:szCs w:val="24"/>
        </w:rPr>
        <w:t>Ё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96E24F" w14:textId="182F591B" w:rsidR="005055D6" w:rsidRPr="003B53B6" w:rsidRDefault="003B53B6" w:rsidP="005055D6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переписки с </w:t>
      </w:r>
      <w:r w:rsidR="005000D2" w:rsidRPr="00DE398D">
        <w:rPr>
          <w:rFonts w:ascii="Times New Roman" w:eastAsia="Calibri" w:hAnsi="Times New Roman" w:cs="Times New Roman"/>
          <w:sz w:val="24"/>
          <w:szCs w:val="24"/>
        </w:rPr>
        <w:t>Ц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 w:rsidRPr="00DE39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F24B9">
        <w:rPr>
          <w:rFonts w:ascii="Times New Roman" w:eastAsia="Calibri" w:hAnsi="Times New Roman" w:cs="Times New Roman"/>
          <w:sz w:val="24"/>
          <w:szCs w:val="24"/>
        </w:rPr>
        <w:t>.</w:t>
      </w:r>
      <w:r w:rsidR="00500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 переводом на русский язык);</w:t>
      </w:r>
    </w:p>
    <w:p w14:paraId="1374B7F6" w14:textId="3A4589FF" w:rsidR="002C3A0C" w:rsidRPr="00550D8D" w:rsidRDefault="003B53B6" w:rsidP="00B260AA">
      <w:pPr>
        <w:pStyle w:val="a4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перевода денежных средств К</w:t>
      </w:r>
      <w:r w:rsidR="00FF24B9">
        <w:rPr>
          <w:rFonts w:ascii="Times New Roman" w:eastAsia="Calibri" w:hAnsi="Times New Roman" w:cs="Times New Roman"/>
          <w:sz w:val="24"/>
          <w:szCs w:val="24"/>
        </w:rPr>
        <w:t>.И.</w:t>
      </w:r>
      <w:r>
        <w:rPr>
          <w:rFonts w:ascii="Times New Roman" w:eastAsia="Calibri" w:hAnsi="Times New Roman" w:cs="Times New Roman"/>
          <w:sz w:val="24"/>
          <w:szCs w:val="24"/>
        </w:rPr>
        <w:t>Л.</w:t>
      </w:r>
    </w:p>
    <w:p w14:paraId="7FC201E0" w14:textId="27A73305" w:rsidR="00B260AA" w:rsidRDefault="00B260AA" w:rsidP="00B260AA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5D0275" w14:textId="77777777" w:rsidR="00FF24B9" w:rsidRDefault="00FF24B9" w:rsidP="00B260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0CEE057" w14:textId="23466E8B" w:rsidR="00762D60" w:rsidRPr="00B260AA" w:rsidRDefault="00CB0CBB" w:rsidP="00B260AA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июня </w:t>
      </w:r>
      <w:r w:rsidR="00B260AA" w:rsidRPr="00B260AA">
        <w:rPr>
          <w:rFonts w:ascii="Times New Roman" w:hAnsi="Times New Roman"/>
          <w:sz w:val="24"/>
          <w:szCs w:val="24"/>
        </w:rPr>
        <w:t>2024 года</w:t>
      </w:r>
      <w:r w:rsidR="00B260AA">
        <w:rPr>
          <w:rFonts w:ascii="Times New Roman" w:hAnsi="Times New Roman"/>
          <w:sz w:val="24"/>
          <w:szCs w:val="24"/>
        </w:rPr>
        <w:t xml:space="preserve">                                                            ______________/</w:t>
      </w:r>
      <w:r w:rsidR="00B260AA" w:rsidRPr="00A61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0AA" w:rsidRPr="00F011A6">
        <w:rPr>
          <w:rFonts w:ascii="Times New Roman" w:hAnsi="Times New Roman" w:cs="Times New Roman"/>
          <w:bCs/>
          <w:sz w:val="24"/>
          <w:szCs w:val="24"/>
        </w:rPr>
        <w:t>К</w:t>
      </w:r>
      <w:r w:rsidR="00FF24B9">
        <w:rPr>
          <w:rFonts w:ascii="Times New Roman" w:hAnsi="Times New Roman" w:cs="Times New Roman"/>
          <w:bCs/>
          <w:sz w:val="24"/>
          <w:szCs w:val="24"/>
        </w:rPr>
        <w:t>.</w:t>
      </w:r>
      <w:r w:rsidR="00B260AA" w:rsidRPr="00F011A6">
        <w:rPr>
          <w:rFonts w:ascii="Times New Roman" w:hAnsi="Times New Roman" w:cs="Times New Roman"/>
          <w:bCs/>
          <w:sz w:val="24"/>
          <w:szCs w:val="24"/>
        </w:rPr>
        <w:t>Д</w:t>
      </w:r>
      <w:r w:rsidR="00FF24B9">
        <w:rPr>
          <w:rFonts w:ascii="Times New Roman" w:hAnsi="Times New Roman" w:cs="Times New Roman"/>
          <w:bCs/>
          <w:sz w:val="24"/>
          <w:szCs w:val="24"/>
        </w:rPr>
        <w:t>.</w:t>
      </w:r>
      <w:r w:rsidR="00B260AA" w:rsidRPr="00F011A6">
        <w:rPr>
          <w:rFonts w:ascii="Times New Roman" w:hAnsi="Times New Roman" w:cs="Times New Roman"/>
          <w:bCs/>
          <w:sz w:val="24"/>
          <w:szCs w:val="24"/>
        </w:rPr>
        <w:t>Ч</w:t>
      </w:r>
      <w:r w:rsidR="00FF24B9">
        <w:rPr>
          <w:rFonts w:ascii="Times New Roman" w:hAnsi="Times New Roman" w:cs="Times New Roman"/>
          <w:bCs/>
          <w:sz w:val="24"/>
          <w:szCs w:val="24"/>
        </w:rPr>
        <w:t>.</w:t>
      </w:r>
      <w:r w:rsidR="00B260AA">
        <w:rPr>
          <w:rFonts w:ascii="Times New Roman" w:hAnsi="Times New Roman" w:cs="Times New Roman"/>
          <w:bCs/>
          <w:sz w:val="24"/>
          <w:szCs w:val="24"/>
        </w:rPr>
        <w:t>/</w:t>
      </w:r>
    </w:p>
    <w:sectPr w:rsidR="00762D60" w:rsidRPr="00B26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5492" w14:textId="77777777" w:rsidR="008665FF" w:rsidRDefault="008665FF" w:rsidP="00305EF3">
      <w:pPr>
        <w:spacing w:after="0" w:line="240" w:lineRule="auto"/>
      </w:pPr>
      <w:r>
        <w:separator/>
      </w:r>
    </w:p>
  </w:endnote>
  <w:endnote w:type="continuationSeparator" w:id="0">
    <w:p w14:paraId="4BD9FCC9" w14:textId="77777777" w:rsidR="008665FF" w:rsidRDefault="008665FF" w:rsidP="003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9103" w14:textId="77777777" w:rsidR="00305EF3" w:rsidRDefault="00305E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BB1B" w14:textId="77777777" w:rsidR="00305EF3" w:rsidRDefault="00305E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09BF" w14:textId="77777777" w:rsidR="00305EF3" w:rsidRDefault="00305E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505B" w14:textId="77777777" w:rsidR="008665FF" w:rsidRDefault="008665FF" w:rsidP="00305EF3">
      <w:pPr>
        <w:spacing w:after="0" w:line="240" w:lineRule="auto"/>
      </w:pPr>
      <w:r>
        <w:separator/>
      </w:r>
    </w:p>
  </w:footnote>
  <w:footnote w:type="continuationSeparator" w:id="0">
    <w:p w14:paraId="6751B43A" w14:textId="77777777" w:rsidR="008665FF" w:rsidRDefault="008665FF" w:rsidP="003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0D8A" w14:textId="48DA84D0" w:rsidR="00305EF3" w:rsidRDefault="00305EF3">
    <w:pPr>
      <w:pStyle w:val="a5"/>
    </w:pPr>
    <w:r>
      <w:rPr>
        <w:noProof/>
      </w:rPr>
      <w:pict w14:anchorId="7B38B0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3141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B006" w14:textId="7A804CD6" w:rsidR="00305EF3" w:rsidRDefault="00305EF3">
    <w:pPr>
      <w:pStyle w:val="a5"/>
    </w:pPr>
    <w:r>
      <w:rPr>
        <w:noProof/>
      </w:rPr>
      <w:pict w14:anchorId="4AD57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3142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5D958" w14:textId="09DAB3DA" w:rsidR="00305EF3" w:rsidRDefault="00305EF3">
    <w:pPr>
      <w:pStyle w:val="a5"/>
    </w:pPr>
    <w:r>
      <w:rPr>
        <w:noProof/>
      </w:rPr>
      <w:pict w14:anchorId="7A8CE2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3140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BC"/>
    <w:multiLevelType w:val="hybridMultilevel"/>
    <w:tmpl w:val="25964FAE"/>
    <w:lvl w:ilvl="0" w:tplc="7D0CB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2053F"/>
    <w:multiLevelType w:val="hybridMultilevel"/>
    <w:tmpl w:val="AAF2ACD4"/>
    <w:lvl w:ilvl="0" w:tplc="CB82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A7350"/>
    <w:multiLevelType w:val="hybridMultilevel"/>
    <w:tmpl w:val="5EBCDBF4"/>
    <w:lvl w:ilvl="0" w:tplc="C93C76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FEB"/>
    <w:multiLevelType w:val="hybridMultilevel"/>
    <w:tmpl w:val="048493AA"/>
    <w:lvl w:ilvl="0" w:tplc="7144A19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5C2634"/>
    <w:multiLevelType w:val="hybridMultilevel"/>
    <w:tmpl w:val="8BDCEF5E"/>
    <w:lvl w:ilvl="0" w:tplc="9732E68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5B6A41"/>
    <w:multiLevelType w:val="hybridMultilevel"/>
    <w:tmpl w:val="61D6ACFA"/>
    <w:lvl w:ilvl="0" w:tplc="FD88D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6F"/>
    <w:rsid w:val="00012523"/>
    <w:rsid w:val="0002660C"/>
    <w:rsid w:val="00036572"/>
    <w:rsid w:val="0004684A"/>
    <w:rsid w:val="00055205"/>
    <w:rsid w:val="00074595"/>
    <w:rsid w:val="0017017C"/>
    <w:rsid w:val="00224D6F"/>
    <w:rsid w:val="002671F2"/>
    <w:rsid w:val="002955E3"/>
    <w:rsid w:val="002B383E"/>
    <w:rsid w:val="002C3A0C"/>
    <w:rsid w:val="00305EF3"/>
    <w:rsid w:val="003300BC"/>
    <w:rsid w:val="003B53B6"/>
    <w:rsid w:val="003E0910"/>
    <w:rsid w:val="003F364D"/>
    <w:rsid w:val="0042234B"/>
    <w:rsid w:val="0044128C"/>
    <w:rsid w:val="00442748"/>
    <w:rsid w:val="004E2EAC"/>
    <w:rsid w:val="005000D2"/>
    <w:rsid w:val="005055D6"/>
    <w:rsid w:val="00550D8D"/>
    <w:rsid w:val="00551875"/>
    <w:rsid w:val="00572A06"/>
    <w:rsid w:val="005736F1"/>
    <w:rsid w:val="00591454"/>
    <w:rsid w:val="005A779C"/>
    <w:rsid w:val="005B45C3"/>
    <w:rsid w:val="005B7AB0"/>
    <w:rsid w:val="005E2888"/>
    <w:rsid w:val="00620269"/>
    <w:rsid w:val="006518BB"/>
    <w:rsid w:val="00712480"/>
    <w:rsid w:val="00714E90"/>
    <w:rsid w:val="0072697C"/>
    <w:rsid w:val="00731E2F"/>
    <w:rsid w:val="00742E6B"/>
    <w:rsid w:val="00762D60"/>
    <w:rsid w:val="00763A55"/>
    <w:rsid w:val="007851B9"/>
    <w:rsid w:val="007F5EE3"/>
    <w:rsid w:val="008007E4"/>
    <w:rsid w:val="008665FF"/>
    <w:rsid w:val="008948A4"/>
    <w:rsid w:val="008A17B8"/>
    <w:rsid w:val="008B76EC"/>
    <w:rsid w:val="0095323B"/>
    <w:rsid w:val="00975A33"/>
    <w:rsid w:val="009A0950"/>
    <w:rsid w:val="00AA356D"/>
    <w:rsid w:val="00AE5E82"/>
    <w:rsid w:val="00B260AA"/>
    <w:rsid w:val="00B60763"/>
    <w:rsid w:val="00BB3D88"/>
    <w:rsid w:val="00C1558F"/>
    <w:rsid w:val="00C16033"/>
    <w:rsid w:val="00C23586"/>
    <w:rsid w:val="00C815F3"/>
    <w:rsid w:val="00CB0CBB"/>
    <w:rsid w:val="00D236FB"/>
    <w:rsid w:val="00D369E5"/>
    <w:rsid w:val="00DB18A8"/>
    <w:rsid w:val="00DC501E"/>
    <w:rsid w:val="00DE398D"/>
    <w:rsid w:val="00E26124"/>
    <w:rsid w:val="00E37B78"/>
    <w:rsid w:val="00ED1154"/>
    <w:rsid w:val="00F05FDA"/>
    <w:rsid w:val="00F50C23"/>
    <w:rsid w:val="00F958C3"/>
    <w:rsid w:val="00FC238E"/>
    <w:rsid w:val="00FE7FC3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9D6BB9"/>
  <w15:chartTrackingRefBased/>
  <w15:docId w15:val="{8F17DA41-B4AB-430B-8EE1-3C361D9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BB"/>
  </w:style>
  <w:style w:type="paragraph" w:styleId="2">
    <w:name w:val="heading 2"/>
    <w:basedOn w:val="a"/>
    <w:link w:val="20"/>
    <w:uiPriority w:val="9"/>
    <w:qFormat/>
    <w:rsid w:val="00DB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1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rsid w:val="008A17B8"/>
  </w:style>
  <w:style w:type="character" w:customStyle="1" w:styleId="markuptextstylespopoverbutton-sc-14zy0va-0">
    <w:name w:val="markuptextstyles__popoverbutton-sc-14zy0va-0"/>
    <w:basedOn w:val="a0"/>
    <w:rsid w:val="00055205"/>
  </w:style>
  <w:style w:type="paragraph" w:styleId="a4">
    <w:name w:val="List Paragraph"/>
    <w:basedOn w:val="a"/>
    <w:uiPriority w:val="34"/>
    <w:qFormat/>
    <w:rsid w:val="00975A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EF3"/>
  </w:style>
  <w:style w:type="paragraph" w:styleId="a7">
    <w:name w:val="footer"/>
    <w:basedOn w:val="a"/>
    <w:link w:val="a8"/>
    <w:uiPriority w:val="99"/>
    <w:unhideWhenUsed/>
    <w:rsid w:val="003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Михаил Смульченко</cp:lastModifiedBy>
  <cp:revision>12</cp:revision>
  <dcterms:created xsi:type="dcterms:W3CDTF">2024-05-30T13:58:00Z</dcterms:created>
  <dcterms:modified xsi:type="dcterms:W3CDTF">2024-07-15T13:36:00Z</dcterms:modified>
</cp:coreProperties>
</file>