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56BF6" w:rsidRPr="00167E16" w14:paraId="3FAC6C6D" w14:textId="77777777" w:rsidTr="00E5179B">
        <w:tc>
          <w:tcPr>
            <w:tcW w:w="3085" w:type="dxa"/>
            <w:shd w:val="clear" w:color="auto" w:fill="auto"/>
            <w:vAlign w:val="center"/>
          </w:tcPr>
          <w:p w14:paraId="0AAFAE12" w14:textId="77777777" w:rsidR="00056BF6" w:rsidRPr="00056BF6" w:rsidRDefault="00056BF6" w:rsidP="00056BF6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6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5274E7" wp14:editId="3E5BB2C3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0B58F6E" w14:textId="77777777" w:rsidR="00056BF6" w:rsidRPr="00056BF6" w:rsidRDefault="00056BF6" w:rsidP="00056BF6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204C2CDB" w14:textId="77777777" w:rsidR="00056BF6" w:rsidRPr="00056BF6" w:rsidRDefault="00056BF6" w:rsidP="00056BF6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25618263" w14:textId="77777777" w:rsidR="00056BF6" w:rsidRPr="00056BF6" w:rsidRDefault="00056BF6" w:rsidP="00056BF6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28D3C59E" w14:textId="77777777" w:rsidR="00056BF6" w:rsidRPr="00056BF6" w:rsidRDefault="00056BF6" w:rsidP="00056BF6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56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5F50F3F8" w14:textId="77777777" w:rsidR="00056BF6" w:rsidRPr="00056BF6" w:rsidRDefault="00056BF6" w:rsidP="00056BF6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6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r w:rsidR="009A4C7A">
              <w:fldChar w:fldCharType="begin"/>
            </w:r>
            <w:r w:rsidR="009A4C7A" w:rsidRPr="00167E16">
              <w:rPr>
                <w:lang w:val="en-US"/>
              </w:rPr>
              <w:instrText xml:space="preserve"> HYPERLINK "mailto:info@msk-legal.ru" </w:instrText>
            </w:r>
            <w:r w:rsidR="009A4C7A">
              <w:fldChar w:fldCharType="separate"/>
            </w:r>
            <w:r w:rsidRPr="00056BF6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info@msk-legal.ru</w:t>
            </w:r>
            <w:r w:rsidR="009A4C7A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  <w:r w:rsidRPr="00056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1EB41FB2" w14:textId="60EBCC5C" w:rsidR="00056BF6" w:rsidRPr="00056BF6" w:rsidRDefault="009A4C7A" w:rsidP="00056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F30B57E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47A4D21D" w14:textId="3713327F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В Мещанский районный суд города Москвы</w:t>
      </w:r>
    </w:p>
    <w:p w14:paraId="5A587D29" w14:textId="77777777" w:rsidR="001424C2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>129090, г. Москва, ул. Каланчевская, д. 43А</w:t>
      </w:r>
    </w:p>
    <w:p w14:paraId="4A1062C3" w14:textId="77777777" w:rsidR="001424C2" w:rsidRDefault="001424C2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ECC27" w14:textId="0FC66B55" w:rsidR="002805D0" w:rsidRPr="001424C2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Истец: </w:t>
      </w:r>
    </w:p>
    <w:p w14:paraId="41492718" w14:textId="10A06454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1424C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1424C2">
        <w:rPr>
          <w:rFonts w:ascii="Times New Roman" w:eastAsia="Calibri" w:hAnsi="Times New Roman" w:cs="Times New Roman"/>
          <w:b/>
          <w:bCs/>
          <w:sz w:val="24"/>
          <w:szCs w:val="24"/>
        </w:rPr>
        <w:t>.К.</w:t>
      </w:r>
    </w:p>
    <w:p w14:paraId="2E6D9D8F" w14:textId="77777777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42489F" w14:textId="2A7576AD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1424C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1424C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1424C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E10729D" w14:textId="77777777" w:rsidR="001424C2" w:rsidRDefault="001424C2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5EA66" w14:textId="77568A9C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Представитель Истца: </w:t>
      </w:r>
    </w:p>
    <w:p w14:paraId="00AE062D" w14:textId="77777777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>Городилов Никита Сергеевич,</w:t>
      </w:r>
    </w:p>
    <w:p w14:paraId="2F2FABE4" w14:textId="77777777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52E21580" w14:textId="77777777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465FA7BA" w14:textId="0D3200B4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1424C2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56476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6ED6EDAF" w14:textId="77777777" w:rsidR="001424C2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56476B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5647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B09897" w14:textId="77777777" w:rsidR="001424C2" w:rsidRDefault="001424C2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090FE" w14:textId="46694CB5" w:rsidR="002805D0" w:rsidRPr="001424C2" w:rsidRDefault="002805D0" w:rsidP="00056BF6">
      <w:pPr>
        <w:spacing w:after="0" w:line="264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Ответчик: </w:t>
      </w:r>
    </w:p>
    <w:p w14:paraId="742F849E" w14:textId="18DB4353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76B">
        <w:rPr>
          <w:rFonts w:ascii="Times New Roman" w:hAnsi="Times New Roman" w:cs="Times New Roman"/>
          <w:b/>
          <w:bCs/>
          <w:sz w:val="24"/>
          <w:szCs w:val="24"/>
        </w:rPr>
        <w:t>Государствен</w:t>
      </w:r>
      <w:r w:rsidR="001424C2">
        <w:rPr>
          <w:rFonts w:ascii="Times New Roman" w:hAnsi="Times New Roman" w:cs="Times New Roman"/>
          <w:b/>
          <w:bCs/>
          <w:sz w:val="24"/>
          <w:szCs w:val="24"/>
        </w:rPr>
        <w:t xml:space="preserve">ное бюджетное учреждение города </w:t>
      </w:r>
      <w:r w:rsidRPr="0056476B">
        <w:rPr>
          <w:rFonts w:ascii="Times New Roman" w:hAnsi="Times New Roman" w:cs="Times New Roman"/>
          <w:b/>
          <w:bCs/>
          <w:sz w:val="24"/>
          <w:szCs w:val="24"/>
        </w:rPr>
        <w:t xml:space="preserve">Москвы «Станция скорой и неотложной медицинской помощи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424C2">
        <w:rPr>
          <w:rFonts w:ascii="Times New Roman" w:hAnsi="Times New Roman" w:cs="Times New Roman"/>
          <w:b/>
          <w:bCs/>
          <w:sz w:val="24"/>
          <w:szCs w:val="24"/>
        </w:rPr>
        <w:t xml:space="preserve">м. А.С. </w:t>
      </w:r>
      <w:proofErr w:type="spellStart"/>
      <w:r w:rsidR="001424C2">
        <w:rPr>
          <w:rFonts w:ascii="Times New Roman" w:hAnsi="Times New Roman" w:cs="Times New Roman"/>
          <w:b/>
          <w:bCs/>
          <w:sz w:val="24"/>
          <w:szCs w:val="24"/>
        </w:rPr>
        <w:t>Пучкова</w:t>
      </w:r>
      <w:proofErr w:type="spellEnd"/>
      <w:r w:rsidR="001424C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56476B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Департамента здравоохранения города Москвы </w:t>
      </w:r>
    </w:p>
    <w:p w14:paraId="5DFF8906" w14:textId="77777777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476B">
        <w:rPr>
          <w:rFonts w:ascii="Times New Roman" w:hAnsi="Times New Roman" w:cs="Times New Roman"/>
          <w:sz w:val="24"/>
          <w:szCs w:val="24"/>
        </w:rPr>
        <w:t xml:space="preserve">ИНН: 7702132064 ОГРН: 1027700504292 </w:t>
      </w:r>
    </w:p>
    <w:p w14:paraId="2F388D1D" w14:textId="77777777" w:rsidR="002805D0" w:rsidRDefault="002805D0" w:rsidP="00056BF6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476B">
        <w:rPr>
          <w:rFonts w:ascii="Times New Roman" w:hAnsi="Times New Roman" w:cs="Times New Roman"/>
          <w:sz w:val="24"/>
          <w:szCs w:val="24"/>
        </w:rPr>
        <w:t xml:space="preserve">129090, город Москва, 1-й </w:t>
      </w:r>
      <w:proofErr w:type="spellStart"/>
      <w:r w:rsidRPr="0056476B">
        <w:rPr>
          <w:rFonts w:ascii="Times New Roman" w:hAnsi="Times New Roman" w:cs="Times New Roman"/>
          <w:sz w:val="24"/>
          <w:szCs w:val="24"/>
        </w:rPr>
        <w:t>Коптельский</w:t>
      </w:r>
      <w:proofErr w:type="spellEnd"/>
      <w:r w:rsidRPr="0056476B">
        <w:rPr>
          <w:rFonts w:ascii="Times New Roman" w:hAnsi="Times New Roman" w:cs="Times New Roman"/>
          <w:sz w:val="24"/>
          <w:szCs w:val="24"/>
        </w:rPr>
        <w:t xml:space="preserve"> пер., д. 3 стр. 1</w:t>
      </w:r>
    </w:p>
    <w:p w14:paraId="278A5486" w14:textId="77777777" w:rsidR="002805D0" w:rsidRDefault="002805D0" w:rsidP="00056BF6">
      <w:pPr>
        <w:spacing w:after="0" w:line="264" w:lineRule="auto"/>
        <w:ind w:left="4536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0D95AFF" w14:textId="18A1A29A" w:rsidR="002805D0" w:rsidRDefault="002805D0" w:rsidP="00056BF6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дела: </w:t>
      </w:r>
      <w:r w:rsidRPr="00DC6367">
        <w:rPr>
          <w:rFonts w:ascii="Times New Roman" w:hAnsi="Times New Roman" w:cs="Times New Roman"/>
          <w:sz w:val="24"/>
          <w:szCs w:val="24"/>
        </w:rPr>
        <w:t>02</w:t>
      </w:r>
    </w:p>
    <w:p w14:paraId="2D849299" w14:textId="77777777" w:rsidR="002805D0" w:rsidRPr="0056476B" w:rsidRDefault="002805D0" w:rsidP="00056BF6">
      <w:pPr>
        <w:spacing w:after="0" w:line="264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Судья: </w:t>
      </w:r>
      <w:r w:rsidRPr="00DC6367">
        <w:rPr>
          <w:rFonts w:ascii="Times New Roman" w:hAnsi="Times New Roman" w:cs="Times New Roman"/>
          <w:sz w:val="24"/>
          <w:szCs w:val="24"/>
        </w:rPr>
        <w:t>Городилов А.Д.</w:t>
      </w:r>
    </w:p>
    <w:p w14:paraId="51F8C6A2" w14:textId="77777777" w:rsidR="002805D0" w:rsidRPr="0056476B" w:rsidRDefault="002805D0" w:rsidP="001424C2">
      <w:pPr>
        <w:spacing w:after="0" w:line="264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90C08" w14:textId="45AFD85C" w:rsidR="002805D0" w:rsidRPr="0056476B" w:rsidRDefault="002805D0" w:rsidP="002805D0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14:paraId="3A7F6287" w14:textId="7CDD5C5B" w:rsidR="002805D0" w:rsidRDefault="002805D0" w:rsidP="002805D0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подложности доказательств и ходатайство о назначении по делу судебной почерковедческой экспертизы</w:t>
      </w:r>
    </w:p>
    <w:p w14:paraId="43F3A3CB" w14:textId="77777777" w:rsidR="002805D0" w:rsidRPr="0056476B" w:rsidRDefault="002805D0" w:rsidP="002805D0">
      <w:p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DF78E9" w14:textId="788D40F6" w:rsidR="002805D0" w:rsidRDefault="002805D0" w:rsidP="00280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76B">
        <w:rPr>
          <w:rFonts w:ascii="Times New Roman" w:eastAsia="Calibri" w:hAnsi="Times New Roman" w:cs="Times New Roman"/>
          <w:sz w:val="24"/>
          <w:szCs w:val="24"/>
        </w:rPr>
        <w:tab/>
        <w:t>Мещанский районный суд города Москвы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составе председательствующего судьи </w:t>
      </w:r>
      <w:r w:rsidRPr="00DC6367">
        <w:rPr>
          <w:rFonts w:ascii="Times New Roman" w:hAnsi="Times New Roman" w:cs="Times New Roman"/>
          <w:sz w:val="24"/>
          <w:szCs w:val="24"/>
        </w:rPr>
        <w:t>Городилов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6367">
        <w:rPr>
          <w:rFonts w:ascii="Times New Roman" w:hAnsi="Times New Roman" w:cs="Times New Roman"/>
          <w:sz w:val="24"/>
          <w:szCs w:val="24"/>
        </w:rPr>
        <w:t xml:space="preserve"> А.Д.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гражданское дело № </w:t>
      </w:r>
      <w:r w:rsidRPr="0098038F">
        <w:rPr>
          <w:rFonts w:ascii="Times New Roman" w:hAnsi="Times New Roman" w:cs="Times New Roman"/>
          <w:sz w:val="24"/>
          <w:szCs w:val="24"/>
        </w:rPr>
        <w:t>02</w:t>
      </w:r>
      <w:r w:rsidR="005F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иску </w:t>
      </w:r>
      <w:r w:rsidRPr="0098038F">
        <w:rPr>
          <w:rFonts w:ascii="Times New Roman" w:hAnsi="Times New Roman" w:cs="Times New Roman"/>
          <w:sz w:val="24"/>
          <w:szCs w:val="24"/>
        </w:rPr>
        <w:t>К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98038F">
        <w:rPr>
          <w:rFonts w:ascii="Times New Roman" w:hAnsi="Times New Roman" w:cs="Times New Roman"/>
          <w:sz w:val="24"/>
          <w:szCs w:val="24"/>
        </w:rPr>
        <w:t>А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98038F">
        <w:rPr>
          <w:rFonts w:ascii="Times New Roman" w:hAnsi="Times New Roman" w:cs="Times New Roman"/>
          <w:sz w:val="24"/>
          <w:szCs w:val="24"/>
        </w:rPr>
        <w:t xml:space="preserve"> К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8038F">
        <w:rPr>
          <w:rFonts w:ascii="Times New Roman" w:hAnsi="Times New Roman" w:cs="Times New Roman"/>
          <w:sz w:val="24"/>
          <w:szCs w:val="24"/>
        </w:rPr>
        <w:t>К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98038F">
        <w:rPr>
          <w:rFonts w:ascii="Times New Roman" w:hAnsi="Times New Roman" w:cs="Times New Roman"/>
          <w:sz w:val="24"/>
          <w:szCs w:val="24"/>
        </w:rPr>
        <w:t>М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98038F">
        <w:rPr>
          <w:rFonts w:ascii="Times New Roman" w:hAnsi="Times New Roman" w:cs="Times New Roman"/>
          <w:sz w:val="24"/>
          <w:szCs w:val="24"/>
        </w:rPr>
        <w:t xml:space="preserve"> А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AE9">
        <w:rPr>
          <w:rFonts w:ascii="Times New Roman" w:hAnsi="Times New Roman" w:cs="Times New Roman"/>
          <w:sz w:val="24"/>
          <w:szCs w:val="24"/>
        </w:rPr>
        <w:t xml:space="preserve">к </w:t>
      </w:r>
      <w:r w:rsidR="005F3AE9" w:rsidRPr="0098038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</w:t>
      </w:r>
      <w:r w:rsidRPr="0098038F">
        <w:rPr>
          <w:rFonts w:ascii="Times New Roman" w:hAnsi="Times New Roman" w:cs="Times New Roman"/>
          <w:sz w:val="24"/>
          <w:szCs w:val="24"/>
        </w:rPr>
        <w:t xml:space="preserve"> города Москвы «Станция скорой и неотложной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38F">
        <w:rPr>
          <w:rFonts w:ascii="Times New Roman" w:hAnsi="Times New Roman" w:cs="Times New Roman"/>
          <w:sz w:val="24"/>
          <w:szCs w:val="24"/>
        </w:rPr>
        <w:t xml:space="preserve">медицинской помощи мм. А.С. </w:t>
      </w:r>
      <w:proofErr w:type="spellStart"/>
      <w:r w:rsidRPr="0098038F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98038F">
        <w:rPr>
          <w:rFonts w:ascii="Times New Roman" w:hAnsi="Times New Roman" w:cs="Times New Roman"/>
          <w:sz w:val="24"/>
          <w:szCs w:val="24"/>
        </w:rPr>
        <w:t>» Департамента здравоохранения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о возмещении убытков </w:t>
      </w:r>
      <w:r w:rsidRPr="0098038F">
        <w:rPr>
          <w:rFonts w:ascii="Times New Roman" w:hAnsi="Times New Roman" w:cs="Times New Roman"/>
          <w:sz w:val="24"/>
          <w:szCs w:val="24"/>
        </w:rPr>
        <w:t>и выплате компенсации морального вреда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771A2" w14:textId="6935BA9A" w:rsidR="002805D0" w:rsidRDefault="002805D0" w:rsidP="00280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Ответчиком в ходе судебного заседания 23.04.2024 в качестве доказательства законности своих действий представлены копии и подлинники Карты вызовов по учетной форме № 110/у.</w:t>
      </w:r>
    </w:p>
    <w:p w14:paraId="4D449810" w14:textId="15BD01FD" w:rsidR="002805D0" w:rsidRDefault="002805D0" w:rsidP="00280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05D0">
        <w:rPr>
          <w:rFonts w:ascii="Times New Roman" w:hAnsi="Times New Roman" w:cs="Times New Roman"/>
          <w:sz w:val="24"/>
          <w:szCs w:val="24"/>
        </w:rPr>
        <w:t>К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М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А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настоящим заявляет о подложности следующих доказательств и просит </w:t>
      </w:r>
      <w:r w:rsidR="008017E6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>предложить ответчику исключить данные доказательства из числа доказательств</w:t>
      </w:r>
      <w:r w:rsidR="004B713B">
        <w:rPr>
          <w:rFonts w:ascii="Times New Roman" w:hAnsi="Times New Roman" w:cs="Times New Roman"/>
          <w:sz w:val="24"/>
          <w:szCs w:val="24"/>
        </w:rPr>
        <w:t>, имеющихся в материалах дела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C7D995" w14:textId="6C0BB337" w:rsidR="002805D0" w:rsidRDefault="002805D0" w:rsidP="002805D0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sz w:val="24"/>
          <w:szCs w:val="24"/>
        </w:rPr>
        <w:t>Карт</w:t>
      </w:r>
      <w:r w:rsidR="004B713B">
        <w:rPr>
          <w:rFonts w:ascii="Times New Roman" w:hAnsi="Times New Roman" w:cs="Times New Roman"/>
          <w:sz w:val="24"/>
          <w:szCs w:val="24"/>
        </w:rPr>
        <w:t>у</w:t>
      </w:r>
      <w:r w:rsidRPr="002805D0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по учетной форме № 110/у</w:t>
      </w:r>
      <w:r>
        <w:rPr>
          <w:rFonts w:ascii="Times New Roman" w:hAnsi="Times New Roman" w:cs="Times New Roman"/>
          <w:sz w:val="24"/>
          <w:szCs w:val="24"/>
        </w:rPr>
        <w:t xml:space="preserve"> от 13.03.202</w:t>
      </w:r>
      <w:r w:rsidR="008017E6">
        <w:rPr>
          <w:rFonts w:ascii="Times New Roman" w:hAnsi="Times New Roman" w:cs="Times New Roman"/>
          <w:sz w:val="24"/>
          <w:szCs w:val="24"/>
        </w:rPr>
        <w:t>3 наряд 303803372;</w:t>
      </w:r>
    </w:p>
    <w:p w14:paraId="4AAA932F" w14:textId="1D3F1A71" w:rsidR="008017E6" w:rsidRPr="002805D0" w:rsidRDefault="008017E6" w:rsidP="002805D0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0">
        <w:rPr>
          <w:rFonts w:ascii="Times New Roman" w:hAnsi="Times New Roman" w:cs="Times New Roman"/>
          <w:sz w:val="24"/>
          <w:szCs w:val="24"/>
        </w:rPr>
        <w:t>Карт</w:t>
      </w:r>
      <w:r w:rsidR="004B713B">
        <w:rPr>
          <w:rFonts w:ascii="Times New Roman" w:hAnsi="Times New Roman" w:cs="Times New Roman"/>
          <w:sz w:val="24"/>
          <w:szCs w:val="24"/>
        </w:rPr>
        <w:t>у</w:t>
      </w:r>
      <w:r w:rsidRPr="002805D0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по учетной форме № 110/у</w:t>
      </w:r>
      <w:r>
        <w:rPr>
          <w:rFonts w:ascii="Times New Roman" w:hAnsi="Times New Roman" w:cs="Times New Roman"/>
          <w:sz w:val="24"/>
          <w:szCs w:val="24"/>
        </w:rPr>
        <w:t xml:space="preserve"> от 14.03.2023 наряд 303825104.</w:t>
      </w:r>
    </w:p>
    <w:p w14:paraId="00F782F4" w14:textId="25A671BD" w:rsidR="002805D0" w:rsidRDefault="002805D0" w:rsidP="008017E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186 ГПК РФ в</w:t>
      </w:r>
      <w:r w:rsidRPr="002805D0">
        <w:rPr>
          <w:rFonts w:ascii="Times New Roman" w:hAnsi="Times New Roman" w:cs="Times New Roman"/>
          <w:sz w:val="24"/>
          <w:szCs w:val="24"/>
        </w:rPr>
        <w:t xml:space="preserve"> случае заявления о том, что имеющееся в деле доказательство является подложным, суд может для проверки этого заявления назначить экспертизу или предложить сторонам представить иные доказательства.</w:t>
      </w:r>
    </w:p>
    <w:p w14:paraId="7D66227E" w14:textId="52463CE0" w:rsidR="008017E6" w:rsidRDefault="008017E6" w:rsidP="008017E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A3603" w14:textId="181A9E30" w:rsidR="008017E6" w:rsidRDefault="008017E6" w:rsidP="008017E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проверки доводов истца о подложности данных доказательств истец ходатайствует перед судом о назначении по делу </w:t>
      </w:r>
      <w:r w:rsidRPr="008017E6">
        <w:rPr>
          <w:rFonts w:ascii="Times New Roman" w:hAnsi="Times New Roman" w:cs="Times New Roman"/>
          <w:sz w:val="24"/>
          <w:szCs w:val="24"/>
        </w:rPr>
        <w:t>судебной почерковедческой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с постановкой перед экспертами следующих вопросов:</w:t>
      </w:r>
    </w:p>
    <w:p w14:paraId="1767B393" w14:textId="29806206" w:rsidR="008017E6" w:rsidRDefault="008017E6" w:rsidP="008017E6">
      <w:pPr>
        <w:pStyle w:val="a4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ли почерк в графе «Отказ от медицинской эвакуации для госпитализации в медицинскую организацию» на документе </w:t>
      </w:r>
      <w:r w:rsidRPr="002805D0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по учетной форме № 110/у</w:t>
      </w:r>
      <w:r>
        <w:rPr>
          <w:rFonts w:ascii="Times New Roman" w:hAnsi="Times New Roman" w:cs="Times New Roman"/>
          <w:sz w:val="24"/>
          <w:szCs w:val="24"/>
        </w:rPr>
        <w:t xml:space="preserve"> от 13.03.2023 наряд 30380337 </w:t>
      </w:r>
      <w:r w:rsidRPr="002805D0">
        <w:rPr>
          <w:rFonts w:ascii="Times New Roman" w:hAnsi="Times New Roman" w:cs="Times New Roman"/>
          <w:sz w:val="24"/>
          <w:szCs w:val="24"/>
        </w:rPr>
        <w:t>К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М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А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DAF3C0" w14:textId="753B781E" w:rsidR="008017E6" w:rsidRPr="008017E6" w:rsidRDefault="008017E6" w:rsidP="008017E6">
      <w:pPr>
        <w:pStyle w:val="a4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Кем, </w:t>
      </w:r>
      <w:r w:rsidRPr="002805D0">
        <w:rPr>
          <w:rFonts w:ascii="Times New Roman" w:hAnsi="Times New Roman" w:cs="Times New Roman"/>
          <w:sz w:val="24"/>
          <w:szCs w:val="24"/>
        </w:rPr>
        <w:t>К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М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А</w:t>
      </w:r>
      <w:r w:rsidR="005F3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или иным лицом, выполнена подпись</w:t>
      </w:r>
      <w:r w:rsidRPr="0080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графе «Отказ от медицинской эвакуации для госпитализации в медицинскую организацию» на документе </w:t>
      </w:r>
      <w:r w:rsidRPr="002805D0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по учетной форме № 110/у</w:t>
      </w:r>
      <w:r>
        <w:rPr>
          <w:rFonts w:ascii="Times New Roman" w:hAnsi="Times New Roman" w:cs="Times New Roman"/>
          <w:sz w:val="24"/>
          <w:szCs w:val="24"/>
        </w:rPr>
        <w:t xml:space="preserve"> от 13.03.2023 наряд 30380337?</w:t>
      </w:r>
    </w:p>
    <w:p w14:paraId="111C0142" w14:textId="6E0A311F" w:rsidR="008017E6" w:rsidRDefault="008017E6" w:rsidP="008017E6">
      <w:pPr>
        <w:pStyle w:val="a4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ли почерк в графе «Отказ от медицинской эвакуации для госпитализации в медицинскую организацию» на документе </w:t>
      </w:r>
      <w:r w:rsidRPr="002805D0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по учетной форме № 110/у</w:t>
      </w:r>
      <w:r>
        <w:rPr>
          <w:rFonts w:ascii="Times New Roman" w:hAnsi="Times New Roman" w:cs="Times New Roman"/>
          <w:sz w:val="24"/>
          <w:szCs w:val="24"/>
        </w:rPr>
        <w:t xml:space="preserve"> от 14.03.2023 наряд 303825104 </w:t>
      </w:r>
      <w:r w:rsidRPr="002805D0">
        <w:rPr>
          <w:rFonts w:ascii="Times New Roman" w:hAnsi="Times New Roman" w:cs="Times New Roman"/>
          <w:sz w:val="24"/>
          <w:szCs w:val="24"/>
        </w:rPr>
        <w:t>К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М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А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951A67D" w14:textId="2C56F7CA" w:rsidR="008017E6" w:rsidRPr="008017E6" w:rsidRDefault="008017E6" w:rsidP="008017E6">
      <w:pPr>
        <w:pStyle w:val="a4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Кем, </w:t>
      </w:r>
      <w:r w:rsidRPr="002805D0">
        <w:rPr>
          <w:rFonts w:ascii="Times New Roman" w:hAnsi="Times New Roman" w:cs="Times New Roman"/>
          <w:sz w:val="24"/>
          <w:szCs w:val="24"/>
        </w:rPr>
        <w:t>К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М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2805D0">
        <w:rPr>
          <w:rFonts w:ascii="Times New Roman" w:hAnsi="Times New Roman" w:cs="Times New Roman"/>
          <w:sz w:val="24"/>
          <w:szCs w:val="24"/>
        </w:rPr>
        <w:t>А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или иным лицом, выполнена подпись</w:t>
      </w:r>
      <w:r w:rsidRPr="0080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графе «Отказ от медицинской эвакуации для госпитализации в медицинскую организацию» на документе </w:t>
      </w:r>
      <w:r w:rsidRPr="002805D0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вызов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5D0">
        <w:rPr>
          <w:rFonts w:ascii="Times New Roman" w:hAnsi="Times New Roman" w:cs="Times New Roman"/>
          <w:sz w:val="24"/>
          <w:szCs w:val="24"/>
        </w:rPr>
        <w:t xml:space="preserve"> по учетной форме № 110/у</w:t>
      </w:r>
      <w:r>
        <w:rPr>
          <w:rFonts w:ascii="Times New Roman" w:hAnsi="Times New Roman" w:cs="Times New Roman"/>
          <w:sz w:val="24"/>
          <w:szCs w:val="24"/>
        </w:rPr>
        <w:t xml:space="preserve"> от 14.03.2023 наряд 303825104?</w:t>
      </w:r>
    </w:p>
    <w:p w14:paraId="0D268FF9" w14:textId="77777777" w:rsidR="002805D0" w:rsidRDefault="002805D0" w:rsidP="00280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DF5A9" w14:textId="77777777" w:rsidR="002805D0" w:rsidRDefault="002805D0" w:rsidP="002805D0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поручить проведение </w:t>
      </w:r>
      <w:r w:rsidRPr="00B20F0E">
        <w:rPr>
          <w:rFonts w:ascii="Times New Roman" w:hAnsi="Times New Roman" w:cs="Times New Roman"/>
          <w:sz w:val="24"/>
          <w:szCs w:val="24"/>
        </w:rPr>
        <w:t>судебно-медицинской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в любую организацию, осуществляющую данную деятельность, не являющуюся государственным учреждением (предприятием).</w:t>
      </w:r>
    </w:p>
    <w:p w14:paraId="647622B1" w14:textId="77777777" w:rsidR="002805D0" w:rsidRDefault="002805D0" w:rsidP="002805D0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1DD963" w14:textId="77777777" w:rsidR="002805D0" w:rsidRDefault="002805D0" w:rsidP="002805D0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2972D2" w14:textId="3E17FA75" w:rsidR="008017E6" w:rsidRPr="00B56638" w:rsidRDefault="002805D0" w:rsidP="0080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1026C38D" w14:textId="7A5B39C8" w:rsidR="002805D0" w:rsidRPr="00B56638" w:rsidRDefault="002805D0" w:rsidP="0028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638">
        <w:rPr>
          <w:rFonts w:ascii="Times New Roman" w:hAnsi="Times New Roman" w:cs="Times New Roman"/>
          <w:sz w:val="24"/>
          <w:szCs w:val="24"/>
        </w:rPr>
        <w:t>К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М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>А</w:t>
      </w:r>
      <w:r w:rsidR="00DF04A3">
        <w:rPr>
          <w:rFonts w:ascii="Times New Roman" w:hAnsi="Times New Roman" w:cs="Times New Roman"/>
          <w:sz w:val="24"/>
          <w:szCs w:val="24"/>
        </w:rPr>
        <w:t>.</w:t>
      </w:r>
      <w:r w:rsidRPr="00B566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04A3">
        <w:rPr>
          <w:rFonts w:ascii="Times New Roman" w:hAnsi="Times New Roman" w:cs="Times New Roman"/>
          <w:sz w:val="24"/>
          <w:szCs w:val="24"/>
        </w:rPr>
        <w:tab/>
      </w:r>
      <w:r w:rsidR="00DF04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04A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56638">
        <w:rPr>
          <w:rFonts w:ascii="Times New Roman" w:hAnsi="Times New Roman" w:cs="Times New Roman"/>
          <w:sz w:val="24"/>
          <w:szCs w:val="24"/>
        </w:rPr>
        <w:t xml:space="preserve">                   _____________/Городилов Н.С./</w:t>
      </w:r>
    </w:p>
    <w:p w14:paraId="3A28A2DC" w14:textId="1CD80262" w:rsidR="002805D0" w:rsidRPr="00B56638" w:rsidRDefault="002805D0" w:rsidP="0028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18D5">
        <w:rPr>
          <w:rFonts w:ascii="Times New Roman" w:hAnsi="Times New Roman" w:cs="Times New Roman"/>
          <w:sz w:val="24"/>
          <w:szCs w:val="24"/>
        </w:rPr>
        <w:t>3</w:t>
      </w:r>
      <w:r w:rsidRPr="00B56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713B">
        <w:rPr>
          <w:rFonts w:ascii="Times New Roman" w:hAnsi="Times New Roman" w:cs="Times New Roman"/>
          <w:sz w:val="24"/>
          <w:szCs w:val="24"/>
        </w:rPr>
        <w:t>5</w:t>
      </w:r>
      <w:r w:rsidRPr="00B56638">
        <w:rPr>
          <w:rFonts w:ascii="Times New Roman" w:hAnsi="Times New Roman" w:cs="Times New Roman"/>
          <w:sz w:val="24"/>
          <w:szCs w:val="24"/>
        </w:rPr>
        <w:t>.2023</w:t>
      </w:r>
    </w:p>
    <w:p w14:paraId="43FC92F6" w14:textId="77777777" w:rsidR="002805D0" w:rsidRDefault="002805D0" w:rsidP="002805D0"/>
    <w:p w14:paraId="4B9EB451" w14:textId="77777777" w:rsidR="002805D0" w:rsidRPr="00B20F0E" w:rsidRDefault="002805D0" w:rsidP="002805D0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83F791" w14:textId="77777777" w:rsidR="00311838" w:rsidRDefault="00311838"/>
    <w:sectPr w:rsidR="00311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767E" w14:textId="77777777" w:rsidR="009A4C7A" w:rsidRDefault="009A4C7A" w:rsidP="00167E16">
      <w:pPr>
        <w:spacing w:after="0" w:line="240" w:lineRule="auto"/>
      </w:pPr>
      <w:r>
        <w:separator/>
      </w:r>
    </w:p>
  </w:endnote>
  <w:endnote w:type="continuationSeparator" w:id="0">
    <w:p w14:paraId="13833544" w14:textId="77777777" w:rsidR="009A4C7A" w:rsidRDefault="009A4C7A" w:rsidP="0016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6878" w14:textId="77777777" w:rsidR="00167E16" w:rsidRDefault="00167E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C08C" w14:textId="77777777" w:rsidR="00167E16" w:rsidRDefault="00167E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775B" w14:textId="77777777" w:rsidR="00167E16" w:rsidRDefault="00167E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452A" w14:textId="77777777" w:rsidR="009A4C7A" w:rsidRDefault="009A4C7A" w:rsidP="00167E16">
      <w:pPr>
        <w:spacing w:after="0" w:line="240" w:lineRule="auto"/>
      </w:pPr>
      <w:r>
        <w:separator/>
      </w:r>
    </w:p>
  </w:footnote>
  <w:footnote w:type="continuationSeparator" w:id="0">
    <w:p w14:paraId="53AD2A8F" w14:textId="77777777" w:rsidR="009A4C7A" w:rsidRDefault="009A4C7A" w:rsidP="0016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FEC1" w14:textId="59969680" w:rsidR="00167E16" w:rsidRDefault="00167E16">
    <w:pPr>
      <w:pStyle w:val="a6"/>
    </w:pPr>
    <w:r>
      <w:rPr>
        <w:noProof/>
      </w:rPr>
      <w:pict w14:anchorId="24CFF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9954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2D95" w14:textId="1B26DAF7" w:rsidR="00167E16" w:rsidRDefault="00167E16">
    <w:pPr>
      <w:pStyle w:val="a6"/>
    </w:pPr>
    <w:r>
      <w:rPr>
        <w:noProof/>
      </w:rPr>
      <w:pict w14:anchorId="18CD6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9955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0F8E" w14:textId="76D9846D" w:rsidR="00167E16" w:rsidRDefault="00167E16">
    <w:pPr>
      <w:pStyle w:val="a6"/>
    </w:pPr>
    <w:r>
      <w:rPr>
        <w:noProof/>
      </w:rPr>
      <w:pict w14:anchorId="2FD76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9953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D36"/>
    <w:multiLevelType w:val="hybridMultilevel"/>
    <w:tmpl w:val="A8B82036"/>
    <w:lvl w:ilvl="0" w:tplc="27486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B4441"/>
    <w:multiLevelType w:val="hybridMultilevel"/>
    <w:tmpl w:val="26DADDEC"/>
    <w:lvl w:ilvl="0" w:tplc="98D0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83162"/>
    <w:multiLevelType w:val="hybridMultilevel"/>
    <w:tmpl w:val="3664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0"/>
    <w:rsid w:val="00056BF6"/>
    <w:rsid w:val="001424C2"/>
    <w:rsid w:val="00167E16"/>
    <w:rsid w:val="001F18D5"/>
    <w:rsid w:val="002805D0"/>
    <w:rsid w:val="00311838"/>
    <w:rsid w:val="004B713B"/>
    <w:rsid w:val="005F3AE9"/>
    <w:rsid w:val="008017E6"/>
    <w:rsid w:val="009A4C7A"/>
    <w:rsid w:val="00D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D79836"/>
  <w15:chartTrackingRefBased/>
  <w15:docId w15:val="{1857C890-28F1-4BB3-9C05-37312F5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5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05D0"/>
    <w:pPr>
      <w:ind w:left="720"/>
      <w:contextualSpacing/>
    </w:pPr>
  </w:style>
  <w:style w:type="table" w:styleId="a5">
    <w:name w:val="Table Grid"/>
    <w:basedOn w:val="a1"/>
    <w:uiPriority w:val="39"/>
    <w:rsid w:val="001424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7E16"/>
  </w:style>
  <w:style w:type="paragraph" w:styleId="a8">
    <w:name w:val="footer"/>
    <w:basedOn w:val="a"/>
    <w:link w:val="a9"/>
    <w:uiPriority w:val="99"/>
    <w:unhideWhenUsed/>
    <w:rsid w:val="0016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Михаил Смульченко</cp:lastModifiedBy>
  <cp:revision>9</cp:revision>
  <dcterms:created xsi:type="dcterms:W3CDTF">2024-05-23T12:01:00Z</dcterms:created>
  <dcterms:modified xsi:type="dcterms:W3CDTF">2024-07-16T14:19:00Z</dcterms:modified>
</cp:coreProperties>
</file>