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ACC7" w14:textId="77777777" w:rsidR="002739BD" w:rsidRPr="00FF57A1" w:rsidRDefault="002739BD" w:rsidP="00684491">
      <w:pPr>
        <w:spacing w:after="0" w:line="240" w:lineRule="auto"/>
        <w:jc w:val="center"/>
        <w:rPr>
          <w:rFonts w:ascii="Times New Roman" w:eastAsia="Calibri" w:hAnsi="Times New Roman" w:cs="Times New Roman"/>
          <w:sz w:val="24"/>
          <w:szCs w:val="24"/>
        </w:rPr>
      </w:pPr>
    </w:p>
    <w:p w14:paraId="5F970A16" w14:textId="77777777" w:rsidR="002739BD" w:rsidRPr="00FF57A1" w:rsidRDefault="002739BD" w:rsidP="00684491">
      <w:pPr>
        <w:tabs>
          <w:tab w:val="center" w:pos="4677"/>
        </w:tabs>
        <w:spacing w:after="0" w:line="240" w:lineRule="auto"/>
        <w:ind w:left="3969"/>
        <w:jc w:val="both"/>
        <w:rPr>
          <w:rFonts w:ascii="Times New Roman" w:eastAsia="Calibri" w:hAnsi="Times New Roman" w:cs="Times New Roman"/>
          <w:b/>
          <w:sz w:val="24"/>
          <w:szCs w:val="24"/>
        </w:rPr>
      </w:pPr>
      <w:r w:rsidRPr="00FF57A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4C1E58A" wp14:editId="3D8FAE2F">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FF57A1">
        <w:rPr>
          <w:rFonts w:ascii="Times New Roman" w:eastAsia="Calibri" w:hAnsi="Times New Roman" w:cs="Times New Roman"/>
          <w:sz w:val="24"/>
          <w:szCs w:val="24"/>
        </w:rPr>
        <w:tab/>
      </w:r>
      <w:r w:rsidRPr="00FF57A1">
        <w:rPr>
          <w:rFonts w:ascii="Times New Roman" w:eastAsia="Calibri" w:hAnsi="Times New Roman" w:cs="Times New Roman"/>
          <w:b/>
          <w:sz w:val="24"/>
          <w:szCs w:val="24"/>
        </w:rPr>
        <w:t>Адвокатское бюро г. Москвы «</w:t>
      </w:r>
      <w:proofErr w:type="spellStart"/>
      <w:r w:rsidRPr="00FF57A1">
        <w:rPr>
          <w:rFonts w:ascii="Times New Roman" w:eastAsia="Calibri" w:hAnsi="Times New Roman" w:cs="Times New Roman"/>
          <w:b/>
          <w:sz w:val="24"/>
          <w:szCs w:val="24"/>
        </w:rPr>
        <w:t>Москоу</w:t>
      </w:r>
      <w:proofErr w:type="spellEnd"/>
      <w:r w:rsidRPr="00FF57A1">
        <w:rPr>
          <w:rFonts w:ascii="Times New Roman" w:eastAsia="Calibri" w:hAnsi="Times New Roman" w:cs="Times New Roman"/>
          <w:b/>
          <w:sz w:val="24"/>
          <w:szCs w:val="24"/>
        </w:rPr>
        <w:t xml:space="preserve"> </w:t>
      </w:r>
      <w:proofErr w:type="spellStart"/>
      <w:r w:rsidRPr="00FF57A1">
        <w:rPr>
          <w:rFonts w:ascii="Times New Roman" w:eastAsia="Calibri" w:hAnsi="Times New Roman" w:cs="Times New Roman"/>
          <w:b/>
          <w:sz w:val="24"/>
          <w:szCs w:val="24"/>
        </w:rPr>
        <w:t>лигал</w:t>
      </w:r>
      <w:proofErr w:type="spellEnd"/>
      <w:r w:rsidRPr="00FF57A1">
        <w:rPr>
          <w:rFonts w:ascii="Times New Roman" w:eastAsia="Calibri" w:hAnsi="Times New Roman" w:cs="Times New Roman"/>
          <w:b/>
          <w:sz w:val="24"/>
          <w:szCs w:val="24"/>
        </w:rPr>
        <w:t>»</w:t>
      </w:r>
      <w:r w:rsidRPr="00FF57A1">
        <w:rPr>
          <w:rFonts w:ascii="Times New Roman" w:eastAsia="Times New Roman" w:hAnsi="Times New Roman" w:cs="Times New Roman"/>
          <w:b/>
          <w:sz w:val="24"/>
          <w:szCs w:val="24"/>
        </w:rPr>
        <w:t xml:space="preserve"> </w:t>
      </w:r>
    </w:p>
    <w:p w14:paraId="406AC5E2" w14:textId="77777777" w:rsidR="002739BD" w:rsidRPr="00FF57A1" w:rsidRDefault="002739BD" w:rsidP="00684491">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129626, г. Москва, Проспект мира, д. 102, стр.30</w:t>
      </w:r>
    </w:p>
    <w:p w14:paraId="5B364B69" w14:textId="77777777" w:rsidR="002739BD" w:rsidRPr="00FF57A1" w:rsidRDefault="002739BD" w:rsidP="00684491">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rPr>
        <w:t>тел</w:t>
      </w:r>
      <w:r w:rsidRPr="00FF57A1">
        <w:rPr>
          <w:rFonts w:ascii="Times New Roman" w:eastAsia="Times New Roman" w:hAnsi="Times New Roman" w:cs="Times New Roman"/>
          <w:sz w:val="24"/>
          <w:szCs w:val="24"/>
          <w:lang w:val="en-US"/>
        </w:rPr>
        <w:t>.: 8(495)664-55-96, 8(925)664-55-76</w:t>
      </w:r>
    </w:p>
    <w:p w14:paraId="4CF7F2F4" w14:textId="77777777" w:rsidR="002739BD" w:rsidRPr="00FF57A1" w:rsidRDefault="002739BD" w:rsidP="00684491">
      <w:pPr>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lang w:val="en-US"/>
        </w:rPr>
        <w:t>msk-legal.ru</w:t>
      </w:r>
      <w:r w:rsidRPr="00FF57A1">
        <w:rPr>
          <w:rFonts w:ascii="Times New Roman" w:eastAsia="Calibri" w:hAnsi="Times New Roman" w:cs="Times New Roman"/>
          <w:sz w:val="24"/>
          <w:szCs w:val="24"/>
          <w:lang w:val="en-US"/>
        </w:rPr>
        <w:t xml:space="preserve"> </w:t>
      </w:r>
      <w:hyperlink r:id="rId8" w:history="1">
        <w:r w:rsidRPr="00FF57A1">
          <w:rPr>
            <w:rStyle w:val="a3"/>
            <w:rFonts w:ascii="Times New Roman" w:eastAsia="Times New Roman" w:hAnsi="Times New Roman" w:cs="Times New Roman"/>
            <w:color w:val="0000FF"/>
            <w:sz w:val="24"/>
            <w:szCs w:val="24"/>
            <w:lang w:val="en-US"/>
          </w:rPr>
          <w:t>info@msk-legal.ru</w:t>
        </w:r>
      </w:hyperlink>
      <w:r w:rsidRPr="00FF57A1">
        <w:rPr>
          <w:rFonts w:ascii="Times New Roman" w:eastAsia="Times New Roman" w:hAnsi="Times New Roman" w:cs="Times New Roman"/>
          <w:sz w:val="24"/>
          <w:szCs w:val="24"/>
          <w:lang w:val="en-US"/>
        </w:rPr>
        <w:t>;</w:t>
      </w:r>
    </w:p>
    <w:p w14:paraId="5F30657D" w14:textId="77777777" w:rsidR="002739BD" w:rsidRPr="00FF57A1" w:rsidRDefault="00085027" w:rsidP="00684491">
      <w:pPr>
        <w:tabs>
          <w:tab w:val="left" w:pos="2123"/>
          <w:tab w:val="left" w:pos="3402"/>
          <w:tab w:val="center" w:pos="4039"/>
          <w:tab w:val="center" w:pos="4677"/>
          <w:tab w:val="right" w:pos="9355"/>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64013F1A">
          <v:rect id="_x0000_i1025" style="width:479.6pt;height:.75pt" o:hrpct="990" o:hralign="center" o:hrstd="t" o:hr="t" fillcolor="#a0a0a0" stroked="f"/>
        </w:pict>
      </w:r>
    </w:p>
    <w:p w14:paraId="785A95A0" w14:textId="43306AF7" w:rsidR="002739BD" w:rsidRPr="002739BD" w:rsidRDefault="002739BD" w:rsidP="00684491">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ИП Ветров Юрий Николаевич</w:t>
      </w:r>
    </w:p>
    <w:p w14:paraId="462B1808" w14:textId="300BC681" w:rsidR="002739BD" w:rsidRPr="00A56B43" w:rsidRDefault="002739BD" w:rsidP="00684491">
      <w:pPr>
        <w:spacing w:after="0" w:line="240" w:lineRule="auto"/>
        <w:ind w:firstLine="3969"/>
        <w:jc w:val="both"/>
        <w:rPr>
          <w:rFonts w:ascii="Times New Roman" w:hAnsi="Times New Roman" w:cs="Times New Roman"/>
          <w:sz w:val="24"/>
          <w:szCs w:val="24"/>
        </w:rPr>
      </w:pPr>
      <w:r w:rsidRPr="00A56B43">
        <w:rPr>
          <w:rFonts w:ascii="Times New Roman" w:hAnsi="Times New Roman" w:cs="Times New Roman"/>
          <w:sz w:val="24"/>
          <w:szCs w:val="24"/>
        </w:rPr>
        <w:t>И</w:t>
      </w:r>
      <w:r>
        <w:rPr>
          <w:rFonts w:ascii="Times New Roman" w:hAnsi="Times New Roman" w:cs="Times New Roman"/>
          <w:sz w:val="24"/>
          <w:szCs w:val="24"/>
        </w:rPr>
        <w:t>НН</w:t>
      </w:r>
      <w:r w:rsidRPr="00A56B43">
        <w:rPr>
          <w:rFonts w:ascii="Times New Roman" w:hAnsi="Times New Roman" w:cs="Times New Roman"/>
          <w:sz w:val="24"/>
          <w:szCs w:val="24"/>
        </w:rPr>
        <w:t>:</w:t>
      </w:r>
      <w:r w:rsidR="006E3C5A">
        <w:rPr>
          <w:rFonts w:ascii="Times New Roman" w:hAnsi="Times New Roman" w:cs="Times New Roman"/>
          <w:sz w:val="24"/>
          <w:szCs w:val="24"/>
        </w:rPr>
        <w:t xml:space="preserve"> </w:t>
      </w:r>
      <w:r>
        <w:rPr>
          <w:rFonts w:ascii="Times New Roman" w:hAnsi="Times New Roman" w:cs="Times New Roman"/>
          <w:sz w:val="24"/>
          <w:szCs w:val="24"/>
        </w:rPr>
        <w:t>76101922</w:t>
      </w:r>
      <w:r w:rsidR="006E3C5A">
        <w:rPr>
          <w:rFonts w:ascii="Times New Roman" w:hAnsi="Times New Roman" w:cs="Times New Roman"/>
          <w:sz w:val="24"/>
          <w:szCs w:val="24"/>
        </w:rPr>
        <w:t>1732</w:t>
      </w:r>
    </w:p>
    <w:p w14:paraId="6174F2EC" w14:textId="5CE71039" w:rsidR="006E3C5A" w:rsidRDefault="006E3C5A" w:rsidP="00684491">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ОГНИП: </w:t>
      </w:r>
      <w:r w:rsidRPr="006E3C5A">
        <w:rPr>
          <w:rFonts w:ascii="Times New Roman" w:hAnsi="Times New Roman" w:cs="Times New Roman"/>
          <w:sz w:val="24"/>
          <w:szCs w:val="24"/>
        </w:rPr>
        <w:t>321508100051093</w:t>
      </w:r>
    </w:p>
    <w:p w14:paraId="15B175FD" w14:textId="77777777" w:rsidR="002739BD" w:rsidRDefault="002739BD" w:rsidP="00684491">
      <w:pPr>
        <w:spacing w:after="0" w:line="240" w:lineRule="auto"/>
        <w:ind w:firstLine="3969"/>
        <w:jc w:val="both"/>
        <w:rPr>
          <w:rFonts w:ascii="Times New Roman" w:hAnsi="Times New Roman" w:cs="Times New Roman"/>
          <w:sz w:val="24"/>
          <w:szCs w:val="24"/>
        </w:rPr>
      </w:pPr>
    </w:p>
    <w:p w14:paraId="564ECFF7" w14:textId="51E79C63" w:rsidR="002739BD" w:rsidRPr="00A56B43" w:rsidRDefault="002739BD" w:rsidP="00684491">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От представителя </w:t>
      </w:r>
    </w:p>
    <w:p w14:paraId="288D0D93" w14:textId="77777777" w:rsidR="002739BD" w:rsidRPr="00181790" w:rsidRDefault="002739BD" w:rsidP="00684491">
      <w:pPr>
        <w:spacing w:after="0" w:line="240" w:lineRule="auto"/>
        <w:ind w:firstLine="3969"/>
        <w:jc w:val="both"/>
        <w:rPr>
          <w:rFonts w:ascii="Times New Roman" w:eastAsia="Calibri" w:hAnsi="Times New Roman" w:cs="Times New Roman"/>
          <w:sz w:val="24"/>
          <w:szCs w:val="24"/>
        </w:rPr>
      </w:pPr>
    </w:p>
    <w:p w14:paraId="464E87E2" w14:textId="77777777" w:rsidR="002739BD" w:rsidRPr="00F15B22" w:rsidRDefault="002739BD" w:rsidP="00684491">
      <w:pPr>
        <w:spacing w:after="0" w:line="240" w:lineRule="auto"/>
        <w:ind w:firstLine="396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15B22">
        <w:rPr>
          <w:rFonts w:ascii="Times New Roman" w:eastAsia="Calibri" w:hAnsi="Times New Roman" w:cs="Times New Roman"/>
          <w:b/>
          <w:bCs/>
          <w:sz w:val="24"/>
          <w:szCs w:val="24"/>
        </w:rPr>
        <w:t>Курьянов</w:t>
      </w:r>
      <w:r>
        <w:rPr>
          <w:rFonts w:ascii="Times New Roman" w:eastAsia="Calibri" w:hAnsi="Times New Roman" w:cs="Times New Roman"/>
          <w:b/>
          <w:bCs/>
          <w:sz w:val="24"/>
          <w:szCs w:val="24"/>
        </w:rPr>
        <w:t>а</w:t>
      </w:r>
      <w:r w:rsidRPr="00F15B22">
        <w:rPr>
          <w:rFonts w:ascii="Times New Roman" w:eastAsia="Calibri" w:hAnsi="Times New Roman" w:cs="Times New Roman"/>
          <w:b/>
          <w:bCs/>
          <w:sz w:val="24"/>
          <w:szCs w:val="24"/>
        </w:rPr>
        <w:t xml:space="preserve"> Александр</w:t>
      </w:r>
      <w:r>
        <w:rPr>
          <w:rFonts w:ascii="Times New Roman" w:eastAsia="Calibri" w:hAnsi="Times New Roman" w:cs="Times New Roman"/>
          <w:b/>
          <w:bCs/>
          <w:sz w:val="24"/>
          <w:szCs w:val="24"/>
        </w:rPr>
        <w:t>а</w:t>
      </w:r>
      <w:r w:rsidRPr="00F15B22">
        <w:rPr>
          <w:rFonts w:ascii="Times New Roman" w:eastAsia="Calibri" w:hAnsi="Times New Roman" w:cs="Times New Roman"/>
          <w:b/>
          <w:bCs/>
          <w:sz w:val="24"/>
          <w:szCs w:val="24"/>
        </w:rPr>
        <w:t xml:space="preserve"> Александрович</w:t>
      </w:r>
      <w:r>
        <w:rPr>
          <w:rFonts w:ascii="Times New Roman" w:eastAsia="Calibri" w:hAnsi="Times New Roman" w:cs="Times New Roman"/>
          <w:b/>
          <w:bCs/>
          <w:sz w:val="24"/>
          <w:szCs w:val="24"/>
        </w:rPr>
        <w:t>а</w:t>
      </w:r>
    </w:p>
    <w:p w14:paraId="4DBFCDE1" w14:textId="77777777" w:rsidR="002739BD" w:rsidRPr="00F15B22"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Адвокат</w:t>
      </w:r>
      <w:r>
        <w:rPr>
          <w:rFonts w:ascii="Times New Roman" w:eastAsia="Calibri" w:hAnsi="Times New Roman" w:cs="Times New Roman"/>
          <w:sz w:val="24"/>
          <w:szCs w:val="24"/>
        </w:rPr>
        <w:t>а</w:t>
      </w:r>
      <w:r w:rsidRPr="00F15B22">
        <w:rPr>
          <w:rFonts w:ascii="Times New Roman" w:eastAsia="Calibri" w:hAnsi="Times New Roman" w:cs="Times New Roman"/>
          <w:sz w:val="24"/>
          <w:szCs w:val="24"/>
        </w:rPr>
        <w:t xml:space="preserve"> Адвокатской палаты г. Москвы, </w:t>
      </w:r>
    </w:p>
    <w:p w14:paraId="524A1657" w14:textId="77777777" w:rsidR="002739BD" w:rsidRPr="00F15B22"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регистрационный номер 77/12478.</w:t>
      </w:r>
    </w:p>
    <w:p w14:paraId="7F47ED21" w14:textId="77777777" w:rsidR="002739BD" w:rsidRPr="00F15B22"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адрес для корреспонденции: 129626, г. Москва, </w:t>
      </w:r>
    </w:p>
    <w:p w14:paraId="05610FEA" w14:textId="77777777" w:rsidR="002739BD" w:rsidRPr="00F15B22"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Проспект мира д. 102, стр. 30, БЦ «Парк мира» </w:t>
      </w:r>
    </w:p>
    <w:p w14:paraId="77AC4079" w14:textId="77777777" w:rsidR="002739BD" w:rsidRPr="00F15B22"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Адвокатское бюро г. Москвы «</w:t>
      </w:r>
      <w:proofErr w:type="spellStart"/>
      <w:r w:rsidRPr="00F15B22">
        <w:rPr>
          <w:rFonts w:ascii="Times New Roman" w:eastAsia="Calibri" w:hAnsi="Times New Roman" w:cs="Times New Roman"/>
          <w:sz w:val="24"/>
          <w:szCs w:val="24"/>
        </w:rPr>
        <w:t>Москоу</w:t>
      </w:r>
      <w:proofErr w:type="spellEnd"/>
      <w:r w:rsidRPr="00F15B22">
        <w:rPr>
          <w:rFonts w:ascii="Times New Roman" w:eastAsia="Calibri" w:hAnsi="Times New Roman" w:cs="Times New Roman"/>
          <w:sz w:val="24"/>
          <w:szCs w:val="24"/>
        </w:rPr>
        <w:t xml:space="preserve"> </w:t>
      </w:r>
      <w:proofErr w:type="spellStart"/>
      <w:r w:rsidRPr="00F15B22">
        <w:rPr>
          <w:rFonts w:ascii="Times New Roman" w:eastAsia="Calibri" w:hAnsi="Times New Roman" w:cs="Times New Roman"/>
          <w:sz w:val="24"/>
          <w:szCs w:val="24"/>
        </w:rPr>
        <w:t>лигал</w:t>
      </w:r>
      <w:proofErr w:type="spellEnd"/>
      <w:r w:rsidRPr="00F15B22">
        <w:rPr>
          <w:rFonts w:ascii="Times New Roman" w:eastAsia="Calibri" w:hAnsi="Times New Roman" w:cs="Times New Roman"/>
          <w:sz w:val="24"/>
          <w:szCs w:val="24"/>
        </w:rPr>
        <w:t xml:space="preserve">» </w:t>
      </w:r>
    </w:p>
    <w:p w14:paraId="26325234" w14:textId="77777777" w:rsidR="002739BD" w:rsidRPr="00F15B22"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тел.: 8 (495) 664-55-96</w:t>
      </w:r>
    </w:p>
    <w:p w14:paraId="73884C43" w14:textId="77777777" w:rsidR="002739BD" w:rsidRDefault="002739BD" w:rsidP="00684491">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адрес электронной почты: </w:t>
      </w:r>
      <w:hyperlink r:id="rId9" w:history="1">
        <w:r w:rsidRPr="00CF426E">
          <w:rPr>
            <w:rStyle w:val="a3"/>
            <w:rFonts w:ascii="Times New Roman" w:eastAsia="Calibri" w:hAnsi="Times New Roman" w:cs="Times New Roman"/>
            <w:sz w:val="24"/>
            <w:szCs w:val="24"/>
          </w:rPr>
          <w:t>info@msk-legal.ru</w:t>
        </w:r>
      </w:hyperlink>
      <w:r w:rsidRPr="00F15B22">
        <w:rPr>
          <w:rFonts w:ascii="Times New Roman" w:eastAsia="Calibri" w:hAnsi="Times New Roman" w:cs="Times New Roman"/>
          <w:sz w:val="24"/>
          <w:szCs w:val="24"/>
        </w:rPr>
        <w:t>;</w:t>
      </w:r>
    </w:p>
    <w:p w14:paraId="4EE28918" w14:textId="77777777" w:rsidR="002739BD" w:rsidRDefault="002739BD" w:rsidP="00684491">
      <w:pPr>
        <w:spacing w:after="0" w:line="240" w:lineRule="auto"/>
        <w:jc w:val="both"/>
        <w:rPr>
          <w:rFonts w:ascii="Times New Roman" w:eastAsia="Calibri" w:hAnsi="Times New Roman" w:cs="Times New Roman"/>
          <w:sz w:val="24"/>
          <w:szCs w:val="24"/>
        </w:rPr>
      </w:pPr>
    </w:p>
    <w:p w14:paraId="63B24724" w14:textId="77777777" w:rsidR="002739BD" w:rsidRDefault="002739BD" w:rsidP="006844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ДОСУДЕБНАЯ </w:t>
      </w:r>
      <w:r w:rsidRPr="00F15B22">
        <w:rPr>
          <w:rFonts w:ascii="Times New Roman" w:eastAsia="Calibri" w:hAnsi="Times New Roman" w:cs="Times New Roman"/>
          <w:sz w:val="24"/>
          <w:szCs w:val="24"/>
        </w:rPr>
        <w:t>ПРЕТЕНЗИЯ</w:t>
      </w:r>
    </w:p>
    <w:p w14:paraId="49601FB9" w14:textId="77777777" w:rsidR="002739BD" w:rsidRDefault="002739BD" w:rsidP="006844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 возмещении причиненных убытков и возврате неосновательного обогащения</w:t>
      </w:r>
    </w:p>
    <w:p w14:paraId="07ADC86A" w14:textId="77777777" w:rsidR="002739BD" w:rsidRDefault="002739BD" w:rsidP="00684491">
      <w:pPr>
        <w:spacing w:after="0" w:line="240" w:lineRule="auto"/>
        <w:jc w:val="center"/>
        <w:rPr>
          <w:rFonts w:ascii="Times New Roman" w:eastAsia="Calibri" w:hAnsi="Times New Roman" w:cs="Times New Roman"/>
          <w:sz w:val="24"/>
          <w:szCs w:val="24"/>
        </w:rPr>
      </w:pPr>
    </w:p>
    <w:p w14:paraId="30EE3392" w14:textId="1287FE4B" w:rsidR="002739BD" w:rsidRDefault="00D4769B" w:rsidP="00684491">
      <w:pPr>
        <w:pStyle w:val="a4"/>
        <w:spacing w:before="0" w:beforeAutospacing="0" w:after="0" w:afterAutospacing="0"/>
        <w:ind w:firstLine="708"/>
        <w:jc w:val="both"/>
        <w:rPr>
          <w:rFonts w:eastAsia="Calibri"/>
        </w:rPr>
      </w:pPr>
      <w:r>
        <w:rPr>
          <w:rFonts w:eastAsia="Calibri"/>
        </w:rPr>
        <w:t>10</w:t>
      </w:r>
      <w:r w:rsidR="002739BD" w:rsidRPr="00AF7B6C">
        <w:rPr>
          <w:rFonts w:eastAsia="Calibri"/>
        </w:rPr>
        <w:t>.</w:t>
      </w:r>
      <w:r>
        <w:rPr>
          <w:rFonts w:eastAsia="Calibri"/>
        </w:rPr>
        <w:t>05</w:t>
      </w:r>
      <w:r w:rsidR="002739BD" w:rsidRPr="00AF7B6C">
        <w:rPr>
          <w:rFonts w:eastAsia="Calibri"/>
        </w:rPr>
        <w:t>.202</w:t>
      </w:r>
      <w:r>
        <w:rPr>
          <w:rFonts w:eastAsia="Calibri"/>
        </w:rPr>
        <w:t>2</w:t>
      </w:r>
      <w:r w:rsidR="002739BD" w:rsidRPr="00AF7B6C">
        <w:rPr>
          <w:rFonts w:eastAsia="Calibri"/>
        </w:rPr>
        <w:t xml:space="preserve"> между</w:t>
      </w:r>
      <w:r w:rsidR="002739BD">
        <w:rPr>
          <w:rFonts w:eastAsia="Calibri"/>
        </w:rPr>
        <w:t xml:space="preserve"> </w:t>
      </w:r>
      <w:r w:rsidR="00931D8D">
        <w:rPr>
          <w:rFonts w:eastAsia="Calibri"/>
        </w:rPr>
        <w:t>________________________</w:t>
      </w:r>
      <w:proofErr w:type="gramStart"/>
      <w:r w:rsidR="00931D8D">
        <w:rPr>
          <w:rFonts w:eastAsia="Calibri"/>
        </w:rPr>
        <w:t>_</w:t>
      </w:r>
      <w:r w:rsidR="002739BD" w:rsidRPr="00AF7B6C">
        <w:rPr>
          <w:rFonts w:eastAsia="Calibri"/>
        </w:rPr>
        <w:t>(</w:t>
      </w:r>
      <w:proofErr w:type="gramEnd"/>
      <w:r w:rsidR="002739BD" w:rsidRPr="00AF7B6C">
        <w:rPr>
          <w:rFonts w:eastAsia="Calibri"/>
        </w:rPr>
        <w:t>далее – Заказчик) и</w:t>
      </w:r>
      <w:r w:rsidR="002739BD" w:rsidRPr="00AF7B6C">
        <w:t xml:space="preserve"> </w:t>
      </w:r>
      <w:r w:rsidRPr="00D4769B">
        <w:rPr>
          <w:rFonts w:eastAsia="Calibri"/>
        </w:rPr>
        <w:t>ИП Ветров</w:t>
      </w:r>
      <w:r>
        <w:rPr>
          <w:rFonts w:eastAsia="Calibri"/>
        </w:rPr>
        <w:t>ым</w:t>
      </w:r>
      <w:r w:rsidRPr="00D4769B">
        <w:rPr>
          <w:rFonts w:eastAsia="Calibri"/>
        </w:rPr>
        <w:t xml:space="preserve"> Юри</w:t>
      </w:r>
      <w:r>
        <w:rPr>
          <w:rFonts w:eastAsia="Calibri"/>
        </w:rPr>
        <w:t>ем</w:t>
      </w:r>
      <w:r w:rsidRPr="00D4769B">
        <w:rPr>
          <w:rFonts w:eastAsia="Calibri"/>
        </w:rPr>
        <w:t xml:space="preserve"> Николаевич</w:t>
      </w:r>
      <w:r>
        <w:rPr>
          <w:rFonts w:eastAsia="Calibri"/>
        </w:rPr>
        <w:t>ем</w:t>
      </w:r>
      <w:r w:rsidRPr="00D4769B">
        <w:rPr>
          <w:rFonts w:eastAsia="Calibri"/>
        </w:rPr>
        <w:t xml:space="preserve"> </w:t>
      </w:r>
      <w:r w:rsidR="002739BD" w:rsidRPr="00AF7B6C">
        <w:rPr>
          <w:rFonts w:eastAsia="Calibri"/>
        </w:rPr>
        <w:t xml:space="preserve">(далее – Подрядчик) был заключен договор подряда </w:t>
      </w:r>
      <w:r w:rsidR="002739BD">
        <w:rPr>
          <w:rFonts w:eastAsia="Calibri"/>
        </w:rPr>
        <w:t xml:space="preserve">№ </w:t>
      </w:r>
      <w:r>
        <w:rPr>
          <w:rFonts w:eastAsia="Calibri"/>
        </w:rPr>
        <w:t xml:space="preserve">648 </w:t>
      </w:r>
      <w:r w:rsidR="002739BD" w:rsidRPr="00AF7B6C">
        <w:rPr>
          <w:rFonts w:eastAsia="Calibri"/>
        </w:rPr>
        <w:t xml:space="preserve">(далее – Договор) </w:t>
      </w:r>
      <w:r w:rsidR="002739BD">
        <w:rPr>
          <w:rFonts w:eastAsia="Calibri"/>
        </w:rPr>
        <w:t xml:space="preserve">на выполнение ремонтных работ </w:t>
      </w:r>
      <w:r w:rsidR="002739BD" w:rsidRPr="00AF7B6C">
        <w:rPr>
          <w:rFonts w:eastAsia="Calibri"/>
        </w:rPr>
        <w:t>в квартире</w:t>
      </w:r>
      <w:r w:rsidR="002739BD" w:rsidRPr="00AF7B6C">
        <w:t xml:space="preserve"> </w:t>
      </w:r>
      <w:r w:rsidR="002739BD" w:rsidRPr="00AF7B6C">
        <w:rPr>
          <w:rFonts w:eastAsia="Calibri"/>
        </w:rPr>
        <w:t xml:space="preserve">по адресу: </w:t>
      </w:r>
      <w:r w:rsidR="002739BD" w:rsidRPr="00AF7B6C">
        <w:t xml:space="preserve">г. Москва, </w:t>
      </w:r>
      <w:r>
        <w:t>Дмитровское шоссе</w:t>
      </w:r>
      <w:r w:rsidR="002739BD" w:rsidRPr="00AF7B6C">
        <w:rPr>
          <w:rFonts w:eastAsia="Calibri"/>
        </w:rPr>
        <w:t xml:space="preserve"> (далее – Квартира). Заказчик неоднократно уведомлял Подрядчика о выявленных недостатках, выражал свою озабоченность качеством и подходом к выполнению работ Подрядчиком и отмечал риски задержки сроков. Абсолютное большинство этих обращений были проигнорированы.</w:t>
      </w:r>
      <w:r w:rsidR="002739BD" w:rsidRPr="00AF7B6C">
        <w:t xml:space="preserve"> </w:t>
      </w:r>
      <w:r w:rsidR="002739BD" w:rsidRPr="00AF7B6C">
        <w:rPr>
          <w:rFonts w:eastAsia="Calibri"/>
        </w:rPr>
        <w:t>В рамках соблюдения досудебного порядка урегулирования возникших между сторонами Договора разногласий Вам направляется досудебная претензия со следующими требованиями.</w:t>
      </w:r>
    </w:p>
    <w:p w14:paraId="3D3D3032" w14:textId="77777777" w:rsidR="002739BD" w:rsidRPr="00DC0427" w:rsidRDefault="002739BD" w:rsidP="00684491">
      <w:pPr>
        <w:pStyle w:val="a4"/>
        <w:spacing w:before="0" w:beforeAutospacing="0" w:after="0" w:afterAutospacing="0"/>
        <w:ind w:firstLine="851"/>
        <w:jc w:val="both"/>
        <w:rPr>
          <w:rFonts w:eastAsia="Calibri"/>
          <w:b/>
          <w:bCs/>
        </w:rPr>
      </w:pPr>
      <w:bookmarkStart w:id="0" w:name="_Hlk83308709"/>
      <w:r w:rsidRPr="00DC0427">
        <w:rPr>
          <w:rFonts w:eastAsia="Calibri"/>
          <w:b/>
          <w:bCs/>
        </w:rPr>
        <w:t xml:space="preserve">1. </w:t>
      </w:r>
      <w:r w:rsidRPr="00DC0427">
        <w:rPr>
          <w:b/>
          <w:bCs/>
        </w:rPr>
        <w:t>Стоимость фактически выполненных работ ниже оплаченных</w:t>
      </w:r>
      <w:bookmarkEnd w:id="0"/>
      <w:r w:rsidRPr="00DC0427">
        <w:rPr>
          <w:b/>
          <w:bCs/>
        </w:rPr>
        <w:t>, разница должна быть возвращена заказчику.</w:t>
      </w:r>
    </w:p>
    <w:p w14:paraId="6F6EC4EE" w14:textId="561B764E" w:rsidR="002739BD" w:rsidRDefault="002739BD" w:rsidP="00684491">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Согласно п. </w:t>
      </w:r>
      <w:r w:rsidR="00684491">
        <w:rPr>
          <w:rFonts w:ascii="Times New Roman" w:eastAsia="Calibri" w:hAnsi="Times New Roman" w:cs="Times New Roman"/>
          <w:sz w:val="24"/>
          <w:szCs w:val="24"/>
        </w:rPr>
        <w:t>3</w:t>
      </w:r>
      <w:r w:rsidRPr="00FF57A1">
        <w:rPr>
          <w:rFonts w:ascii="Times New Roman" w:eastAsia="Calibri" w:hAnsi="Times New Roman" w:cs="Times New Roman"/>
          <w:sz w:val="24"/>
          <w:szCs w:val="24"/>
        </w:rPr>
        <w:t xml:space="preserve">.1. Договора, общая стоимость работ составляет </w:t>
      </w:r>
      <w:r w:rsidR="00684491">
        <w:rPr>
          <w:rFonts w:ascii="Times New Roman" w:eastAsia="Calibri" w:hAnsi="Times New Roman" w:cs="Times New Roman"/>
          <w:sz w:val="24"/>
          <w:szCs w:val="24"/>
        </w:rPr>
        <w:t>определяется в Приложении № 1.</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соответствии </w:t>
      </w:r>
      <w:r w:rsidR="00684491">
        <w:rPr>
          <w:rFonts w:ascii="Times New Roman" w:eastAsia="Calibri" w:hAnsi="Times New Roman" w:cs="Times New Roman"/>
          <w:sz w:val="24"/>
          <w:szCs w:val="24"/>
        </w:rPr>
        <w:t>П</w:t>
      </w:r>
      <w:r>
        <w:rPr>
          <w:rFonts w:ascii="Times New Roman" w:eastAsia="Calibri" w:hAnsi="Times New Roman" w:cs="Times New Roman"/>
          <w:sz w:val="24"/>
          <w:szCs w:val="24"/>
        </w:rPr>
        <w:t>риложением</w:t>
      </w:r>
      <w:r w:rsidR="00684491">
        <w:rPr>
          <w:rFonts w:ascii="Times New Roman" w:eastAsia="Calibri" w:hAnsi="Times New Roman" w:cs="Times New Roman"/>
          <w:sz w:val="24"/>
          <w:szCs w:val="24"/>
        </w:rPr>
        <w:t xml:space="preserve"> № 1</w:t>
      </w:r>
      <w:r>
        <w:rPr>
          <w:rFonts w:ascii="Times New Roman" w:eastAsia="Calibri" w:hAnsi="Times New Roman" w:cs="Times New Roman"/>
          <w:sz w:val="24"/>
          <w:szCs w:val="24"/>
        </w:rPr>
        <w:t xml:space="preserve"> к данному договору, стороны достигли соглашения, что цена договора</w:t>
      </w:r>
      <w:r w:rsidRPr="003619DA">
        <w:rPr>
          <w:rFonts w:ascii="Times New Roman" w:eastAsia="Calibri" w:hAnsi="Times New Roman" w:cs="Times New Roman"/>
          <w:sz w:val="24"/>
          <w:szCs w:val="24"/>
        </w:rPr>
        <w:t xml:space="preserve"> </w:t>
      </w:r>
      <w:r w:rsidRPr="00684491">
        <w:rPr>
          <w:rFonts w:ascii="Times New Roman" w:eastAsia="Calibri" w:hAnsi="Times New Roman" w:cs="Times New Roman"/>
          <w:sz w:val="24"/>
          <w:szCs w:val="24"/>
        </w:rPr>
        <w:t xml:space="preserve">подряда № </w:t>
      </w:r>
      <w:r w:rsidR="00684491" w:rsidRPr="00684491">
        <w:rPr>
          <w:rFonts w:ascii="Times New Roman" w:eastAsia="Calibri" w:hAnsi="Times New Roman" w:cs="Times New Roman"/>
          <w:sz w:val="24"/>
          <w:szCs w:val="24"/>
        </w:rPr>
        <w:t xml:space="preserve">648 </w:t>
      </w:r>
      <w:r w:rsidRPr="00684491">
        <w:rPr>
          <w:rFonts w:ascii="Times New Roman" w:eastAsia="Calibri" w:hAnsi="Times New Roman" w:cs="Times New Roman"/>
          <w:sz w:val="24"/>
          <w:szCs w:val="24"/>
        </w:rPr>
        <w:t>соста</w:t>
      </w:r>
      <w:r>
        <w:rPr>
          <w:rFonts w:ascii="Times New Roman" w:eastAsia="Calibri" w:hAnsi="Times New Roman" w:cs="Times New Roman"/>
          <w:sz w:val="24"/>
          <w:szCs w:val="24"/>
        </w:rPr>
        <w:t xml:space="preserve">вляет </w:t>
      </w:r>
      <w:r w:rsidR="00684491">
        <w:rPr>
          <w:rFonts w:ascii="Times New Roman" w:eastAsia="Calibri" w:hAnsi="Times New Roman" w:cs="Times New Roman"/>
          <w:sz w:val="24"/>
          <w:szCs w:val="24"/>
        </w:rPr>
        <w:t xml:space="preserve">350 910 </w:t>
      </w:r>
      <w:r w:rsidRPr="00FF57A1">
        <w:rPr>
          <w:rFonts w:ascii="Times New Roman" w:eastAsia="Calibri" w:hAnsi="Times New Roman" w:cs="Times New Roman"/>
          <w:sz w:val="24"/>
          <w:szCs w:val="24"/>
        </w:rPr>
        <w:t xml:space="preserve">руб. </w:t>
      </w:r>
      <w:r w:rsidR="00684491">
        <w:rPr>
          <w:rFonts w:ascii="Times New Roman" w:eastAsia="Calibri" w:hAnsi="Times New Roman" w:cs="Times New Roman"/>
          <w:sz w:val="24"/>
          <w:szCs w:val="24"/>
        </w:rPr>
        <w:t>73</w:t>
      </w:r>
      <w:r w:rsidRPr="00FF57A1">
        <w:rPr>
          <w:rFonts w:ascii="Times New Roman" w:eastAsia="Calibri" w:hAnsi="Times New Roman" w:cs="Times New Roman"/>
          <w:sz w:val="24"/>
          <w:szCs w:val="24"/>
        </w:rPr>
        <w:t xml:space="preserve"> коп.</w:t>
      </w:r>
      <w:r w:rsidRPr="003619DA">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В рамках исполнения своих обязательств по оплате работ</w:t>
      </w:r>
      <w:r>
        <w:rPr>
          <w:rFonts w:ascii="Times New Roman" w:eastAsia="Calibri" w:hAnsi="Times New Roman" w:cs="Times New Roman"/>
          <w:sz w:val="24"/>
          <w:szCs w:val="24"/>
        </w:rPr>
        <w:t xml:space="preserve"> Заказчик передал Подрядчику денежные средства в размере </w:t>
      </w:r>
      <w:r w:rsidR="00553C0F">
        <w:rPr>
          <w:rFonts w:ascii="Times New Roman" w:eastAsia="Calibri" w:hAnsi="Times New Roman" w:cs="Times New Roman"/>
          <w:sz w:val="24"/>
          <w:szCs w:val="24"/>
        </w:rPr>
        <w:t xml:space="preserve">253 760 </w:t>
      </w:r>
      <w:r w:rsidR="00553C0F" w:rsidRPr="00684491">
        <w:rPr>
          <w:rFonts w:ascii="Times New Roman" w:eastAsia="Calibri" w:hAnsi="Times New Roman" w:cs="Times New Roman"/>
          <w:sz w:val="24"/>
          <w:szCs w:val="24"/>
        </w:rPr>
        <w:t>руб</w:t>
      </w:r>
      <w:r w:rsidR="00553C0F">
        <w:rPr>
          <w:rFonts w:ascii="Times New Roman" w:eastAsia="Calibri" w:hAnsi="Times New Roman" w:cs="Times New Roman"/>
          <w:sz w:val="24"/>
          <w:szCs w:val="24"/>
        </w:rPr>
        <w:t>. 40 коп.</w:t>
      </w:r>
      <w:r>
        <w:rPr>
          <w:rFonts w:ascii="Times New Roman" w:eastAsia="Calibri" w:hAnsi="Times New Roman" w:cs="Times New Roman"/>
          <w:sz w:val="24"/>
          <w:szCs w:val="24"/>
        </w:rPr>
        <w:t xml:space="preserve">, что подтверждается </w:t>
      </w:r>
      <w:r w:rsidR="00553C0F">
        <w:rPr>
          <w:rFonts w:ascii="Times New Roman" w:eastAsia="Calibri" w:hAnsi="Times New Roman" w:cs="Times New Roman"/>
          <w:sz w:val="24"/>
          <w:szCs w:val="24"/>
        </w:rPr>
        <w:t>квитанциями</w:t>
      </w:r>
      <w:r>
        <w:rPr>
          <w:rFonts w:ascii="Times New Roman" w:eastAsia="Calibri" w:hAnsi="Times New Roman" w:cs="Times New Roman"/>
          <w:sz w:val="24"/>
          <w:szCs w:val="24"/>
        </w:rPr>
        <w:t xml:space="preserve"> о переводе денежных средств. </w:t>
      </w:r>
    </w:p>
    <w:p w14:paraId="0785C557" w14:textId="06068ED5" w:rsidR="002739BD" w:rsidRPr="00FF57A1" w:rsidRDefault="002739BD" w:rsidP="0068449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Испытывая сомнения в компетентности Подрядчика,</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целях </w:t>
      </w:r>
      <w:r w:rsidRPr="00FF57A1">
        <w:rPr>
          <w:rFonts w:ascii="Times New Roman" w:eastAsia="Calibri" w:hAnsi="Times New Roman" w:cs="Times New Roman"/>
          <w:sz w:val="24"/>
          <w:szCs w:val="24"/>
        </w:rPr>
        <w:t>установления стоимости фактически выполненных Подрядчиком работ и их качества, Заказчик обратился в Общество с ограниченной ответственностью «</w:t>
      </w:r>
      <w:proofErr w:type="spellStart"/>
      <w:r w:rsidRPr="00FF57A1">
        <w:rPr>
          <w:rFonts w:ascii="Times New Roman" w:eastAsia="Calibri" w:hAnsi="Times New Roman" w:cs="Times New Roman"/>
          <w:sz w:val="24"/>
          <w:szCs w:val="24"/>
        </w:rPr>
        <w:t>ТехСтройЭксперт</w:t>
      </w:r>
      <w:proofErr w:type="spellEnd"/>
      <w:r w:rsidRPr="00FF57A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По итогам обследования качества ремонтных работ квартире</w:t>
      </w:r>
      <w:r w:rsidRPr="009044E2">
        <w:rPr>
          <w:rFonts w:ascii="Times New Roman" w:hAnsi="Times New Roman" w:cs="Times New Roman"/>
          <w:sz w:val="24"/>
          <w:szCs w:val="24"/>
        </w:rPr>
        <w:t xml:space="preserve"> по адресу</w:t>
      </w:r>
      <w:r w:rsidR="00684491" w:rsidRPr="00684491">
        <w:rPr>
          <w:rFonts w:ascii="Times New Roman" w:hAnsi="Times New Roman" w:cs="Times New Roman"/>
          <w:sz w:val="24"/>
          <w:szCs w:val="24"/>
        </w:rPr>
        <w:t xml:space="preserve"> г. Москва, Дмитровское шоссе</w:t>
      </w:r>
      <w:r w:rsidRPr="00FF57A1">
        <w:rPr>
          <w:rFonts w:ascii="Times New Roman" w:eastAsia="Calibri" w:hAnsi="Times New Roman" w:cs="Times New Roman"/>
          <w:sz w:val="24"/>
          <w:szCs w:val="24"/>
        </w:rPr>
        <w:t>, Заказчиком было получено Заключение эксперта. Согласно выводам, к которым пришел специалист,</w:t>
      </w:r>
      <w:r w:rsidRPr="00FF57A1">
        <w:rPr>
          <w:rFonts w:ascii="Times New Roman" w:hAnsi="Times New Roman" w:cs="Times New Roman"/>
          <w:sz w:val="24"/>
          <w:szCs w:val="24"/>
        </w:rPr>
        <w:t xml:space="preserve"> «с</w:t>
      </w:r>
      <w:r w:rsidRPr="00FF57A1">
        <w:rPr>
          <w:rFonts w:ascii="Times New Roman" w:eastAsia="Calibri" w:hAnsi="Times New Roman" w:cs="Times New Roman"/>
          <w:sz w:val="24"/>
          <w:szCs w:val="24"/>
        </w:rPr>
        <w:t>тоимость фактически выполненных работ</w:t>
      </w:r>
      <w:r w:rsidR="00684491">
        <w:rPr>
          <w:rFonts w:ascii="Times New Roman" w:eastAsia="Calibri" w:hAnsi="Times New Roman" w:cs="Times New Roman"/>
          <w:sz w:val="24"/>
          <w:szCs w:val="24"/>
        </w:rPr>
        <w:t xml:space="preserve"> составила</w:t>
      </w:r>
      <w:r w:rsidRPr="00FF57A1">
        <w:rPr>
          <w:rFonts w:ascii="Times New Roman" w:eastAsia="Calibri" w:hAnsi="Times New Roman" w:cs="Times New Roman"/>
          <w:sz w:val="24"/>
          <w:szCs w:val="24"/>
        </w:rPr>
        <w:t xml:space="preserve"> </w:t>
      </w:r>
      <w:r w:rsidR="00553C0F" w:rsidRPr="00553C0F">
        <w:rPr>
          <w:rFonts w:ascii="Times New Roman" w:eastAsia="Calibri" w:hAnsi="Times New Roman" w:cs="Times New Roman"/>
          <w:sz w:val="24"/>
          <w:szCs w:val="24"/>
        </w:rPr>
        <w:t>113</w:t>
      </w:r>
      <w:r w:rsidR="00553C0F">
        <w:rPr>
          <w:rFonts w:ascii="Times New Roman" w:eastAsia="Calibri" w:hAnsi="Times New Roman" w:cs="Times New Roman"/>
          <w:sz w:val="24"/>
          <w:szCs w:val="24"/>
        </w:rPr>
        <w:t> </w:t>
      </w:r>
      <w:r w:rsidR="00553C0F" w:rsidRPr="00553C0F">
        <w:rPr>
          <w:rFonts w:ascii="Times New Roman" w:eastAsia="Calibri" w:hAnsi="Times New Roman" w:cs="Times New Roman"/>
          <w:sz w:val="24"/>
          <w:szCs w:val="24"/>
        </w:rPr>
        <w:t>54</w:t>
      </w:r>
      <w:r w:rsidR="00553C0F">
        <w:rPr>
          <w:rFonts w:ascii="Times New Roman" w:eastAsia="Calibri" w:hAnsi="Times New Roman" w:cs="Times New Roman"/>
          <w:sz w:val="24"/>
          <w:szCs w:val="24"/>
        </w:rPr>
        <w:t xml:space="preserve">0 </w:t>
      </w:r>
      <w:r w:rsidR="00684491" w:rsidRPr="00684491">
        <w:rPr>
          <w:rFonts w:ascii="Times New Roman" w:eastAsia="Calibri" w:hAnsi="Times New Roman" w:cs="Times New Roman"/>
          <w:sz w:val="24"/>
          <w:szCs w:val="24"/>
        </w:rPr>
        <w:t>руб</w:t>
      </w:r>
      <w:r w:rsidR="00553C0F">
        <w:rPr>
          <w:rFonts w:ascii="Times New Roman" w:eastAsia="Calibri" w:hAnsi="Times New Roman" w:cs="Times New Roman"/>
          <w:sz w:val="24"/>
          <w:szCs w:val="24"/>
        </w:rPr>
        <w:t>. 31 коп.</w:t>
      </w:r>
      <w:r w:rsidR="00684491">
        <w:rPr>
          <w:rFonts w:ascii="Times New Roman" w:eastAsia="Calibri" w:hAnsi="Times New Roman" w:cs="Times New Roman"/>
          <w:sz w:val="24"/>
          <w:szCs w:val="24"/>
        </w:rPr>
        <w:t>»</w:t>
      </w:r>
      <w:r w:rsidRPr="00FF57A1">
        <w:rPr>
          <w:rFonts w:ascii="Times New Roman" w:eastAsia="Calibri" w:hAnsi="Times New Roman" w:cs="Times New Roman"/>
          <w:sz w:val="24"/>
          <w:szCs w:val="24"/>
        </w:rPr>
        <w:t xml:space="preserve"> (лист </w:t>
      </w:r>
      <w:r>
        <w:rPr>
          <w:rFonts w:ascii="Times New Roman" w:eastAsia="Calibri" w:hAnsi="Times New Roman" w:cs="Times New Roman"/>
          <w:sz w:val="24"/>
          <w:szCs w:val="24"/>
        </w:rPr>
        <w:t>2</w:t>
      </w:r>
      <w:r w:rsidR="00684491">
        <w:rPr>
          <w:rFonts w:ascii="Times New Roman" w:eastAsia="Calibri" w:hAnsi="Times New Roman" w:cs="Times New Roman"/>
          <w:sz w:val="24"/>
          <w:szCs w:val="24"/>
        </w:rPr>
        <w:t>2</w:t>
      </w:r>
      <w:r w:rsidRPr="00FF57A1">
        <w:rPr>
          <w:rFonts w:ascii="Times New Roman" w:eastAsia="Calibri" w:hAnsi="Times New Roman" w:cs="Times New Roman"/>
          <w:sz w:val="24"/>
          <w:szCs w:val="24"/>
        </w:rPr>
        <w:t xml:space="preserve"> Заключения). </w:t>
      </w:r>
    </w:p>
    <w:p w14:paraId="31F05D38" w14:textId="53B15673" w:rsidR="002739BD" w:rsidRDefault="002739BD" w:rsidP="00684491">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w:t>
      </w:r>
      <w:r w:rsidRPr="00FF57A1">
        <w:rPr>
          <w:rFonts w:ascii="Times New Roman" w:eastAsia="Calibri" w:hAnsi="Times New Roman" w:cs="Times New Roman"/>
          <w:sz w:val="24"/>
          <w:szCs w:val="24"/>
        </w:rPr>
        <w:lastRenderedPageBreak/>
        <w:t xml:space="preserve">обогащение), за исключением случаев, предусмотренных статьей 1109 ГК РФ. Разница между стоимостью фактически выполненных работ и оплаченных Заказчиком составляет руб. </w:t>
      </w:r>
      <w:r>
        <w:rPr>
          <w:rFonts w:ascii="Times New Roman" w:eastAsia="Calibri" w:hAnsi="Times New Roman" w:cs="Times New Roman"/>
          <w:sz w:val="24"/>
          <w:szCs w:val="24"/>
        </w:rPr>
        <w:t>00</w:t>
      </w:r>
      <w:r w:rsidRPr="00FF57A1">
        <w:rPr>
          <w:rFonts w:ascii="Times New Roman" w:eastAsia="Calibri" w:hAnsi="Times New Roman" w:cs="Times New Roman"/>
          <w:sz w:val="24"/>
          <w:szCs w:val="24"/>
        </w:rPr>
        <w:t xml:space="preserve"> коп. </w:t>
      </w:r>
      <w:r w:rsidRPr="00FF57A1">
        <w:rPr>
          <w:rFonts w:ascii="Times New Roman" w:hAnsi="Times New Roman" w:cs="Times New Roman"/>
          <w:sz w:val="24"/>
          <w:szCs w:val="24"/>
        </w:rPr>
        <w:t>Таким образом, размер неосновательного обогащения</w:t>
      </w:r>
      <w:r w:rsidR="00553C0F">
        <w:rPr>
          <w:rFonts w:ascii="Times New Roman" w:hAnsi="Times New Roman" w:cs="Times New Roman"/>
          <w:sz w:val="24"/>
          <w:szCs w:val="24"/>
        </w:rPr>
        <w:t xml:space="preserve"> </w:t>
      </w:r>
      <w:r w:rsidR="00553C0F" w:rsidRPr="00553C0F">
        <w:rPr>
          <w:rFonts w:ascii="Times New Roman" w:hAnsi="Times New Roman" w:cs="Times New Roman"/>
          <w:sz w:val="24"/>
          <w:szCs w:val="24"/>
        </w:rPr>
        <w:t>140 220</w:t>
      </w:r>
      <w:r w:rsidRPr="00FF57A1">
        <w:rPr>
          <w:rFonts w:ascii="Times New Roman" w:hAnsi="Times New Roman" w:cs="Times New Roman"/>
          <w:sz w:val="24"/>
          <w:szCs w:val="24"/>
        </w:rPr>
        <w:t xml:space="preserve"> </w:t>
      </w:r>
      <w:r w:rsidR="00553C0F">
        <w:rPr>
          <w:rFonts w:ascii="Times New Roman" w:eastAsia="Calibri" w:hAnsi="Times New Roman" w:cs="Times New Roman"/>
          <w:sz w:val="24"/>
          <w:szCs w:val="24"/>
        </w:rPr>
        <w:t>р</w:t>
      </w:r>
      <w:r w:rsidRPr="00FF57A1">
        <w:rPr>
          <w:rFonts w:ascii="Times New Roman" w:eastAsia="Calibri" w:hAnsi="Times New Roman" w:cs="Times New Roman"/>
          <w:sz w:val="24"/>
          <w:szCs w:val="24"/>
        </w:rPr>
        <w:t xml:space="preserve">уб. </w:t>
      </w:r>
      <w:r>
        <w:rPr>
          <w:rFonts w:ascii="Times New Roman" w:eastAsia="Calibri" w:hAnsi="Times New Roman" w:cs="Times New Roman"/>
          <w:sz w:val="24"/>
          <w:szCs w:val="24"/>
        </w:rPr>
        <w:t>0</w:t>
      </w:r>
      <w:r w:rsidR="00553C0F">
        <w:rPr>
          <w:rFonts w:ascii="Times New Roman" w:eastAsia="Calibri" w:hAnsi="Times New Roman" w:cs="Times New Roman"/>
          <w:sz w:val="24"/>
          <w:szCs w:val="24"/>
        </w:rPr>
        <w:t>7</w:t>
      </w:r>
      <w:r w:rsidRPr="00FF57A1">
        <w:rPr>
          <w:rFonts w:ascii="Times New Roman" w:eastAsia="Calibri" w:hAnsi="Times New Roman" w:cs="Times New Roman"/>
          <w:sz w:val="24"/>
          <w:szCs w:val="24"/>
        </w:rPr>
        <w:t xml:space="preserve"> коп.  и подлежит возмещению Заказчику.</w:t>
      </w:r>
    </w:p>
    <w:p w14:paraId="6D34F32D" w14:textId="77777777" w:rsidR="002739BD" w:rsidRPr="00DC0427" w:rsidRDefault="002739BD" w:rsidP="00684491">
      <w:pPr>
        <w:spacing w:after="0" w:line="240" w:lineRule="auto"/>
        <w:ind w:firstLine="851"/>
        <w:jc w:val="both"/>
        <w:rPr>
          <w:rFonts w:ascii="Times New Roman" w:eastAsia="Calibri" w:hAnsi="Times New Roman" w:cs="Times New Roman"/>
          <w:b/>
          <w:bCs/>
          <w:sz w:val="24"/>
          <w:szCs w:val="24"/>
        </w:rPr>
      </w:pPr>
      <w:r w:rsidRPr="00DC0427">
        <w:rPr>
          <w:rFonts w:ascii="Times New Roman" w:eastAsia="Calibri" w:hAnsi="Times New Roman" w:cs="Times New Roman"/>
          <w:b/>
          <w:bCs/>
          <w:sz w:val="24"/>
          <w:szCs w:val="24"/>
        </w:rPr>
        <w:t>2. 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 которые должны быть возмещены Подрядчиком.</w:t>
      </w:r>
    </w:p>
    <w:p w14:paraId="2361EA47" w14:textId="77777777" w:rsidR="002739BD" w:rsidRPr="00DC0427" w:rsidRDefault="002739BD" w:rsidP="00684491">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7E65730A" w14:textId="77777777" w:rsidR="002739BD" w:rsidRPr="00DC0427" w:rsidRDefault="002739BD" w:rsidP="00684491">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 </w:t>
      </w:r>
    </w:p>
    <w:p w14:paraId="48BA88B6" w14:textId="77777777" w:rsidR="00684491" w:rsidRP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Качество выполненных ремонтных работ не соответствует требованиям </w:t>
      </w:r>
    </w:p>
    <w:p w14:paraId="371B8C74" w14:textId="77777777" w:rsidR="00684491" w:rsidRP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нормативно-технических документов, а именно: </w:t>
      </w:r>
    </w:p>
    <w:p w14:paraId="36E80BEB" w14:textId="77777777" w:rsidR="00684491" w:rsidRP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7F1DFEAC" w14:textId="77777777" w:rsidR="00684491" w:rsidRP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 СП 163.1325800.2014 «Конструкции с применением гипсокартонных и </w:t>
      </w:r>
      <w:proofErr w:type="spellStart"/>
      <w:r w:rsidRPr="00684491">
        <w:rPr>
          <w:rFonts w:ascii="Times New Roman" w:eastAsia="Calibri" w:hAnsi="Times New Roman" w:cs="Times New Roman"/>
          <w:sz w:val="24"/>
          <w:szCs w:val="24"/>
        </w:rPr>
        <w:t>гипсоволокнистых</w:t>
      </w:r>
      <w:proofErr w:type="spellEnd"/>
      <w:r w:rsidRPr="00684491">
        <w:rPr>
          <w:rFonts w:ascii="Times New Roman" w:eastAsia="Calibri" w:hAnsi="Times New Roman" w:cs="Times New Roman"/>
          <w:sz w:val="24"/>
          <w:szCs w:val="24"/>
        </w:rPr>
        <w:t xml:space="preserve"> листов»;</w:t>
      </w:r>
    </w:p>
    <w:p w14:paraId="2F2E6D35" w14:textId="7604D960" w:rsidR="00684491" w:rsidRP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рекомендациям по устройству полов к СНиП 3.04.01-87.</w:t>
      </w:r>
    </w:p>
    <w:p w14:paraId="23206871" w14:textId="77777777" w:rsidR="00684491" w:rsidRP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257C79D8" w14:textId="77777777" w:rsidR="00684491" w:rsidRDefault="00684491" w:rsidP="00684491">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14:paraId="1FCB2DBF" w14:textId="5880B19D" w:rsidR="002739BD" w:rsidRDefault="002739BD" w:rsidP="00684491">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Также согласно тексту Заключения, «стоимость ремонтных работ для устранения дефектов составляет </w:t>
      </w:r>
      <w:r w:rsidR="00684491" w:rsidRPr="00684491">
        <w:rPr>
          <w:rFonts w:ascii="Times New Roman" w:eastAsia="Calibri" w:hAnsi="Times New Roman" w:cs="Times New Roman"/>
          <w:sz w:val="24"/>
          <w:szCs w:val="24"/>
        </w:rPr>
        <w:t xml:space="preserve">413 971, 18 </w:t>
      </w:r>
      <w:r w:rsidRPr="00DC0427">
        <w:rPr>
          <w:rFonts w:ascii="Times New Roman" w:eastAsia="Calibri" w:hAnsi="Times New Roman" w:cs="Times New Roman"/>
          <w:sz w:val="24"/>
          <w:szCs w:val="24"/>
        </w:rPr>
        <w:t>рублей с учетом НДС 20%»</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2</w:t>
      </w:r>
      <w:r w:rsidR="00684491">
        <w:rPr>
          <w:rFonts w:ascii="Times New Roman" w:eastAsia="Calibri" w:hAnsi="Times New Roman" w:cs="Times New Roman"/>
          <w:sz w:val="24"/>
          <w:szCs w:val="24"/>
        </w:rPr>
        <w:t>3</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 xml:space="preserve">. Устранить данные недостатки самостоятельно Заказчик не в силах, поэтому для устранения недостатков выполненных </w:t>
      </w:r>
      <w:r>
        <w:rPr>
          <w:rFonts w:ascii="Times New Roman" w:eastAsia="Calibri" w:hAnsi="Times New Roman" w:cs="Times New Roman"/>
          <w:sz w:val="24"/>
          <w:szCs w:val="24"/>
        </w:rPr>
        <w:t>Подрядчиком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Заказчику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50A6CE1B" w14:textId="77777777" w:rsidR="002739BD" w:rsidRPr="00AF7B6C" w:rsidRDefault="002739BD" w:rsidP="00684491">
      <w:pPr>
        <w:spacing w:after="0" w:line="240" w:lineRule="auto"/>
        <w:ind w:firstLine="851"/>
        <w:jc w:val="both"/>
        <w:rPr>
          <w:rFonts w:ascii="Times New Roman" w:hAnsi="Times New Roman" w:cs="Times New Roman"/>
          <w:iCs/>
          <w:sz w:val="24"/>
          <w:szCs w:val="24"/>
        </w:rPr>
      </w:pPr>
      <w:r w:rsidRPr="00AF7B6C">
        <w:rPr>
          <w:rFonts w:ascii="Times New Roman" w:hAnsi="Times New Roman" w:cs="Times New Roman"/>
          <w:b/>
          <w:bCs/>
          <w:sz w:val="24"/>
          <w:szCs w:val="24"/>
        </w:rPr>
        <w:t xml:space="preserve">3. Подрядчик допустил просрочку исполнения договора, сумма неустойки, предусмотренная законом, должна быть присуждена Заказчику. </w:t>
      </w:r>
    </w:p>
    <w:p w14:paraId="2A3DB3DB" w14:textId="1722DA73" w:rsidR="002739BD" w:rsidRDefault="002739BD" w:rsidP="00F178D1">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4</w:t>
      </w:r>
      <w:r w:rsidRPr="00AF7B6C">
        <w:rPr>
          <w:rFonts w:ascii="Times New Roman" w:hAnsi="Times New Roman" w:cs="Times New Roman"/>
          <w:sz w:val="24"/>
          <w:szCs w:val="24"/>
        </w:rPr>
        <w:t>.1.</w:t>
      </w:r>
      <w:r w:rsidR="0081172F">
        <w:rPr>
          <w:rFonts w:ascii="Times New Roman" w:hAnsi="Times New Roman" w:cs="Times New Roman"/>
          <w:sz w:val="24"/>
          <w:szCs w:val="24"/>
        </w:rPr>
        <w:t>1.</w:t>
      </w:r>
      <w:r w:rsidRPr="00AF7B6C">
        <w:rPr>
          <w:rFonts w:ascii="Times New Roman" w:hAnsi="Times New Roman" w:cs="Times New Roman"/>
          <w:sz w:val="24"/>
          <w:szCs w:val="24"/>
        </w:rPr>
        <w:t xml:space="preserve"> Договора</w:t>
      </w:r>
      <w:r w:rsidR="0081172F">
        <w:rPr>
          <w:rFonts w:ascii="Times New Roman" w:hAnsi="Times New Roman" w:cs="Times New Roman"/>
          <w:sz w:val="24"/>
          <w:szCs w:val="24"/>
        </w:rPr>
        <w:t>, датой начала выполнения работ по договору является дата внесения Заказчиком аванса</w:t>
      </w:r>
      <w:r>
        <w:rPr>
          <w:rFonts w:ascii="Times New Roman" w:hAnsi="Times New Roman" w:cs="Times New Roman"/>
          <w:sz w:val="24"/>
          <w:szCs w:val="24"/>
        </w:rPr>
        <w:t xml:space="preserve">. </w:t>
      </w:r>
      <w:r w:rsidR="00F40333">
        <w:rPr>
          <w:rFonts w:ascii="Times New Roman" w:hAnsi="Times New Roman" w:cs="Times New Roman"/>
          <w:sz w:val="24"/>
          <w:szCs w:val="24"/>
        </w:rPr>
        <w:t>Заказчик внес аванс 10.05.2022, следовательно срок выполнения работ начал течь 1</w:t>
      </w:r>
      <w:r w:rsidR="000F2AE7" w:rsidRPr="00BE28BF">
        <w:rPr>
          <w:rFonts w:ascii="Times New Roman" w:hAnsi="Times New Roman" w:cs="Times New Roman"/>
          <w:sz w:val="24"/>
          <w:szCs w:val="24"/>
        </w:rPr>
        <w:t>1</w:t>
      </w:r>
      <w:r w:rsidR="00F40333">
        <w:rPr>
          <w:rFonts w:ascii="Times New Roman" w:hAnsi="Times New Roman" w:cs="Times New Roman"/>
          <w:sz w:val="24"/>
          <w:szCs w:val="24"/>
        </w:rPr>
        <w:t>.05.2022.</w:t>
      </w:r>
      <w:r w:rsidR="00F40333" w:rsidRPr="00F40333">
        <w:rPr>
          <w:rFonts w:ascii="Times New Roman" w:hAnsi="Times New Roman" w:cs="Times New Roman"/>
          <w:sz w:val="24"/>
          <w:szCs w:val="24"/>
        </w:rPr>
        <w:t xml:space="preserve"> </w:t>
      </w:r>
      <w:r w:rsidR="00F40333" w:rsidRPr="00AF7B6C">
        <w:rPr>
          <w:rFonts w:ascii="Times New Roman" w:hAnsi="Times New Roman" w:cs="Times New Roman"/>
          <w:sz w:val="24"/>
          <w:szCs w:val="24"/>
        </w:rPr>
        <w:t xml:space="preserve">В соответствии с п. </w:t>
      </w:r>
      <w:r w:rsidR="00F40333">
        <w:rPr>
          <w:rFonts w:ascii="Times New Roman" w:hAnsi="Times New Roman" w:cs="Times New Roman"/>
          <w:sz w:val="24"/>
          <w:szCs w:val="24"/>
        </w:rPr>
        <w:t>4</w:t>
      </w:r>
      <w:r w:rsidR="00F40333" w:rsidRPr="00AF7B6C">
        <w:rPr>
          <w:rFonts w:ascii="Times New Roman" w:hAnsi="Times New Roman" w:cs="Times New Roman"/>
          <w:sz w:val="24"/>
          <w:szCs w:val="24"/>
        </w:rPr>
        <w:t>.1.</w:t>
      </w:r>
      <w:r w:rsidR="00F40333">
        <w:rPr>
          <w:rFonts w:ascii="Times New Roman" w:hAnsi="Times New Roman" w:cs="Times New Roman"/>
          <w:sz w:val="24"/>
          <w:szCs w:val="24"/>
        </w:rPr>
        <w:t>2.</w:t>
      </w:r>
      <w:r w:rsidR="00F40333" w:rsidRPr="00AF7B6C">
        <w:rPr>
          <w:rFonts w:ascii="Times New Roman" w:hAnsi="Times New Roman" w:cs="Times New Roman"/>
          <w:sz w:val="24"/>
          <w:szCs w:val="24"/>
        </w:rPr>
        <w:t xml:space="preserve"> Договора</w:t>
      </w:r>
      <w:r w:rsidR="00F40333">
        <w:rPr>
          <w:rFonts w:ascii="Times New Roman" w:hAnsi="Times New Roman" w:cs="Times New Roman"/>
          <w:sz w:val="24"/>
          <w:szCs w:val="24"/>
        </w:rPr>
        <w:t xml:space="preserve"> срок выполнения работ составляет 60 рабочих дней. Следовательно, последним днем срока, когда работы должны были быть выполнены, является </w:t>
      </w:r>
      <w:r w:rsidR="000F2AE7" w:rsidRPr="000F2AE7">
        <w:rPr>
          <w:rFonts w:ascii="Times New Roman" w:hAnsi="Times New Roman" w:cs="Times New Roman"/>
          <w:sz w:val="24"/>
          <w:szCs w:val="24"/>
        </w:rPr>
        <w:t>04.08.202</w:t>
      </w:r>
      <w:r w:rsidR="00F178D1" w:rsidRPr="00F178D1">
        <w:rPr>
          <w:rFonts w:ascii="Times New Roman" w:hAnsi="Times New Roman" w:cs="Times New Roman"/>
          <w:sz w:val="24"/>
          <w:szCs w:val="24"/>
        </w:rPr>
        <w:t>2</w:t>
      </w:r>
      <w:r w:rsidR="00F178D1">
        <w:rPr>
          <w:rFonts w:ascii="Times New Roman" w:hAnsi="Times New Roman" w:cs="Times New Roman"/>
          <w:sz w:val="24"/>
          <w:szCs w:val="24"/>
        </w:rPr>
        <w:t>. Р</w:t>
      </w:r>
      <w:r w:rsidRPr="00DC0427">
        <w:rPr>
          <w:rFonts w:ascii="Times New Roman" w:hAnsi="Times New Roman" w:cs="Times New Roman"/>
          <w:sz w:val="24"/>
          <w:szCs w:val="24"/>
        </w:rPr>
        <w:t>аботы в соответствии с условиями Договора</w:t>
      </w:r>
      <w:r>
        <w:rPr>
          <w:rFonts w:ascii="Times New Roman" w:hAnsi="Times New Roman" w:cs="Times New Roman"/>
          <w:sz w:val="24"/>
          <w:szCs w:val="24"/>
        </w:rPr>
        <w:t xml:space="preserve"> в полном объеме</w:t>
      </w:r>
      <w:r w:rsidRPr="00DC0427">
        <w:rPr>
          <w:rFonts w:ascii="Times New Roman" w:hAnsi="Times New Roman" w:cs="Times New Roman"/>
          <w:sz w:val="24"/>
          <w:szCs w:val="24"/>
        </w:rPr>
        <w:t xml:space="preserve"> до настоящего времени (</w:t>
      </w:r>
      <w:r>
        <w:rPr>
          <w:rFonts w:ascii="Times New Roman" w:hAnsi="Times New Roman" w:cs="Times New Roman"/>
          <w:sz w:val="24"/>
          <w:szCs w:val="24"/>
        </w:rPr>
        <w:t>2</w:t>
      </w:r>
      <w:r w:rsidR="00F178D1">
        <w:rPr>
          <w:rFonts w:ascii="Times New Roman" w:hAnsi="Times New Roman" w:cs="Times New Roman"/>
          <w:sz w:val="24"/>
          <w:szCs w:val="24"/>
        </w:rPr>
        <w:t>2</w:t>
      </w:r>
      <w:r w:rsidRPr="00DC0427">
        <w:rPr>
          <w:rFonts w:ascii="Times New Roman" w:hAnsi="Times New Roman" w:cs="Times New Roman"/>
          <w:sz w:val="24"/>
          <w:szCs w:val="24"/>
        </w:rPr>
        <w:t>.</w:t>
      </w:r>
      <w:r>
        <w:rPr>
          <w:rFonts w:ascii="Times New Roman" w:hAnsi="Times New Roman" w:cs="Times New Roman"/>
          <w:sz w:val="24"/>
          <w:szCs w:val="24"/>
        </w:rPr>
        <w:t>0</w:t>
      </w:r>
      <w:r w:rsidR="00F178D1">
        <w:rPr>
          <w:rFonts w:ascii="Times New Roman" w:hAnsi="Times New Roman" w:cs="Times New Roman"/>
          <w:sz w:val="24"/>
          <w:szCs w:val="24"/>
        </w:rPr>
        <w:t>8</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hAnsi="Times New Roman" w:cs="Times New Roman"/>
          <w:sz w:val="24"/>
          <w:szCs w:val="24"/>
        </w:rPr>
        <w:t xml:space="preserve">) не выполнены. Просрочка исполнения обязательств составляет </w:t>
      </w:r>
      <w:r w:rsidR="00F178D1">
        <w:rPr>
          <w:rFonts w:ascii="Times New Roman" w:hAnsi="Times New Roman" w:cs="Times New Roman"/>
          <w:sz w:val="24"/>
          <w:szCs w:val="24"/>
        </w:rPr>
        <w:t>12</w:t>
      </w:r>
      <w:r>
        <w:rPr>
          <w:rFonts w:ascii="Times New Roman" w:hAnsi="Times New Roman" w:cs="Times New Roman"/>
          <w:sz w:val="24"/>
          <w:szCs w:val="24"/>
        </w:rPr>
        <w:t xml:space="preserve"> рабочих дней</w:t>
      </w:r>
      <w:r w:rsidRPr="00DC0427">
        <w:rPr>
          <w:rFonts w:ascii="Times New Roman" w:hAnsi="Times New Roman" w:cs="Times New Roman"/>
          <w:sz w:val="24"/>
          <w:szCs w:val="24"/>
        </w:rPr>
        <w:t>.</w:t>
      </w:r>
    </w:p>
    <w:p w14:paraId="1C29AE6E" w14:textId="77777777" w:rsidR="002739BD" w:rsidRPr="009650F7" w:rsidRDefault="002739BD" w:rsidP="00684491">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w:t>
      </w:r>
      <w:r w:rsidRPr="00DC0427">
        <w:rPr>
          <w:rFonts w:ascii="Times New Roman" w:hAnsi="Times New Roman" w:cs="Times New Roman"/>
          <w:sz w:val="24"/>
          <w:szCs w:val="24"/>
        </w:rPr>
        <w:lastRenderedPageBreak/>
        <w:t xml:space="preserve">момент в пределах такого периода. </w:t>
      </w:r>
      <w:r w:rsidRPr="00DC0427">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06156B96" w14:textId="14D4D6A7" w:rsidR="002739BD" w:rsidRPr="00DC0427" w:rsidRDefault="002739BD" w:rsidP="00684491">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sidR="00F178D1">
        <w:rPr>
          <w:rFonts w:ascii="Times New Roman" w:hAnsi="Times New Roman" w:cs="Times New Roman"/>
          <w:sz w:val="24"/>
          <w:szCs w:val="24"/>
        </w:rPr>
        <w:t>04</w:t>
      </w:r>
      <w:r>
        <w:rPr>
          <w:rFonts w:ascii="Times New Roman" w:hAnsi="Times New Roman" w:cs="Times New Roman"/>
          <w:sz w:val="24"/>
          <w:szCs w:val="24"/>
        </w:rPr>
        <w:t>.0</w:t>
      </w:r>
      <w:r w:rsidR="00F178D1">
        <w:rPr>
          <w:rFonts w:ascii="Times New Roman" w:hAnsi="Times New Roman" w:cs="Times New Roman"/>
          <w:sz w:val="24"/>
          <w:szCs w:val="24"/>
        </w:rPr>
        <w:t>8</w:t>
      </w:r>
      <w:r>
        <w:rPr>
          <w:rFonts w:ascii="Times New Roman" w:hAnsi="Times New Roman" w:cs="Times New Roman"/>
          <w:sz w:val="24"/>
          <w:szCs w:val="24"/>
        </w:rPr>
        <w:t>.2022</w:t>
      </w:r>
      <w:r w:rsidRPr="00DC0427">
        <w:rPr>
          <w:rFonts w:ascii="Times New Roman" w:hAnsi="Times New Roman" w:cs="Times New Roman"/>
          <w:sz w:val="24"/>
          <w:szCs w:val="24"/>
        </w:rPr>
        <w:t xml:space="preserve"> </w:t>
      </w:r>
      <w:r w:rsidRPr="00DC0427">
        <w:rPr>
          <w:rFonts w:ascii="Times New Roman" w:eastAsia="Calibri" w:hAnsi="Times New Roman" w:cs="Times New Roman"/>
          <w:sz w:val="24"/>
          <w:szCs w:val="24"/>
        </w:rPr>
        <w:t xml:space="preserve">по </w:t>
      </w:r>
      <w:r w:rsidR="00F178D1" w:rsidRPr="00F178D1">
        <w:rPr>
          <w:rFonts w:ascii="Times New Roman" w:hAnsi="Times New Roman" w:cs="Times New Roman"/>
          <w:sz w:val="24"/>
          <w:szCs w:val="24"/>
        </w:rPr>
        <w:t xml:space="preserve">22.08.2022 </w:t>
      </w:r>
      <w:r w:rsidRPr="00DC0427">
        <w:rPr>
          <w:rFonts w:ascii="Times New Roman" w:eastAsia="Calibri" w:hAnsi="Times New Roman" w:cs="Times New Roman"/>
          <w:sz w:val="24"/>
          <w:szCs w:val="24"/>
        </w:rPr>
        <w:t>(</w:t>
      </w:r>
      <w:r w:rsidR="00F178D1">
        <w:rPr>
          <w:rFonts w:ascii="Times New Roman" w:hAnsi="Times New Roman" w:cs="Times New Roman"/>
          <w:sz w:val="24"/>
          <w:szCs w:val="24"/>
        </w:rPr>
        <w:t>12</w:t>
      </w:r>
      <w:r>
        <w:rPr>
          <w:rFonts w:ascii="Times New Roman" w:hAnsi="Times New Roman" w:cs="Times New Roman"/>
          <w:sz w:val="24"/>
          <w:szCs w:val="24"/>
        </w:rPr>
        <w:t xml:space="preserve"> рабочих дней</w:t>
      </w:r>
      <w:r w:rsidRPr="00DC0427">
        <w:rPr>
          <w:rFonts w:ascii="Times New Roman" w:eastAsia="Calibri" w:hAnsi="Times New Roman" w:cs="Times New Roman"/>
          <w:sz w:val="24"/>
          <w:szCs w:val="24"/>
        </w:rPr>
        <w:t>), сумма неустойки составляет руб.  коп. Подробный расчет приводится в следующей таблице.</w:t>
      </w: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2739BD" w:rsidRPr="00DC0427" w14:paraId="36D0F5E9" w14:textId="77777777" w:rsidTr="00146187">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ECD00C0"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bookmarkStart w:id="1" w:name="_Hlk99470602"/>
            <w:r w:rsidRPr="00DC0427">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договора</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9A2CCD9"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599677E"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9240B44"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2739BD" w:rsidRPr="00DC0427" w14:paraId="117CE0F5" w14:textId="77777777" w:rsidTr="00146187">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0976CD0E" w14:textId="77777777" w:rsidR="002739BD" w:rsidRPr="00DC0427" w:rsidRDefault="002739BD" w:rsidP="00684491">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DA54AA9"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92DEE31"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2179B81"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Рабочих </w:t>
            </w: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4EB56533" w14:textId="77777777" w:rsidR="002739BD" w:rsidRPr="00DC0427" w:rsidRDefault="002739BD" w:rsidP="00684491">
            <w:pPr>
              <w:spacing w:after="0" w:line="240"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1FF83E5B" w14:textId="77777777" w:rsidR="002739BD" w:rsidRPr="00DC0427" w:rsidRDefault="002739BD" w:rsidP="00684491">
            <w:pPr>
              <w:spacing w:after="0" w:line="240" w:lineRule="auto"/>
              <w:rPr>
                <w:rFonts w:ascii="Times New Roman" w:eastAsia="Times New Roman" w:hAnsi="Times New Roman" w:cs="Times New Roman"/>
                <w:sz w:val="24"/>
                <w:szCs w:val="24"/>
                <w:lang w:eastAsia="ru-RU"/>
              </w:rPr>
            </w:pPr>
          </w:p>
        </w:tc>
      </w:tr>
      <w:tr w:rsidR="002739BD" w:rsidRPr="00DC0427" w14:paraId="5359661B" w14:textId="77777777" w:rsidTr="00146187">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ECEDDCF" w14:textId="55CEA1C0" w:rsidR="002739BD" w:rsidRPr="00DC0427" w:rsidRDefault="003A6414" w:rsidP="00684491">
            <w:pPr>
              <w:spacing w:after="0" w:line="240" w:lineRule="auto"/>
              <w:jc w:val="both"/>
              <w:rPr>
                <w:rFonts w:ascii="Times New Roman" w:eastAsia="Times New Roman" w:hAnsi="Times New Roman" w:cs="Times New Roman"/>
                <w:sz w:val="24"/>
                <w:szCs w:val="24"/>
                <w:lang w:eastAsia="ru-RU"/>
              </w:rPr>
            </w:pPr>
            <w:r w:rsidRPr="003A6414">
              <w:rPr>
                <w:rFonts w:ascii="Times New Roman" w:eastAsia="Calibri" w:hAnsi="Times New Roman" w:cs="Times New Roman"/>
                <w:sz w:val="24"/>
                <w:szCs w:val="24"/>
              </w:rPr>
              <w:t>350 910 руб. 73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12040FD" w14:textId="53AE378C" w:rsidR="002739BD" w:rsidRPr="00DC0427" w:rsidRDefault="00F178D1" w:rsidP="0068449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04.08.2022</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D6A0E3E" w14:textId="381EA745" w:rsidR="002739BD" w:rsidRPr="00DC0427" w:rsidRDefault="00F178D1" w:rsidP="00684491">
            <w:pPr>
              <w:spacing w:after="0" w:line="240" w:lineRule="auto"/>
              <w:jc w:val="both"/>
              <w:rPr>
                <w:rFonts w:ascii="Times New Roman" w:eastAsia="Times New Roman" w:hAnsi="Times New Roman" w:cs="Times New Roman"/>
                <w:sz w:val="24"/>
                <w:szCs w:val="24"/>
                <w:lang w:eastAsia="ru-RU"/>
              </w:rPr>
            </w:pPr>
            <w:r w:rsidRPr="00F178D1">
              <w:rPr>
                <w:rFonts w:ascii="Times New Roman" w:hAnsi="Times New Roman" w:cs="Times New Roman"/>
                <w:sz w:val="24"/>
                <w:szCs w:val="24"/>
              </w:rPr>
              <w:t>22.08.2022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8B11C51" w14:textId="46065195" w:rsidR="002739BD" w:rsidRPr="00DC0427" w:rsidRDefault="00F178D1" w:rsidP="00684491">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12</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D982752" w14:textId="5DE5B14B" w:rsidR="002739BD" w:rsidRPr="00DC0427" w:rsidRDefault="003A6414" w:rsidP="00684491">
            <w:pPr>
              <w:spacing w:after="0" w:line="240" w:lineRule="auto"/>
              <w:jc w:val="both"/>
              <w:rPr>
                <w:rFonts w:ascii="Times New Roman" w:eastAsia="Times New Roman" w:hAnsi="Times New Roman" w:cs="Times New Roman"/>
                <w:sz w:val="24"/>
                <w:szCs w:val="24"/>
                <w:lang w:eastAsia="ru-RU"/>
              </w:rPr>
            </w:pPr>
            <w:r w:rsidRPr="003A6414">
              <w:rPr>
                <w:rFonts w:ascii="Times New Roman" w:eastAsia="Calibri" w:hAnsi="Times New Roman" w:cs="Times New Roman"/>
                <w:sz w:val="24"/>
                <w:szCs w:val="24"/>
              </w:rPr>
              <w:t>350</w:t>
            </w:r>
            <w:r>
              <w:rPr>
                <w:rFonts w:ascii="Times New Roman" w:eastAsia="Calibri" w:hAnsi="Times New Roman" w:cs="Times New Roman"/>
                <w:sz w:val="24"/>
                <w:szCs w:val="24"/>
              </w:rPr>
              <w:t> </w:t>
            </w:r>
            <w:r w:rsidRPr="003A6414">
              <w:rPr>
                <w:rFonts w:ascii="Times New Roman" w:eastAsia="Calibri" w:hAnsi="Times New Roman" w:cs="Times New Roman"/>
                <w:sz w:val="24"/>
                <w:szCs w:val="24"/>
              </w:rPr>
              <w:t>910</w:t>
            </w:r>
            <w:r>
              <w:rPr>
                <w:rFonts w:ascii="Times New Roman" w:eastAsia="Calibri" w:hAnsi="Times New Roman" w:cs="Times New Roman"/>
                <w:sz w:val="24"/>
                <w:szCs w:val="24"/>
              </w:rPr>
              <w:t>,73</w:t>
            </w:r>
            <w:r w:rsidRPr="003A6414">
              <w:rPr>
                <w:rFonts w:ascii="Times New Roman" w:eastAsia="Calibri" w:hAnsi="Times New Roman" w:cs="Times New Roman"/>
                <w:sz w:val="24"/>
                <w:szCs w:val="24"/>
              </w:rPr>
              <w:t xml:space="preserve"> </w:t>
            </w:r>
            <w:r w:rsidR="002739BD" w:rsidRPr="00DC0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12</w:t>
            </w:r>
            <w:r w:rsidR="002739BD" w:rsidRPr="00DC0427">
              <w:rPr>
                <w:rFonts w:ascii="Times New Roman" w:eastAsia="Times New Roman" w:hAnsi="Times New Roman" w:cs="Times New Roman"/>
                <w:sz w:val="24"/>
                <w:szCs w:val="24"/>
                <w:lang w:eastAsia="ru-RU"/>
              </w:rPr>
              <w:t xml:space="preserve">  ×</w:t>
            </w:r>
            <w:proofErr w:type="gramEnd"/>
            <w:r w:rsidR="002739BD" w:rsidRPr="00DC0427">
              <w:rPr>
                <w:rFonts w:ascii="Times New Roman" w:eastAsia="Times New Roman" w:hAnsi="Times New Roman" w:cs="Times New Roman"/>
                <w:sz w:val="24"/>
                <w:szCs w:val="24"/>
                <w:lang w:eastAsia="ru-RU"/>
              </w:rPr>
              <w:t xml:space="preserve">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1292ABC" w14:textId="5C33C769" w:rsidR="002739BD" w:rsidRPr="00DC0427" w:rsidRDefault="003A6414" w:rsidP="00684491">
            <w:pPr>
              <w:spacing w:after="0" w:line="240" w:lineRule="auto"/>
              <w:jc w:val="both"/>
              <w:rPr>
                <w:rFonts w:ascii="Times New Roman" w:eastAsia="Times New Roman" w:hAnsi="Times New Roman" w:cs="Times New Roman"/>
                <w:sz w:val="24"/>
                <w:szCs w:val="24"/>
                <w:lang w:eastAsia="ru-RU"/>
              </w:rPr>
            </w:pPr>
            <w:r w:rsidRPr="003A6414">
              <w:rPr>
                <w:rFonts w:ascii="Times New Roman" w:eastAsia="Times New Roman" w:hAnsi="Times New Roman" w:cs="Times New Roman"/>
                <w:sz w:val="24"/>
                <w:szCs w:val="24"/>
                <w:lang w:eastAsia="ru-RU"/>
              </w:rPr>
              <w:t>126327,86</w:t>
            </w:r>
          </w:p>
        </w:tc>
      </w:tr>
      <w:tr w:rsidR="002739BD" w:rsidRPr="00DC0427" w14:paraId="626841AE" w14:textId="77777777" w:rsidTr="00146187">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7AF04BC" w14:textId="77777777" w:rsidR="002739BD" w:rsidRPr="00DC0427" w:rsidRDefault="002739BD" w:rsidP="00684491">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0555B7F" w14:textId="77777777" w:rsidR="002739BD" w:rsidRPr="00DC0427" w:rsidRDefault="002739BD" w:rsidP="00684491">
            <w:pPr>
              <w:spacing w:after="0" w:line="240"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5A3B747" w14:textId="77777777" w:rsidR="002739BD" w:rsidRPr="00DC0427" w:rsidRDefault="002739BD" w:rsidP="00684491">
            <w:pPr>
              <w:spacing w:after="0" w:line="240"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4BB1C13" w14:textId="77777777" w:rsidR="002739BD" w:rsidRPr="00DC0427" w:rsidRDefault="002739BD" w:rsidP="00684491">
            <w:pPr>
              <w:spacing w:after="0" w:line="240"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930E1BD" w14:textId="77777777" w:rsidR="002739BD" w:rsidRPr="00DC0427" w:rsidRDefault="002739BD" w:rsidP="00684491">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350EB85" w14:textId="27C5B2DD" w:rsidR="002739BD" w:rsidRPr="00DC0427" w:rsidRDefault="003A6414" w:rsidP="00684491">
            <w:pPr>
              <w:spacing w:after="0" w:line="240" w:lineRule="auto"/>
              <w:jc w:val="both"/>
              <w:rPr>
                <w:rFonts w:ascii="Times New Roman" w:eastAsia="Times New Roman" w:hAnsi="Times New Roman" w:cs="Times New Roman"/>
                <w:sz w:val="24"/>
                <w:szCs w:val="24"/>
                <w:lang w:eastAsia="ru-RU"/>
              </w:rPr>
            </w:pPr>
            <w:r w:rsidRPr="003A6414">
              <w:rPr>
                <w:rFonts w:ascii="Times New Roman" w:eastAsia="Times New Roman" w:hAnsi="Times New Roman" w:cs="Times New Roman"/>
                <w:sz w:val="24"/>
                <w:szCs w:val="24"/>
                <w:lang w:eastAsia="ru-RU"/>
              </w:rPr>
              <w:t>126327,86</w:t>
            </w:r>
          </w:p>
        </w:tc>
      </w:tr>
    </w:tbl>
    <w:p w14:paraId="7ABA4092" w14:textId="7C3A70B0" w:rsidR="002739BD" w:rsidRPr="00DC0427" w:rsidRDefault="002739BD" w:rsidP="00684491">
      <w:pPr>
        <w:tabs>
          <w:tab w:val="left" w:pos="851"/>
        </w:tabs>
        <w:spacing w:after="0" w:line="240" w:lineRule="auto"/>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 </w:t>
      </w:r>
      <w:r w:rsidR="00A708D1">
        <w:rPr>
          <w:rFonts w:ascii="Times New Roman" w:eastAsia="Calibri" w:hAnsi="Times New Roman" w:cs="Times New Roman"/>
          <w:sz w:val="24"/>
          <w:szCs w:val="24"/>
        </w:rPr>
        <w:tab/>
      </w:r>
      <w:r>
        <w:rPr>
          <w:rFonts w:ascii="Times New Roman" w:hAnsi="Times New Roman"/>
          <w:sz w:val="24"/>
          <w:szCs w:val="24"/>
        </w:rPr>
        <w:t>Итого с Подрядчика подлежит взысканию сумма в размере</w:t>
      </w:r>
      <w:r w:rsidRPr="009650F7">
        <w:rPr>
          <w:rFonts w:ascii="Times New Roman" w:eastAsia="Calibri" w:hAnsi="Times New Roman" w:cs="Times New Roman"/>
          <w:sz w:val="24"/>
          <w:szCs w:val="24"/>
        </w:rPr>
        <w:t xml:space="preserve"> </w:t>
      </w:r>
      <w:r w:rsidR="00A708D1" w:rsidRPr="00A708D1">
        <w:rPr>
          <w:rFonts w:ascii="Times New Roman" w:eastAsia="Calibri" w:hAnsi="Times New Roman" w:cs="Times New Roman"/>
          <w:sz w:val="24"/>
          <w:szCs w:val="24"/>
        </w:rPr>
        <w:t>680 519</w:t>
      </w:r>
      <w:r w:rsidR="00A708D1">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руб. </w:t>
      </w:r>
      <w:r w:rsidR="00A708D1">
        <w:rPr>
          <w:rFonts w:ascii="Times New Roman" w:eastAsia="Calibri" w:hAnsi="Times New Roman" w:cs="Times New Roman"/>
          <w:sz w:val="24"/>
          <w:szCs w:val="24"/>
        </w:rPr>
        <w:t>11</w:t>
      </w:r>
      <w:r w:rsidRPr="00DC0427">
        <w:rPr>
          <w:rFonts w:ascii="Times New Roman" w:eastAsia="Calibri" w:hAnsi="Times New Roman" w:cs="Times New Roman"/>
          <w:sz w:val="24"/>
          <w:szCs w:val="24"/>
        </w:rPr>
        <w:t xml:space="preserve"> коп.</w:t>
      </w:r>
    </w:p>
    <w:bookmarkEnd w:id="1"/>
    <w:p w14:paraId="564C2729" w14:textId="77777777" w:rsidR="002739BD" w:rsidRPr="00AD229B" w:rsidRDefault="002739BD" w:rsidP="0068449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В случае отказа</w:t>
      </w:r>
      <w:r>
        <w:rPr>
          <w:rFonts w:ascii="Times New Roman" w:eastAsia="Calibri" w:hAnsi="Times New Roman" w:cs="Times New Roman"/>
          <w:sz w:val="24"/>
          <w:szCs w:val="24"/>
        </w:rPr>
        <w:t xml:space="preserve"> или уклонения</w:t>
      </w:r>
      <w:r w:rsidRPr="00AD229B">
        <w:rPr>
          <w:rFonts w:ascii="Times New Roman" w:eastAsia="Calibri" w:hAnsi="Times New Roman" w:cs="Times New Roman"/>
          <w:sz w:val="24"/>
          <w:szCs w:val="24"/>
        </w:rPr>
        <w:t xml:space="preserve"> в удовлетворении требований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в добровольном порядке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будет вынужден </w:t>
      </w:r>
      <w:r w:rsidRPr="00AD229B">
        <w:rPr>
          <w:rFonts w:ascii="Times New Roman" w:eastAsia="Calibri" w:hAnsi="Times New Roman" w:cs="Times New Roman"/>
          <w:b/>
          <w:bCs/>
          <w:sz w:val="24"/>
          <w:szCs w:val="24"/>
        </w:rPr>
        <w:t>обратиться в суд общей юрисдикции</w:t>
      </w:r>
      <w:r w:rsidRPr="00AD229B">
        <w:rPr>
          <w:rFonts w:ascii="Times New Roman" w:eastAsia="Calibri" w:hAnsi="Times New Roman" w:cs="Times New Roman"/>
          <w:sz w:val="24"/>
          <w:szCs w:val="24"/>
        </w:rPr>
        <w:t xml:space="preserve"> для защиты своих законных интересов, что повлечет для Вас дополнительные расходы в виде:</w:t>
      </w:r>
    </w:p>
    <w:p w14:paraId="42872F21" w14:textId="77777777" w:rsidR="002739BD" w:rsidRPr="00AD229B" w:rsidRDefault="002739BD" w:rsidP="0068449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D229B">
        <w:rPr>
          <w:rFonts w:ascii="Times New Roman" w:eastAsia="Calibri" w:hAnsi="Times New Roman" w:cs="Times New Roman"/>
          <w:sz w:val="24"/>
          <w:szCs w:val="24"/>
        </w:rPr>
        <w:t>наложения ареста на денежные средства и иное имущество в рамках обеспечительных мер (ст. 140 ГПК РФ);</w:t>
      </w:r>
    </w:p>
    <w:p w14:paraId="5727D9A8" w14:textId="77777777" w:rsidR="002739BD" w:rsidRPr="00AD229B" w:rsidRDefault="002739BD" w:rsidP="0068449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уплаты государственной пошлины, стоимости экспертизы и услуг представителя и иных судебных расходов (ст. ст. 88 - 104 ГПК РФ);</w:t>
      </w:r>
    </w:p>
    <w:p w14:paraId="2ED5E59D" w14:textId="77777777" w:rsidR="002739BD" w:rsidRDefault="002739BD" w:rsidP="0068449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взыскание с Ответчика в соответствии с п. 6 ст. 14 Закона РФ «О защите прав потребителей» штрафа в размере 50% процентов от суммы, присужденной судом в пользу потребителя за несоблюдение добровольного порядка удовлетворения прав потребителя</w:t>
      </w:r>
      <w:r>
        <w:rPr>
          <w:rFonts w:ascii="Times New Roman" w:eastAsia="Calibri" w:hAnsi="Times New Roman" w:cs="Times New Roman"/>
          <w:sz w:val="24"/>
          <w:szCs w:val="24"/>
        </w:rPr>
        <w:t>;</w:t>
      </w:r>
    </w:p>
    <w:p w14:paraId="5ED67ADF" w14:textId="77777777" w:rsidR="002739BD" w:rsidRPr="00ED101B" w:rsidRDefault="002739BD" w:rsidP="00684491">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xml:space="preserve">Ответ на настоящую претензию убедительно прошу направить по вышеуказанным контактным данным в десятидневный срок. В рамках обсуждения представленной информации, а также в целях устранения возможного недопонимания и разногласий, предлагаю провести встречу заинтересованных сторон или обсудить изложенную информацию любым доступным способом. </w:t>
      </w:r>
    </w:p>
    <w:p w14:paraId="653497BF" w14:textId="77777777" w:rsidR="002739BD" w:rsidRPr="00AD229B" w:rsidRDefault="002739BD" w:rsidP="00684491">
      <w:pPr>
        <w:tabs>
          <w:tab w:val="left" w:pos="1134"/>
        </w:tabs>
        <w:spacing w:after="0" w:line="240" w:lineRule="auto"/>
        <w:ind w:firstLine="708"/>
        <w:jc w:val="both"/>
        <w:rPr>
          <w:rFonts w:ascii="Times New Roman" w:eastAsia="Calibri" w:hAnsi="Times New Roman" w:cs="Times New Roman"/>
          <w:bCs/>
          <w:sz w:val="24"/>
          <w:szCs w:val="24"/>
        </w:rPr>
      </w:pPr>
      <w:r w:rsidRPr="00AD229B">
        <w:rPr>
          <w:rFonts w:ascii="Times New Roman" w:eastAsia="Calibri" w:hAnsi="Times New Roman" w:cs="Times New Roman"/>
          <w:bCs/>
          <w:sz w:val="24"/>
          <w:szCs w:val="24"/>
        </w:rPr>
        <w:t>Приложение:</w:t>
      </w:r>
    </w:p>
    <w:p w14:paraId="2DAE7951" w14:textId="77777777" w:rsidR="002739BD" w:rsidRDefault="002739BD" w:rsidP="00684491">
      <w:pPr>
        <w:pStyle w:val="a7"/>
        <w:numPr>
          <w:ilvl w:val="0"/>
          <w:numId w:val="1"/>
        </w:num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Заключение эксперта;</w:t>
      </w:r>
    </w:p>
    <w:p w14:paraId="1970E6BB" w14:textId="77777777" w:rsidR="002739BD" w:rsidRPr="00AD229B" w:rsidRDefault="002739BD" w:rsidP="00684491">
      <w:pPr>
        <w:pStyle w:val="a7"/>
        <w:numPr>
          <w:ilvl w:val="0"/>
          <w:numId w:val="1"/>
        </w:numPr>
        <w:tabs>
          <w:tab w:val="left" w:pos="1134"/>
        </w:tabs>
        <w:spacing w:after="0" w:line="240" w:lineRule="auto"/>
        <w:ind w:firstLine="708"/>
        <w:jc w:val="both"/>
        <w:rPr>
          <w:rFonts w:ascii="Times New Roman" w:hAnsi="Times New Roman"/>
          <w:sz w:val="24"/>
          <w:szCs w:val="24"/>
        </w:rPr>
      </w:pPr>
      <w:r w:rsidRPr="00AD229B">
        <w:rPr>
          <w:rFonts w:ascii="Times New Roman" w:hAnsi="Times New Roman"/>
          <w:sz w:val="24"/>
          <w:szCs w:val="24"/>
        </w:rPr>
        <w:t xml:space="preserve">Копия </w:t>
      </w:r>
      <w:r>
        <w:rPr>
          <w:rFonts w:ascii="Times New Roman" w:hAnsi="Times New Roman"/>
          <w:sz w:val="24"/>
          <w:szCs w:val="24"/>
        </w:rPr>
        <w:t>ордера;</w:t>
      </w:r>
    </w:p>
    <w:p w14:paraId="1B50404B" w14:textId="77777777" w:rsidR="002739BD" w:rsidRPr="00083043" w:rsidRDefault="002739BD" w:rsidP="00684491">
      <w:pPr>
        <w:tabs>
          <w:tab w:val="left" w:pos="1134"/>
        </w:tabs>
        <w:spacing w:after="0" w:line="240" w:lineRule="auto"/>
        <w:jc w:val="both"/>
        <w:rPr>
          <w:rFonts w:ascii="Times New Roman" w:hAnsi="Times New Roman"/>
          <w:sz w:val="24"/>
          <w:szCs w:val="24"/>
        </w:rPr>
      </w:pPr>
    </w:p>
    <w:p w14:paraId="70BF451A" w14:textId="00F62303" w:rsidR="002739BD" w:rsidRDefault="002739BD" w:rsidP="00684491">
      <w:pPr>
        <w:spacing w:after="0" w:line="240" w:lineRule="auto"/>
        <w:jc w:val="both"/>
        <w:rPr>
          <w:rFonts w:ascii="Times New Roman" w:hAnsi="Times New Roman" w:cs="Times New Roman"/>
          <w:sz w:val="24"/>
          <w:szCs w:val="24"/>
        </w:rPr>
      </w:pPr>
      <w:r w:rsidRPr="00AD229B">
        <w:rPr>
          <w:rFonts w:ascii="Times New Roman" w:hAnsi="Times New Roman" w:cs="Times New Roman"/>
          <w:sz w:val="24"/>
          <w:szCs w:val="24"/>
        </w:rPr>
        <w:t>Представитель</w:t>
      </w:r>
      <w:r w:rsidR="007A6CCB">
        <w:rPr>
          <w:rFonts w:ascii="Times New Roman" w:hAnsi="Times New Roman" w:cs="Times New Roman"/>
          <w:sz w:val="24"/>
          <w:szCs w:val="24"/>
        </w:rPr>
        <w:t xml:space="preserve"> Заказчика                                                         </w:t>
      </w:r>
      <w:r w:rsidRPr="00AD229B">
        <w:rPr>
          <w:rFonts w:ascii="Times New Roman" w:hAnsi="Times New Roman" w:cs="Times New Roman"/>
          <w:sz w:val="24"/>
          <w:szCs w:val="24"/>
        </w:rPr>
        <w:t>_____________</w:t>
      </w:r>
      <w:r>
        <w:rPr>
          <w:rFonts w:ascii="Times New Roman" w:hAnsi="Times New Roman" w:cs="Times New Roman"/>
          <w:sz w:val="24"/>
          <w:szCs w:val="24"/>
        </w:rPr>
        <w:t>/Курьянов А.А./</w:t>
      </w:r>
    </w:p>
    <w:p w14:paraId="7A30A989" w14:textId="551F2DA6" w:rsidR="00563B29" w:rsidRPr="002739BD" w:rsidRDefault="00563B29" w:rsidP="00684491">
      <w:pPr>
        <w:spacing w:after="0" w:line="240" w:lineRule="auto"/>
        <w:jc w:val="both"/>
        <w:rPr>
          <w:rFonts w:ascii="Times New Roman" w:hAnsi="Times New Roman" w:cs="Times New Roman"/>
          <w:sz w:val="24"/>
          <w:szCs w:val="24"/>
        </w:rPr>
      </w:pPr>
    </w:p>
    <w:sectPr w:rsidR="00563B29" w:rsidRPr="002739B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733C" w14:textId="77777777" w:rsidR="00085027" w:rsidRDefault="00085027">
      <w:pPr>
        <w:spacing w:after="0" w:line="240" w:lineRule="auto"/>
      </w:pPr>
      <w:r>
        <w:separator/>
      </w:r>
    </w:p>
  </w:endnote>
  <w:endnote w:type="continuationSeparator" w:id="0">
    <w:p w14:paraId="69DD0114" w14:textId="77777777" w:rsidR="00085027" w:rsidRDefault="0008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75922"/>
      <w:docPartObj>
        <w:docPartGallery w:val="Page Numbers (Bottom of Page)"/>
        <w:docPartUnique/>
      </w:docPartObj>
    </w:sdtPr>
    <w:sdtEndPr/>
    <w:sdtContent>
      <w:p w14:paraId="4C1A0CC0" w14:textId="77777777" w:rsidR="00F15B22" w:rsidRDefault="00E312C4">
        <w:pPr>
          <w:pStyle w:val="a5"/>
          <w:jc w:val="center"/>
        </w:pPr>
        <w:r>
          <w:fldChar w:fldCharType="begin"/>
        </w:r>
        <w:r>
          <w:instrText>PAGE   \* MERGEFORMAT</w:instrText>
        </w:r>
        <w:r>
          <w:fldChar w:fldCharType="separate"/>
        </w:r>
        <w:r>
          <w:t>2</w:t>
        </w:r>
        <w:r>
          <w:fldChar w:fldCharType="end"/>
        </w:r>
      </w:p>
    </w:sdtContent>
  </w:sdt>
  <w:p w14:paraId="1E680D20" w14:textId="77777777" w:rsidR="00F15B22" w:rsidRDefault="00085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A07D" w14:textId="77777777" w:rsidR="00085027" w:rsidRDefault="00085027">
      <w:pPr>
        <w:spacing w:after="0" w:line="240" w:lineRule="auto"/>
      </w:pPr>
      <w:r>
        <w:separator/>
      </w:r>
    </w:p>
  </w:footnote>
  <w:footnote w:type="continuationSeparator" w:id="0">
    <w:p w14:paraId="5D04E163" w14:textId="77777777" w:rsidR="00085027" w:rsidRDefault="0008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A87"/>
    <w:multiLevelType w:val="hybridMultilevel"/>
    <w:tmpl w:val="081C97B8"/>
    <w:lvl w:ilvl="0" w:tplc="4086A9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BD"/>
    <w:rsid w:val="00085027"/>
    <w:rsid w:val="000F2AE7"/>
    <w:rsid w:val="00166EB3"/>
    <w:rsid w:val="002739BD"/>
    <w:rsid w:val="002B1BE6"/>
    <w:rsid w:val="003A6414"/>
    <w:rsid w:val="003B53B0"/>
    <w:rsid w:val="003D64A9"/>
    <w:rsid w:val="00553C0F"/>
    <w:rsid w:val="00563B29"/>
    <w:rsid w:val="00684491"/>
    <w:rsid w:val="006E3C5A"/>
    <w:rsid w:val="007A6CCB"/>
    <w:rsid w:val="007C456A"/>
    <w:rsid w:val="0081172F"/>
    <w:rsid w:val="008532AB"/>
    <w:rsid w:val="00931D8D"/>
    <w:rsid w:val="00945969"/>
    <w:rsid w:val="00A708D1"/>
    <w:rsid w:val="00B75D8F"/>
    <w:rsid w:val="00BE28BF"/>
    <w:rsid w:val="00D4769B"/>
    <w:rsid w:val="00E04257"/>
    <w:rsid w:val="00E312C4"/>
    <w:rsid w:val="00E611C5"/>
    <w:rsid w:val="00F178D1"/>
    <w:rsid w:val="00F4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2EFF"/>
  <w15:chartTrackingRefBased/>
  <w15:docId w15:val="{96249870-AFA9-4CF6-80F8-F8AB263D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9BD"/>
    <w:rPr>
      <w:color w:val="0563C1" w:themeColor="hyperlink"/>
      <w:u w:val="single"/>
    </w:rPr>
  </w:style>
  <w:style w:type="paragraph" w:styleId="a4">
    <w:name w:val="Normal (Web)"/>
    <w:basedOn w:val="a"/>
    <w:uiPriority w:val="99"/>
    <w:semiHidden/>
    <w:unhideWhenUsed/>
    <w:rsid w:val="00273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739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9BD"/>
  </w:style>
  <w:style w:type="paragraph" w:styleId="a7">
    <w:name w:val="List Paragraph"/>
    <w:basedOn w:val="a"/>
    <w:uiPriority w:val="34"/>
    <w:qFormat/>
    <w:rsid w:val="002739BD"/>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sk-leg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4</cp:revision>
  <dcterms:created xsi:type="dcterms:W3CDTF">2022-12-09T13:18:00Z</dcterms:created>
  <dcterms:modified xsi:type="dcterms:W3CDTF">2024-01-25T07:48:00Z</dcterms:modified>
</cp:coreProperties>
</file>