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6239" w14:textId="77777777" w:rsidR="0057042F" w:rsidRPr="00DA5353" w:rsidRDefault="0057042F" w:rsidP="0057042F">
      <w:pPr>
        <w:spacing w:after="0" w:line="240" w:lineRule="auto"/>
        <w:jc w:val="center"/>
        <w:rPr>
          <w:rFonts w:ascii="Times New Roman" w:eastAsia="Calibri" w:hAnsi="Times New Roman" w:cs="Times New Roman"/>
          <w:sz w:val="24"/>
          <w:szCs w:val="24"/>
        </w:rPr>
      </w:pPr>
    </w:p>
    <w:p w14:paraId="5858FF12" w14:textId="77777777" w:rsidR="0057042F" w:rsidRPr="00DA5353" w:rsidRDefault="0057042F" w:rsidP="0057042F">
      <w:pPr>
        <w:tabs>
          <w:tab w:val="center" w:pos="4677"/>
        </w:tabs>
        <w:spacing w:after="0" w:line="240" w:lineRule="auto"/>
        <w:ind w:left="3969"/>
        <w:jc w:val="both"/>
        <w:rPr>
          <w:rFonts w:ascii="Times New Roman" w:eastAsia="Calibri" w:hAnsi="Times New Roman" w:cs="Times New Roman"/>
          <w:b/>
          <w:sz w:val="24"/>
          <w:szCs w:val="24"/>
        </w:rPr>
      </w:pPr>
      <w:r w:rsidRPr="00DA5353">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E886E5E" wp14:editId="32FEFD97">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DA5353">
        <w:rPr>
          <w:rFonts w:ascii="Times New Roman" w:eastAsia="Calibri" w:hAnsi="Times New Roman" w:cs="Times New Roman"/>
          <w:sz w:val="24"/>
          <w:szCs w:val="24"/>
        </w:rPr>
        <w:tab/>
      </w:r>
      <w:r w:rsidRPr="00DA5353">
        <w:rPr>
          <w:rFonts w:ascii="Times New Roman" w:eastAsia="Calibri" w:hAnsi="Times New Roman" w:cs="Times New Roman"/>
          <w:b/>
          <w:sz w:val="24"/>
          <w:szCs w:val="24"/>
        </w:rPr>
        <w:t>Адвокатское бюро г. Москвы «</w:t>
      </w:r>
      <w:proofErr w:type="spellStart"/>
      <w:r w:rsidRPr="00DA5353">
        <w:rPr>
          <w:rFonts w:ascii="Times New Roman" w:eastAsia="Calibri" w:hAnsi="Times New Roman" w:cs="Times New Roman"/>
          <w:b/>
          <w:sz w:val="24"/>
          <w:szCs w:val="24"/>
        </w:rPr>
        <w:t>Москоу</w:t>
      </w:r>
      <w:proofErr w:type="spellEnd"/>
      <w:r w:rsidRPr="00DA5353">
        <w:rPr>
          <w:rFonts w:ascii="Times New Roman" w:eastAsia="Calibri" w:hAnsi="Times New Roman" w:cs="Times New Roman"/>
          <w:b/>
          <w:sz w:val="24"/>
          <w:szCs w:val="24"/>
        </w:rPr>
        <w:t xml:space="preserve"> </w:t>
      </w:r>
      <w:proofErr w:type="spellStart"/>
      <w:r w:rsidRPr="00DA5353">
        <w:rPr>
          <w:rFonts w:ascii="Times New Roman" w:eastAsia="Calibri" w:hAnsi="Times New Roman" w:cs="Times New Roman"/>
          <w:b/>
          <w:sz w:val="24"/>
          <w:szCs w:val="24"/>
        </w:rPr>
        <w:t>лигал</w:t>
      </w:r>
      <w:proofErr w:type="spellEnd"/>
      <w:r w:rsidRPr="00DA5353">
        <w:rPr>
          <w:rFonts w:ascii="Times New Roman" w:eastAsia="Calibri" w:hAnsi="Times New Roman" w:cs="Times New Roman"/>
          <w:b/>
          <w:sz w:val="24"/>
          <w:szCs w:val="24"/>
        </w:rPr>
        <w:t>»</w:t>
      </w:r>
      <w:r w:rsidRPr="00DA5353">
        <w:rPr>
          <w:rFonts w:ascii="Times New Roman" w:eastAsia="Times New Roman" w:hAnsi="Times New Roman" w:cs="Times New Roman"/>
          <w:b/>
          <w:sz w:val="24"/>
          <w:szCs w:val="24"/>
        </w:rPr>
        <w:t xml:space="preserve"> </w:t>
      </w:r>
    </w:p>
    <w:p w14:paraId="693E31A0" w14:textId="77777777" w:rsidR="0057042F" w:rsidRPr="00DA5353" w:rsidRDefault="0057042F" w:rsidP="0057042F">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129626, г. Москва, Проспект мира, д. 102, стр.30</w:t>
      </w:r>
    </w:p>
    <w:p w14:paraId="1202AA09" w14:textId="77777777" w:rsidR="0057042F" w:rsidRPr="00DA5353" w:rsidRDefault="0057042F" w:rsidP="0057042F">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DA5353">
        <w:rPr>
          <w:rFonts w:ascii="Times New Roman" w:eastAsia="Times New Roman" w:hAnsi="Times New Roman" w:cs="Times New Roman"/>
          <w:sz w:val="24"/>
          <w:szCs w:val="24"/>
        </w:rPr>
        <w:t>тел</w:t>
      </w:r>
      <w:r w:rsidRPr="00DA5353">
        <w:rPr>
          <w:rFonts w:ascii="Times New Roman" w:eastAsia="Times New Roman" w:hAnsi="Times New Roman" w:cs="Times New Roman"/>
          <w:sz w:val="24"/>
          <w:szCs w:val="24"/>
          <w:lang w:val="en-US"/>
        </w:rPr>
        <w:t>.: 8(495)664-55-96, 8(925)664-55-76</w:t>
      </w:r>
    </w:p>
    <w:p w14:paraId="0B41C5C2" w14:textId="77777777" w:rsidR="0057042F" w:rsidRPr="00DA5353" w:rsidRDefault="0057042F" w:rsidP="0057042F">
      <w:pPr>
        <w:spacing w:after="0" w:line="240" w:lineRule="auto"/>
        <w:ind w:left="3969"/>
        <w:jc w:val="both"/>
        <w:rPr>
          <w:rFonts w:ascii="Times New Roman" w:eastAsia="Times New Roman" w:hAnsi="Times New Roman" w:cs="Times New Roman"/>
          <w:sz w:val="24"/>
          <w:szCs w:val="24"/>
          <w:lang w:val="en-US"/>
        </w:rPr>
      </w:pPr>
      <w:r w:rsidRPr="00DA5353">
        <w:rPr>
          <w:rFonts w:ascii="Times New Roman" w:eastAsia="Times New Roman" w:hAnsi="Times New Roman" w:cs="Times New Roman"/>
          <w:sz w:val="24"/>
          <w:szCs w:val="24"/>
          <w:lang w:val="en-US"/>
        </w:rPr>
        <w:t>msk-legal.ru</w:t>
      </w:r>
      <w:r w:rsidRPr="00DA5353">
        <w:rPr>
          <w:rFonts w:ascii="Times New Roman" w:eastAsia="Calibri" w:hAnsi="Times New Roman" w:cs="Times New Roman"/>
          <w:sz w:val="24"/>
          <w:szCs w:val="24"/>
          <w:lang w:val="en-US"/>
        </w:rPr>
        <w:t xml:space="preserve"> </w:t>
      </w:r>
      <w:hyperlink r:id="rId8" w:history="1">
        <w:r w:rsidRPr="00DA5353">
          <w:rPr>
            <w:rStyle w:val="a3"/>
            <w:rFonts w:ascii="Times New Roman" w:eastAsia="Times New Roman" w:hAnsi="Times New Roman" w:cs="Times New Roman"/>
            <w:color w:val="auto"/>
            <w:sz w:val="24"/>
            <w:szCs w:val="24"/>
            <w:lang w:val="en-US"/>
          </w:rPr>
          <w:t>info@msk-legal.ru</w:t>
        </w:r>
      </w:hyperlink>
      <w:r w:rsidRPr="00DA5353">
        <w:rPr>
          <w:rFonts w:ascii="Times New Roman" w:eastAsia="Times New Roman" w:hAnsi="Times New Roman" w:cs="Times New Roman"/>
          <w:sz w:val="24"/>
          <w:szCs w:val="24"/>
          <w:lang w:val="en-US"/>
        </w:rPr>
        <w:t>;</w:t>
      </w:r>
    </w:p>
    <w:p w14:paraId="754C5693" w14:textId="77777777" w:rsidR="0057042F" w:rsidRPr="00DA5353" w:rsidRDefault="005226BD" w:rsidP="0057042F">
      <w:pPr>
        <w:tabs>
          <w:tab w:val="left" w:pos="2123"/>
          <w:tab w:val="left" w:pos="3402"/>
          <w:tab w:val="center" w:pos="4039"/>
          <w:tab w:val="center" w:pos="4677"/>
          <w:tab w:val="right" w:pos="9355"/>
        </w:tabs>
        <w:spacing w:after="0" w:line="192"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769F8604">
          <v:rect id="_x0000_i1025" alt="" style="width:463.05pt;height:.05pt;mso-width-percent:0;mso-height-percent:0;mso-width-percent:0;mso-height-percent:0" o:hrpct="990" o:hralign="center" o:hrstd="t" o:hr="t" fillcolor="#a0a0a0" stroked="f"/>
        </w:pict>
      </w:r>
    </w:p>
    <w:p w14:paraId="0CA240F6"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 xml:space="preserve">В </w:t>
      </w:r>
      <w:proofErr w:type="spellStart"/>
      <w:r w:rsidRPr="00DA5353">
        <w:rPr>
          <w:rFonts w:ascii="Times New Roman" w:eastAsia="Calibri" w:hAnsi="Times New Roman" w:cs="Times New Roman"/>
          <w:b/>
          <w:bCs/>
          <w:sz w:val="24"/>
          <w:szCs w:val="24"/>
        </w:rPr>
        <w:t>Зюзинский</w:t>
      </w:r>
      <w:proofErr w:type="spellEnd"/>
      <w:r w:rsidRPr="00DA5353">
        <w:rPr>
          <w:rFonts w:ascii="Times New Roman" w:eastAsia="Calibri" w:hAnsi="Times New Roman" w:cs="Times New Roman"/>
          <w:b/>
          <w:bCs/>
          <w:sz w:val="24"/>
          <w:szCs w:val="24"/>
        </w:rPr>
        <w:t xml:space="preserve"> районный суд города Москвы</w:t>
      </w:r>
    </w:p>
    <w:p w14:paraId="47A2E513"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117218, г. Москва, ул. Кржижановского, д. 20/30, к.4</w:t>
      </w:r>
    </w:p>
    <w:p w14:paraId="4F3ADD39"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p>
    <w:p w14:paraId="2045ACF3" w14:textId="26D0B7C8"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hAnsi="Times New Roman" w:cs="Times New Roman"/>
          <w:b/>
          <w:bCs/>
          <w:sz w:val="24"/>
          <w:szCs w:val="24"/>
        </w:rPr>
        <w:t>Истец:</w:t>
      </w:r>
      <w:r w:rsidRPr="00DA535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____________________________________</w:t>
      </w:r>
      <w:r w:rsidRPr="00DA5353">
        <w:rPr>
          <w:rFonts w:ascii="Times New Roman" w:eastAsia="Calibri" w:hAnsi="Times New Roman" w:cs="Times New Roman"/>
          <w:b/>
          <w:bCs/>
          <w:sz w:val="24"/>
          <w:szCs w:val="24"/>
        </w:rPr>
        <w:t xml:space="preserve"> </w:t>
      </w:r>
    </w:p>
    <w:p w14:paraId="2C08A691"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18.05.1989 г.р.,</w:t>
      </w:r>
      <w:r w:rsidRPr="00DA5353">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п</w:t>
      </w:r>
      <w:r w:rsidRPr="00DA5353">
        <w:rPr>
          <w:rFonts w:ascii="Times New Roman" w:eastAsia="Calibri" w:hAnsi="Times New Roman" w:cs="Times New Roman"/>
          <w:sz w:val="24"/>
          <w:szCs w:val="24"/>
        </w:rPr>
        <w:t xml:space="preserve">аспорт гражданина РФ </w:t>
      </w:r>
    </w:p>
    <w:p w14:paraId="62EADCAB"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4616 321812, выдан ТП № 8 МРО УФМС России по </w:t>
      </w:r>
    </w:p>
    <w:p w14:paraId="67207DB6"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Московской области в городском поселении </w:t>
      </w:r>
    </w:p>
    <w:p w14:paraId="6483970A"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Люберцы</w:t>
      </w:r>
    </w:p>
    <w:p w14:paraId="2746585D"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Адрес:</w:t>
      </w:r>
      <w:r w:rsidRPr="00DA5353">
        <w:rPr>
          <w:rFonts w:ascii="Times New Roman" w:hAnsi="Times New Roman" w:cs="Times New Roman"/>
          <w:sz w:val="24"/>
          <w:szCs w:val="24"/>
        </w:rPr>
        <w:t xml:space="preserve"> </w:t>
      </w:r>
      <w:r w:rsidRPr="00DA5353">
        <w:rPr>
          <w:rFonts w:ascii="Times New Roman" w:eastAsia="Calibri" w:hAnsi="Times New Roman" w:cs="Times New Roman"/>
          <w:sz w:val="24"/>
          <w:szCs w:val="24"/>
        </w:rPr>
        <w:t xml:space="preserve">143006, Московская область, г. Одинцово, ул. </w:t>
      </w:r>
    </w:p>
    <w:p w14:paraId="50B8B9AE" w14:textId="17F78C11"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Каштановая, </w:t>
      </w:r>
      <w:r>
        <w:rPr>
          <w:rFonts w:ascii="Times New Roman" w:eastAsia="Calibri" w:hAnsi="Times New Roman" w:cs="Times New Roman"/>
          <w:sz w:val="24"/>
          <w:szCs w:val="24"/>
        </w:rPr>
        <w:t>______________</w:t>
      </w:r>
    </w:p>
    <w:p w14:paraId="59B83681"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eastAsia="Calibri" w:hAnsi="Times New Roman" w:cs="Times New Roman"/>
          <w:sz w:val="24"/>
          <w:szCs w:val="24"/>
        </w:rPr>
        <w:t xml:space="preserve"> </w:t>
      </w:r>
    </w:p>
    <w:p w14:paraId="0B0FDB18" w14:textId="77777777" w:rsidR="0057042F" w:rsidRPr="00DA5353" w:rsidRDefault="0057042F" w:rsidP="0057042F">
      <w:pPr>
        <w:spacing w:after="0" w:line="240" w:lineRule="auto"/>
        <w:ind w:firstLine="3969"/>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 xml:space="preserve">Представитель истца: Городилов Никита </w:t>
      </w:r>
    </w:p>
    <w:p w14:paraId="7A54CE3B" w14:textId="77777777" w:rsidR="0057042F" w:rsidRPr="00DA5353" w:rsidRDefault="0057042F" w:rsidP="0057042F">
      <w:pPr>
        <w:spacing w:after="0" w:line="240" w:lineRule="auto"/>
        <w:ind w:firstLine="3969"/>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Сергеевич</w:t>
      </w:r>
    </w:p>
    <w:p w14:paraId="22789536"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адрес для корреспонденции: </w:t>
      </w:r>
    </w:p>
    <w:p w14:paraId="07010220"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129626, г. Москва, Проспект мира д. 102, стр.30 </w:t>
      </w:r>
    </w:p>
    <w:p w14:paraId="4CBB405E"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БЦ «Парк мира» </w:t>
      </w:r>
    </w:p>
    <w:p w14:paraId="46A13F93"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Адвокатское бюро г. Москвы «</w:t>
      </w:r>
      <w:proofErr w:type="spellStart"/>
      <w:r w:rsidRPr="00DA5353">
        <w:rPr>
          <w:rFonts w:ascii="Times New Roman" w:eastAsia="Calibri" w:hAnsi="Times New Roman" w:cs="Times New Roman"/>
          <w:sz w:val="24"/>
          <w:szCs w:val="24"/>
        </w:rPr>
        <w:t>Москоу</w:t>
      </w:r>
      <w:proofErr w:type="spellEnd"/>
      <w:r w:rsidRPr="00DA5353">
        <w:rPr>
          <w:rFonts w:ascii="Times New Roman" w:eastAsia="Calibri" w:hAnsi="Times New Roman" w:cs="Times New Roman"/>
          <w:sz w:val="24"/>
          <w:szCs w:val="24"/>
        </w:rPr>
        <w:t xml:space="preserve"> </w:t>
      </w:r>
      <w:proofErr w:type="spellStart"/>
      <w:r w:rsidRPr="00DA5353">
        <w:rPr>
          <w:rFonts w:ascii="Times New Roman" w:eastAsia="Calibri" w:hAnsi="Times New Roman" w:cs="Times New Roman"/>
          <w:sz w:val="24"/>
          <w:szCs w:val="24"/>
        </w:rPr>
        <w:t>лигал</w:t>
      </w:r>
      <w:proofErr w:type="spellEnd"/>
      <w:r w:rsidRPr="00DA5353">
        <w:rPr>
          <w:rFonts w:ascii="Times New Roman" w:eastAsia="Calibri" w:hAnsi="Times New Roman" w:cs="Times New Roman"/>
          <w:sz w:val="24"/>
          <w:szCs w:val="24"/>
        </w:rPr>
        <w:t xml:space="preserve">» </w:t>
      </w:r>
    </w:p>
    <w:p w14:paraId="3310B3AF"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hAnsi="Times New Roman" w:cs="Times New Roman"/>
          <w:sz w:val="24"/>
          <w:szCs w:val="24"/>
        </w:rPr>
        <w:t xml:space="preserve">адрес электронной почты: </w:t>
      </w:r>
      <w:hyperlink r:id="rId9" w:history="1">
        <w:r w:rsidRPr="00DA5353">
          <w:rPr>
            <w:rStyle w:val="a3"/>
            <w:rFonts w:ascii="Times New Roman" w:eastAsia="Calibri" w:hAnsi="Times New Roman" w:cs="Times New Roman"/>
            <w:color w:val="auto"/>
            <w:sz w:val="24"/>
            <w:szCs w:val="24"/>
            <w:lang w:val="en-US"/>
          </w:rPr>
          <w:t>info</w:t>
        </w:r>
        <w:r w:rsidRPr="00DA5353">
          <w:rPr>
            <w:rStyle w:val="a3"/>
            <w:rFonts w:ascii="Times New Roman" w:eastAsia="Calibri" w:hAnsi="Times New Roman" w:cs="Times New Roman"/>
            <w:color w:val="auto"/>
            <w:sz w:val="24"/>
            <w:szCs w:val="24"/>
          </w:rPr>
          <w:t>@</w:t>
        </w:r>
        <w:proofErr w:type="spellStart"/>
        <w:r w:rsidRPr="00DA5353">
          <w:rPr>
            <w:rStyle w:val="a3"/>
            <w:rFonts w:ascii="Times New Roman" w:eastAsia="Calibri" w:hAnsi="Times New Roman" w:cs="Times New Roman"/>
            <w:color w:val="auto"/>
            <w:sz w:val="24"/>
            <w:szCs w:val="24"/>
            <w:lang w:val="en-US"/>
          </w:rPr>
          <w:t>msk</w:t>
        </w:r>
        <w:proofErr w:type="spellEnd"/>
        <w:r w:rsidRPr="00DA5353">
          <w:rPr>
            <w:rStyle w:val="a3"/>
            <w:rFonts w:ascii="Times New Roman" w:eastAsia="Calibri" w:hAnsi="Times New Roman" w:cs="Times New Roman"/>
            <w:color w:val="auto"/>
            <w:sz w:val="24"/>
            <w:szCs w:val="24"/>
          </w:rPr>
          <w:t>-</w:t>
        </w:r>
        <w:r w:rsidRPr="00DA5353">
          <w:rPr>
            <w:rStyle w:val="a3"/>
            <w:rFonts w:ascii="Times New Roman" w:eastAsia="Calibri" w:hAnsi="Times New Roman" w:cs="Times New Roman"/>
            <w:color w:val="auto"/>
            <w:sz w:val="24"/>
            <w:szCs w:val="24"/>
            <w:lang w:val="en-US"/>
          </w:rPr>
          <w:t>legal</w:t>
        </w:r>
        <w:r w:rsidRPr="00DA5353">
          <w:rPr>
            <w:rStyle w:val="a3"/>
            <w:rFonts w:ascii="Times New Roman" w:eastAsia="Calibri" w:hAnsi="Times New Roman" w:cs="Times New Roman"/>
            <w:color w:val="auto"/>
            <w:sz w:val="24"/>
            <w:szCs w:val="24"/>
          </w:rPr>
          <w:t>.</w:t>
        </w:r>
        <w:proofErr w:type="spellStart"/>
        <w:r w:rsidRPr="00DA5353">
          <w:rPr>
            <w:rStyle w:val="a3"/>
            <w:rFonts w:ascii="Times New Roman" w:eastAsia="Calibri" w:hAnsi="Times New Roman" w:cs="Times New Roman"/>
            <w:color w:val="auto"/>
            <w:sz w:val="24"/>
            <w:szCs w:val="24"/>
            <w:lang w:val="en-US"/>
          </w:rPr>
          <w:t>ru</w:t>
        </w:r>
        <w:proofErr w:type="spellEnd"/>
      </w:hyperlink>
      <w:r w:rsidRPr="00DA5353">
        <w:rPr>
          <w:rFonts w:ascii="Times New Roman" w:eastAsia="Calibri" w:hAnsi="Times New Roman" w:cs="Times New Roman"/>
          <w:sz w:val="24"/>
          <w:szCs w:val="24"/>
        </w:rPr>
        <w:t>;</w:t>
      </w:r>
    </w:p>
    <w:p w14:paraId="22CA0CC7"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тел.: 8 (915) 486-46-20</w:t>
      </w:r>
    </w:p>
    <w:p w14:paraId="3C58FDB8" w14:textId="77777777" w:rsidR="0057042F" w:rsidRPr="00DA5353" w:rsidRDefault="0057042F" w:rsidP="0057042F">
      <w:pPr>
        <w:spacing w:after="0" w:line="240" w:lineRule="auto"/>
        <w:jc w:val="both"/>
        <w:rPr>
          <w:rFonts w:ascii="Times New Roman" w:eastAsia="Calibri" w:hAnsi="Times New Roman" w:cs="Times New Roman"/>
          <w:b/>
          <w:bCs/>
          <w:sz w:val="24"/>
          <w:szCs w:val="24"/>
        </w:rPr>
      </w:pPr>
    </w:p>
    <w:p w14:paraId="3D0A4400"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 xml:space="preserve">Ответчик: Общество с ограниченной </w:t>
      </w:r>
    </w:p>
    <w:p w14:paraId="4DDF8AC4"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ответственностью «СК «НЕБО»</w:t>
      </w:r>
    </w:p>
    <w:p w14:paraId="13DB6815"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ОГРН: 1197746024442</w:t>
      </w:r>
    </w:p>
    <w:p w14:paraId="6334B02A"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ИНН/КПП: 9718124680 / 772701001</w:t>
      </w:r>
    </w:p>
    <w:p w14:paraId="7757207C"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117638, г. Москва, ул. Одесская, д. 2, офис 23,</w:t>
      </w:r>
    </w:p>
    <w:p w14:paraId="64861E18" w14:textId="77777777" w:rsidR="0057042F" w:rsidRPr="00DA5353" w:rsidRDefault="005226BD" w:rsidP="0057042F">
      <w:pPr>
        <w:spacing w:after="0" w:line="240" w:lineRule="auto"/>
        <w:ind w:firstLine="3969"/>
        <w:jc w:val="both"/>
        <w:rPr>
          <w:rFonts w:ascii="Times New Roman" w:eastAsia="Calibri" w:hAnsi="Times New Roman" w:cs="Times New Roman"/>
          <w:sz w:val="24"/>
          <w:szCs w:val="24"/>
        </w:rPr>
      </w:pPr>
      <w:hyperlink r:id="rId10" w:history="1">
        <w:r w:rsidR="0057042F" w:rsidRPr="00DA5353">
          <w:rPr>
            <w:rStyle w:val="a3"/>
            <w:rFonts w:ascii="Times New Roman" w:eastAsia="Calibri" w:hAnsi="Times New Roman" w:cs="Times New Roman"/>
            <w:color w:val="auto"/>
            <w:sz w:val="24"/>
            <w:szCs w:val="24"/>
          </w:rPr>
          <w:t>info@sknebo.ru</w:t>
        </w:r>
      </w:hyperlink>
      <w:r w:rsidR="0057042F" w:rsidRPr="00DA5353">
        <w:rPr>
          <w:rFonts w:ascii="Times New Roman" w:eastAsia="Calibri" w:hAnsi="Times New Roman" w:cs="Times New Roman"/>
          <w:sz w:val="24"/>
          <w:szCs w:val="24"/>
        </w:rPr>
        <w:t>.</w:t>
      </w:r>
    </w:p>
    <w:p w14:paraId="083D720A"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p>
    <w:p w14:paraId="384C8BA7"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 xml:space="preserve">Цена иска: </w:t>
      </w:r>
      <w:r w:rsidRPr="00DA5353">
        <w:rPr>
          <w:rFonts w:ascii="Times New Roman" w:hAnsi="Times New Roman"/>
          <w:b/>
          <w:bCs/>
          <w:sz w:val="24"/>
          <w:szCs w:val="24"/>
        </w:rPr>
        <w:t>2 616 157 руб. 64 коп.</w:t>
      </w:r>
    </w:p>
    <w:p w14:paraId="6B964AF9" w14:textId="77777777" w:rsidR="0057042F" w:rsidRPr="00DA5353" w:rsidRDefault="0057042F" w:rsidP="0057042F">
      <w:pPr>
        <w:spacing w:after="0" w:line="240" w:lineRule="auto"/>
        <w:ind w:firstLine="3969"/>
        <w:jc w:val="both"/>
        <w:rPr>
          <w:rFonts w:ascii="Times New Roman" w:eastAsia="Calibri" w:hAnsi="Times New Roman" w:cs="Times New Roman"/>
          <w:b/>
          <w:bCs/>
          <w:sz w:val="24"/>
          <w:szCs w:val="24"/>
        </w:rPr>
      </w:pPr>
      <w:r w:rsidRPr="00DA5353">
        <w:rPr>
          <w:rFonts w:ascii="Times New Roman" w:eastAsia="Calibri" w:hAnsi="Times New Roman" w:cs="Times New Roman"/>
          <w:b/>
          <w:bCs/>
          <w:sz w:val="24"/>
          <w:szCs w:val="24"/>
        </w:rPr>
        <w:t>Госпошлина: 8080 руб. 79 коп.</w:t>
      </w:r>
    </w:p>
    <w:p w14:paraId="7FC73355"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 (на основании положений </w:t>
      </w:r>
    </w:p>
    <w:p w14:paraId="18092DE8" w14:textId="77777777" w:rsidR="0057042F" w:rsidRPr="00DA5353" w:rsidRDefault="0057042F" w:rsidP="0057042F">
      <w:pPr>
        <w:spacing w:after="0" w:line="240" w:lineRule="auto"/>
        <w:ind w:firstLine="3969"/>
        <w:jc w:val="both"/>
        <w:rPr>
          <w:rFonts w:ascii="Times New Roman" w:eastAsia="Calibri" w:hAnsi="Times New Roman" w:cs="Times New Roman"/>
          <w:sz w:val="24"/>
          <w:szCs w:val="24"/>
        </w:rPr>
      </w:pPr>
      <w:proofErr w:type="spellStart"/>
      <w:r w:rsidRPr="00DA5353">
        <w:rPr>
          <w:rFonts w:ascii="Times New Roman" w:eastAsia="Calibri" w:hAnsi="Times New Roman" w:cs="Times New Roman"/>
          <w:sz w:val="24"/>
          <w:szCs w:val="24"/>
        </w:rPr>
        <w:t>пп</w:t>
      </w:r>
      <w:proofErr w:type="spellEnd"/>
      <w:r w:rsidRPr="00DA5353">
        <w:rPr>
          <w:rFonts w:ascii="Times New Roman" w:eastAsia="Calibri" w:hAnsi="Times New Roman" w:cs="Times New Roman"/>
          <w:sz w:val="24"/>
          <w:szCs w:val="24"/>
        </w:rPr>
        <w:t>. 4 п. 2, п. 3 ст. 333.36 НК РФ)</w:t>
      </w:r>
    </w:p>
    <w:p w14:paraId="3332D1A8" w14:textId="77777777" w:rsidR="0057042F" w:rsidRPr="00DA5353" w:rsidRDefault="0057042F" w:rsidP="0057042F">
      <w:pPr>
        <w:pStyle w:val="a4"/>
        <w:jc w:val="center"/>
        <w:rPr>
          <w:rFonts w:ascii="Times New Roman" w:hAnsi="Times New Roman"/>
          <w:bCs/>
          <w:sz w:val="24"/>
          <w:szCs w:val="24"/>
        </w:rPr>
      </w:pPr>
    </w:p>
    <w:p w14:paraId="3FA1F299" w14:textId="77777777" w:rsidR="0057042F" w:rsidRPr="00DA5353" w:rsidRDefault="0057042F" w:rsidP="0057042F">
      <w:pPr>
        <w:pStyle w:val="a4"/>
        <w:jc w:val="center"/>
        <w:rPr>
          <w:rFonts w:ascii="Times New Roman" w:hAnsi="Times New Roman"/>
          <w:bCs/>
          <w:sz w:val="24"/>
          <w:szCs w:val="24"/>
        </w:rPr>
      </w:pPr>
      <w:r w:rsidRPr="00DA5353">
        <w:rPr>
          <w:rFonts w:ascii="Times New Roman" w:hAnsi="Times New Roman"/>
          <w:bCs/>
          <w:sz w:val="24"/>
          <w:szCs w:val="24"/>
        </w:rPr>
        <w:t>ИСКОВОЕ ЗАЯВЛЕНИЕ</w:t>
      </w:r>
    </w:p>
    <w:p w14:paraId="42E4A5E2" w14:textId="77777777" w:rsidR="0057042F" w:rsidRPr="00DA5353" w:rsidRDefault="0057042F" w:rsidP="0057042F">
      <w:pPr>
        <w:pStyle w:val="a4"/>
        <w:jc w:val="center"/>
        <w:rPr>
          <w:rFonts w:ascii="Times New Roman" w:hAnsi="Times New Roman"/>
          <w:bCs/>
          <w:sz w:val="24"/>
          <w:szCs w:val="24"/>
        </w:rPr>
      </w:pPr>
      <w:r w:rsidRPr="00DA5353">
        <w:rPr>
          <w:rFonts w:ascii="Times New Roman" w:hAnsi="Times New Roman"/>
          <w:bCs/>
          <w:sz w:val="24"/>
          <w:szCs w:val="24"/>
        </w:rPr>
        <w:t>о возмещении убытков, причиненных некачественным выполнением работ, в порядке Закона РФ «О защите прав потребителей»</w:t>
      </w:r>
    </w:p>
    <w:p w14:paraId="58BCA1D2" w14:textId="77777777" w:rsidR="0057042F" w:rsidRPr="00DA5353" w:rsidRDefault="0057042F" w:rsidP="0057042F">
      <w:pPr>
        <w:spacing w:after="0" w:line="240" w:lineRule="auto"/>
        <w:rPr>
          <w:rFonts w:ascii="Times New Roman" w:hAnsi="Times New Roman" w:cs="Times New Roman"/>
          <w:sz w:val="24"/>
          <w:szCs w:val="24"/>
        </w:rPr>
      </w:pPr>
    </w:p>
    <w:p w14:paraId="5798E382" w14:textId="604ED011" w:rsidR="0057042F" w:rsidRPr="00DA5353" w:rsidRDefault="0057042F" w:rsidP="0057042F">
      <w:pPr>
        <w:pStyle w:val="a5"/>
        <w:spacing w:before="0" w:beforeAutospacing="0" w:after="0" w:afterAutospacing="0"/>
        <w:ind w:firstLine="851"/>
        <w:jc w:val="both"/>
        <w:rPr>
          <w:rFonts w:eastAsia="Calibri"/>
        </w:rPr>
      </w:pPr>
      <w:r w:rsidRPr="00DA5353">
        <w:rPr>
          <w:rFonts w:eastAsia="Calibri"/>
        </w:rPr>
        <w:t xml:space="preserve">21.09.2021 между </w:t>
      </w:r>
      <w:r>
        <w:t>______________</w:t>
      </w:r>
      <w:r w:rsidRPr="00DA5353">
        <w:t xml:space="preserve"> </w:t>
      </w:r>
      <w:r w:rsidRPr="00DA5353">
        <w:rPr>
          <w:rFonts w:eastAsia="Calibri"/>
        </w:rPr>
        <w:t>(далее – Истец) и</w:t>
      </w:r>
      <w:r w:rsidRPr="00DA5353">
        <w:t xml:space="preserve"> </w:t>
      </w:r>
      <w:r w:rsidRPr="00DA5353">
        <w:rPr>
          <w:rFonts w:eastAsia="Calibri"/>
        </w:rPr>
        <w:t>Обществом с ограниченной ответственностью «СК «НЕБО» (далее – Ответчик) был заключен договор подряда (далее – Договор) на выполнение ремонтных работ № 44649 в квартире</w:t>
      </w:r>
      <w:r w:rsidRPr="00DA5353">
        <w:t xml:space="preserve"> </w:t>
      </w:r>
      <w:r w:rsidRPr="00DA5353">
        <w:rPr>
          <w:rFonts w:eastAsia="Calibri"/>
        </w:rPr>
        <w:t xml:space="preserve">по адресу: </w:t>
      </w:r>
      <w:r w:rsidRPr="00DA5353">
        <w:t>Московская область, г. Одинцово</w:t>
      </w:r>
      <w:r>
        <w:t xml:space="preserve"> </w:t>
      </w:r>
      <w:r w:rsidRPr="00DA5353">
        <w:rPr>
          <w:rFonts w:eastAsia="Calibri"/>
        </w:rPr>
        <w:t>(далее – Квартира).</w:t>
      </w:r>
      <w:r w:rsidRPr="00DA5353">
        <w:t xml:space="preserve"> </w:t>
      </w:r>
      <w:r w:rsidRPr="00DA5353">
        <w:rPr>
          <w:rFonts w:eastAsia="Calibri"/>
        </w:rPr>
        <w:t>Истец неоднократно уведомлял Ответчика о выявленных недостатках выполненных работ, выражал свою озабоченность качеством и подходом к выполнению работ Ответчиком и отмечал риски задержки сроков. Абсолютное большинство этих обращений были проигнорированы.</w:t>
      </w:r>
      <w:r w:rsidRPr="00DA5353">
        <w:t xml:space="preserve"> </w:t>
      </w:r>
      <w:r w:rsidRPr="00DA5353">
        <w:rPr>
          <w:rFonts w:eastAsia="Calibri"/>
        </w:rPr>
        <w:t xml:space="preserve">В рамках соблюдения досудебного порядка урегулирования возникших между сторонами Договора разногласий Истец направила Ответчику досудебную претензию (копия прилагается), в которой изложил свои требования и которая осталась без надлежащего ответа. Не видя никакой возможности </w:t>
      </w:r>
      <w:r w:rsidRPr="00DA5353">
        <w:rPr>
          <w:rFonts w:eastAsia="Calibri"/>
        </w:rPr>
        <w:lastRenderedPageBreak/>
        <w:t>урегулировать данный спор без обращения в юрисдикционный орган, Истец обращается за судебной защитой своих прав и законных интересов, предъявляя следующие требования к Ответчику.</w:t>
      </w:r>
    </w:p>
    <w:p w14:paraId="1F5CD37C" w14:textId="77777777" w:rsidR="0057042F" w:rsidRPr="00DA5353" w:rsidRDefault="0057042F" w:rsidP="0057042F">
      <w:pPr>
        <w:pStyle w:val="a5"/>
        <w:spacing w:before="0" w:beforeAutospacing="0" w:after="0" w:afterAutospacing="0"/>
        <w:ind w:firstLine="851"/>
        <w:jc w:val="both"/>
        <w:rPr>
          <w:b/>
          <w:bCs/>
        </w:rPr>
      </w:pPr>
      <w:bookmarkStart w:id="0" w:name="_Hlk83308709"/>
      <w:r w:rsidRPr="00DA5353">
        <w:rPr>
          <w:rFonts w:eastAsia="Calibri"/>
          <w:b/>
          <w:bCs/>
        </w:rPr>
        <w:t xml:space="preserve">1. </w:t>
      </w:r>
      <w:bookmarkEnd w:id="0"/>
      <w:r w:rsidRPr="00DA5353">
        <w:rPr>
          <w:b/>
          <w:bCs/>
        </w:rPr>
        <w:t xml:space="preserve">Стоимость фактически выполненных работ ниже оплаченных, стоимость поставленных материалов Ответчиком ниже стоимости оплаченных, разница должна быть возмещена Ответчиком Истцу как неосновательное обогащение. </w:t>
      </w:r>
    </w:p>
    <w:p w14:paraId="472A0D0B" w14:textId="1E3D6A88" w:rsidR="0057042F" w:rsidRPr="00DA5353" w:rsidRDefault="0057042F" w:rsidP="0057042F">
      <w:pPr>
        <w:pStyle w:val="a5"/>
        <w:spacing w:before="0" w:beforeAutospacing="0" w:after="0" w:afterAutospacing="0"/>
        <w:ind w:firstLine="851"/>
        <w:jc w:val="both"/>
        <w:rPr>
          <w:rFonts w:eastAsia="Calibri"/>
        </w:rPr>
      </w:pPr>
      <w:r w:rsidRPr="00DA5353">
        <w:rPr>
          <w:rFonts w:eastAsia="Calibri"/>
        </w:rPr>
        <w:t xml:space="preserve">Согласно сводному сметному расчету, являющемуся приложением к договору, общая стоимость работ составляет 713 666 руб. 00 коп. В рамках исполнения своих обязательств по оплате работ Истец передал Ответчику денежные средства в размере 618 291 руб. 00 коп., что подтверждается пятью квитанциями к приходным кассовым ордерам, а также </w:t>
      </w:r>
      <w:r>
        <w:rPr>
          <w:rFonts w:eastAsia="Calibri"/>
        </w:rPr>
        <w:t>квитанцией</w:t>
      </w:r>
      <w:r w:rsidRPr="00DA5353">
        <w:rPr>
          <w:rFonts w:eastAsia="Calibri"/>
        </w:rPr>
        <w:t xml:space="preserve"> о переводе денежных средств. Усомнившись в объемах фактически выполненных работ в Квартире, в их качестве и безопасности, Истец обратилась в организацию, профессионально занимающуюся проведением строительно-технических экспертиз, в Общество с ограниченной ответственностью «</w:t>
      </w:r>
      <w:proofErr w:type="spellStart"/>
      <w:r w:rsidRPr="00DA5353">
        <w:rPr>
          <w:rFonts w:eastAsia="Calibri"/>
        </w:rPr>
        <w:t>ТехСтройЭксперт</w:t>
      </w:r>
      <w:proofErr w:type="spellEnd"/>
      <w:r w:rsidRPr="00DA5353">
        <w:rPr>
          <w:rFonts w:eastAsia="Calibri"/>
        </w:rPr>
        <w:t>». По итогам обследования качества ремонтных работ в квартире</w:t>
      </w:r>
      <w:r w:rsidR="009E4B24">
        <w:rPr>
          <w:rFonts w:eastAsia="Calibri"/>
        </w:rPr>
        <w:t xml:space="preserve"> </w:t>
      </w:r>
      <w:r w:rsidRPr="00DA5353">
        <w:rPr>
          <w:rFonts w:eastAsia="Calibri"/>
        </w:rPr>
        <w:t xml:space="preserve">по адресу: </w:t>
      </w:r>
      <w:r w:rsidRPr="00DA5353">
        <w:t>Московская область, г. Одинцово,</w:t>
      </w:r>
      <w:r w:rsidRPr="00DA5353">
        <w:rPr>
          <w:rFonts w:eastAsia="Calibri"/>
        </w:rPr>
        <w:t xml:space="preserve"> было составлено Заключение эксперта, которое было получено Заказчиком. Согласно выводам, к которым пришел специалист, «стоимость фактически выполненных работ 62 293,26 рублей (См. таблицу №2)» (лист 27 Заключения).</w:t>
      </w:r>
    </w:p>
    <w:p w14:paraId="33434666"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Истцом составляет 555 997 руб. 74 коп. </w:t>
      </w:r>
      <w:r w:rsidRPr="00DA5353">
        <w:rPr>
          <w:rFonts w:ascii="Times New Roman" w:hAnsi="Times New Roman" w:cs="Times New Roman"/>
          <w:sz w:val="24"/>
          <w:szCs w:val="24"/>
        </w:rPr>
        <w:t xml:space="preserve">Таким образом, размер неосновательного обогащения равен </w:t>
      </w:r>
      <w:r w:rsidRPr="00DA5353">
        <w:rPr>
          <w:rFonts w:ascii="Times New Roman" w:eastAsia="Calibri" w:hAnsi="Times New Roman" w:cs="Times New Roman"/>
          <w:sz w:val="24"/>
          <w:szCs w:val="24"/>
        </w:rPr>
        <w:t>555 997 руб. 74 коп</w:t>
      </w:r>
      <w:proofErr w:type="gramStart"/>
      <w:r w:rsidRPr="00DA5353">
        <w:rPr>
          <w:rFonts w:ascii="Times New Roman" w:eastAsia="Calibri" w:hAnsi="Times New Roman" w:cs="Times New Roman"/>
          <w:sz w:val="24"/>
          <w:szCs w:val="24"/>
        </w:rPr>
        <w:t>.</w:t>
      </w:r>
      <w:proofErr w:type="gramEnd"/>
      <w:r w:rsidRPr="00DA5353">
        <w:rPr>
          <w:rFonts w:ascii="Times New Roman" w:eastAsia="Calibri" w:hAnsi="Times New Roman" w:cs="Times New Roman"/>
          <w:sz w:val="24"/>
          <w:szCs w:val="24"/>
        </w:rPr>
        <w:t xml:space="preserve"> и подлежит возмещению Заказчику.</w:t>
      </w:r>
    </w:p>
    <w:p w14:paraId="36F08402"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b/>
          <w:bCs/>
          <w:sz w:val="24"/>
          <w:szCs w:val="24"/>
        </w:rPr>
        <w:t>2.</w:t>
      </w:r>
      <w:r w:rsidRPr="00DA5353">
        <w:rPr>
          <w:rFonts w:ascii="Times New Roman" w:eastAsia="Calibri" w:hAnsi="Times New Roman" w:cs="Times New Roman"/>
          <w:sz w:val="24"/>
          <w:szCs w:val="24"/>
        </w:rPr>
        <w:t xml:space="preserve"> </w:t>
      </w:r>
      <w:r w:rsidRPr="00DA5353">
        <w:rPr>
          <w:rFonts w:ascii="Times New Roman" w:hAnsi="Times New Roman"/>
          <w:b/>
          <w:bCs/>
          <w:sz w:val="24"/>
          <w:szCs w:val="24"/>
        </w:rPr>
        <w:t>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 которые должны быть возмещены Ответчиком.</w:t>
      </w:r>
    </w:p>
    <w:p w14:paraId="4405091B"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103B3C7C"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Согласно выводам, к которым пришел специалист,</w:t>
      </w:r>
      <w:r w:rsidRPr="00DA5353">
        <w:t xml:space="preserve"> </w:t>
      </w:r>
      <w:r w:rsidRPr="00DA5353">
        <w:rPr>
          <w:rFonts w:ascii="Times New Roman" w:eastAsia="Calibri" w:hAnsi="Times New Roman" w:cs="Times New Roman"/>
          <w:sz w:val="24"/>
          <w:szCs w:val="24"/>
        </w:rPr>
        <w:t xml:space="preserve">«качество выполненных ремонтных работ не соответствует требованиям нормативно-технических документов, а именно: </w:t>
      </w:r>
    </w:p>
    <w:p w14:paraId="4B8C1532"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58160930"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606B5119"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(лист 27 Заключения).</w:t>
      </w:r>
    </w:p>
    <w:p w14:paraId="1013240C" w14:textId="77777777" w:rsidR="0057042F" w:rsidRPr="00DA5353" w:rsidRDefault="0057042F" w:rsidP="0057042F">
      <w:pPr>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Также согласно тексту Заключения, «стоимость ремонтных работ для устранения дефектов составляет 632 827,90 рублей с учетом НДС 20% (См. приложение Локальная </w:t>
      </w:r>
      <w:r w:rsidRPr="00DA5353">
        <w:rPr>
          <w:rFonts w:ascii="Times New Roman" w:eastAsia="Calibri" w:hAnsi="Times New Roman" w:cs="Times New Roman"/>
          <w:sz w:val="24"/>
          <w:szCs w:val="24"/>
        </w:rPr>
        <w:lastRenderedPageBreak/>
        <w:t>смета №1)» (лист 30 Заключения). Устранить данные недостатки самостоятельно Истец не в силах, поэтому для устранения недостатков выполненных Ответчиком работ Истцу 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в соответствии с п. 1 ст. 29 Закона РФ «О защите прав потребителей».</w:t>
      </w:r>
    </w:p>
    <w:p w14:paraId="495A8C6B" w14:textId="77777777" w:rsidR="0057042F" w:rsidRPr="00DA5353" w:rsidRDefault="0057042F" w:rsidP="0057042F">
      <w:pPr>
        <w:spacing w:after="0" w:line="240" w:lineRule="auto"/>
        <w:ind w:firstLine="851"/>
        <w:jc w:val="both"/>
        <w:rPr>
          <w:rFonts w:ascii="Times New Roman" w:hAnsi="Times New Roman"/>
          <w:iCs/>
          <w:sz w:val="24"/>
          <w:szCs w:val="24"/>
        </w:rPr>
      </w:pPr>
      <w:r w:rsidRPr="00DA5353">
        <w:rPr>
          <w:rFonts w:ascii="Times New Roman" w:hAnsi="Times New Roman"/>
          <w:b/>
          <w:bCs/>
          <w:sz w:val="24"/>
          <w:szCs w:val="24"/>
        </w:rPr>
        <w:t xml:space="preserve">3. Ответчик допустил просрочку исполнения договора, сумма неустойки, предусмотренная законом, должна быть присуждена Истцу. </w:t>
      </w:r>
    </w:p>
    <w:p w14:paraId="31C9B738" w14:textId="77777777" w:rsidR="0057042F" w:rsidRPr="00DA5353" w:rsidRDefault="0057042F" w:rsidP="0057042F">
      <w:pPr>
        <w:spacing w:after="0" w:line="240" w:lineRule="auto"/>
        <w:ind w:firstLine="851"/>
        <w:jc w:val="both"/>
        <w:rPr>
          <w:rFonts w:ascii="Times New Roman" w:hAnsi="Times New Roman" w:cs="Times New Roman"/>
          <w:sz w:val="24"/>
          <w:szCs w:val="24"/>
        </w:rPr>
      </w:pPr>
      <w:r w:rsidRPr="00DA5353">
        <w:rPr>
          <w:rFonts w:ascii="Times New Roman" w:hAnsi="Times New Roman" w:cs="Times New Roman"/>
          <w:sz w:val="24"/>
          <w:szCs w:val="24"/>
        </w:rPr>
        <w:t>В соответствии с п. 5.5.1. Договора, Подрядчик обязуется начать выполнение работ 27.09.2021. Согласно п. п. 5.5.2. Договора, Подрядчик должен выполнить работы не позднее 04.02.2022.</w:t>
      </w:r>
    </w:p>
    <w:p w14:paraId="2286AAB9" w14:textId="77777777" w:rsidR="0057042F" w:rsidRPr="00DA5353" w:rsidRDefault="0057042F" w:rsidP="0057042F">
      <w:pPr>
        <w:spacing w:after="0" w:line="240" w:lineRule="auto"/>
        <w:ind w:firstLine="851"/>
        <w:jc w:val="both"/>
        <w:rPr>
          <w:rFonts w:ascii="Times New Roman" w:hAnsi="Times New Roman" w:cs="Times New Roman"/>
          <w:sz w:val="24"/>
          <w:szCs w:val="24"/>
        </w:rPr>
      </w:pPr>
      <w:r w:rsidRPr="00DA5353">
        <w:rPr>
          <w:rFonts w:ascii="Times New Roman" w:hAnsi="Times New Roman" w:cs="Times New Roman"/>
          <w:sz w:val="24"/>
          <w:szCs w:val="24"/>
        </w:rPr>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Подрядчик свои обязательства в полном объеме не исполнил, что было установлено специалистом </w:t>
      </w:r>
      <w:r w:rsidRPr="00DA5353">
        <w:rPr>
          <w:rFonts w:ascii="Times New Roman" w:eastAsia="Calibri" w:hAnsi="Times New Roman" w:cs="Times New Roman"/>
          <w:sz w:val="24"/>
          <w:szCs w:val="24"/>
        </w:rPr>
        <w:t>(лист 6 Заключения).</w:t>
      </w:r>
    </w:p>
    <w:p w14:paraId="23504AB5"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r w:rsidRPr="00DA5353">
        <w:rPr>
          <w:rFonts w:ascii="Times New Roman" w:hAnsi="Times New Roman" w:cs="Times New Roman"/>
          <w:sz w:val="24"/>
          <w:szCs w:val="24"/>
        </w:rPr>
        <w:t xml:space="preserve"> 15.03.2022 Ответчик направил Истцу по </w:t>
      </w:r>
      <w:proofErr w:type="spellStart"/>
      <w:r w:rsidRPr="00DA5353">
        <w:rPr>
          <w:rFonts w:ascii="Times New Roman" w:hAnsi="Times New Roman" w:cs="Times New Roman"/>
          <w:sz w:val="24"/>
          <w:szCs w:val="24"/>
          <w:lang w:val="en-US"/>
        </w:rPr>
        <w:t>Whats</w:t>
      </w:r>
      <w:proofErr w:type="spellEnd"/>
      <w:r w:rsidRPr="00DA5353">
        <w:rPr>
          <w:rFonts w:ascii="Times New Roman" w:hAnsi="Times New Roman" w:cs="Times New Roman"/>
          <w:sz w:val="24"/>
          <w:szCs w:val="24"/>
        </w:rPr>
        <w:t xml:space="preserve"> </w:t>
      </w:r>
      <w:r w:rsidRPr="00DA5353">
        <w:rPr>
          <w:rFonts w:ascii="Times New Roman" w:hAnsi="Times New Roman" w:cs="Times New Roman"/>
          <w:sz w:val="24"/>
          <w:szCs w:val="24"/>
          <w:lang w:val="en-US"/>
        </w:rPr>
        <w:t>App</w:t>
      </w:r>
      <w:r w:rsidRPr="00DA5353">
        <w:rPr>
          <w:rFonts w:ascii="Times New Roman" w:hAnsi="Times New Roman" w:cs="Times New Roman"/>
          <w:sz w:val="24"/>
          <w:szCs w:val="24"/>
        </w:rPr>
        <w:t xml:space="preserve"> уведомление об одностороннем отказе от Договора, таким образом неустойка подлежит исчислению вплоть до 15.03.2022.</w:t>
      </w:r>
    </w:p>
    <w:p w14:paraId="5A4ED0E0"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Соответственно за период просрочки с </w:t>
      </w:r>
      <w:r w:rsidRPr="00DA5353">
        <w:rPr>
          <w:rFonts w:ascii="Times New Roman" w:hAnsi="Times New Roman" w:cs="Times New Roman"/>
          <w:sz w:val="24"/>
          <w:szCs w:val="24"/>
        </w:rPr>
        <w:t xml:space="preserve">05.02.2022 </w:t>
      </w:r>
      <w:r w:rsidRPr="00DA5353">
        <w:rPr>
          <w:rFonts w:ascii="Times New Roman" w:eastAsia="Calibri" w:hAnsi="Times New Roman" w:cs="Times New Roman"/>
          <w:sz w:val="24"/>
          <w:szCs w:val="24"/>
        </w:rPr>
        <w:t xml:space="preserve">по </w:t>
      </w:r>
      <w:r w:rsidRPr="00DA5353">
        <w:rPr>
          <w:rFonts w:ascii="Times New Roman" w:hAnsi="Times New Roman" w:cs="Times New Roman"/>
          <w:sz w:val="24"/>
          <w:szCs w:val="24"/>
        </w:rPr>
        <w:t>15.03.2022</w:t>
      </w:r>
      <w:r w:rsidRPr="00DA5353">
        <w:rPr>
          <w:rFonts w:ascii="Times New Roman" w:eastAsia="Calibri" w:hAnsi="Times New Roman" w:cs="Times New Roman"/>
          <w:sz w:val="24"/>
          <w:szCs w:val="24"/>
        </w:rPr>
        <w:t xml:space="preserve"> (</w:t>
      </w:r>
      <w:r w:rsidRPr="00DA5353">
        <w:rPr>
          <w:rFonts w:ascii="Times New Roman" w:hAnsi="Times New Roman" w:cs="Times New Roman"/>
          <w:sz w:val="24"/>
          <w:szCs w:val="24"/>
        </w:rPr>
        <w:t>38 дней</w:t>
      </w:r>
      <w:r w:rsidRPr="00DA5353">
        <w:rPr>
          <w:rFonts w:ascii="Times New Roman" w:eastAsia="Calibri" w:hAnsi="Times New Roman" w:cs="Times New Roman"/>
          <w:sz w:val="24"/>
          <w:szCs w:val="24"/>
        </w:rPr>
        <w:t xml:space="preserve">), сумма неустойки составляет </w:t>
      </w:r>
      <w:r w:rsidRPr="00DA5353">
        <w:rPr>
          <w:rFonts w:ascii="Times New Roman" w:eastAsia="Times New Roman" w:hAnsi="Times New Roman" w:cs="Times New Roman"/>
          <w:sz w:val="24"/>
          <w:szCs w:val="24"/>
          <w:lang w:eastAsia="ru-RU"/>
        </w:rPr>
        <w:t xml:space="preserve">813 579 </w:t>
      </w:r>
      <w:r w:rsidRPr="00DA5353">
        <w:rPr>
          <w:rFonts w:ascii="Times New Roman" w:eastAsia="Calibri" w:hAnsi="Times New Roman" w:cs="Times New Roman"/>
          <w:sz w:val="24"/>
          <w:szCs w:val="24"/>
        </w:rPr>
        <w:t>руб. 24 коп. Подробный расчет приводится в следующей таблице.</w:t>
      </w:r>
    </w:p>
    <w:p w14:paraId="1CB01A63"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57042F" w:rsidRPr="00DA5353" w14:paraId="0552A401" w14:textId="77777777" w:rsidTr="00DD2B63">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2AF108DB"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Цена выполнения работ</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BED7892"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0377006"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49D1811A"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Неустойка</w:t>
            </w:r>
          </w:p>
        </w:tc>
      </w:tr>
      <w:tr w:rsidR="0057042F" w:rsidRPr="00DA5353" w14:paraId="50C01979" w14:textId="77777777" w:rsidTr="00DD2B63">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4E6A80DF" w14:textId="77777777" w:rsidR="0057042F" w:rsidRPr="00DA5353" w:rsidRDefault="0057042F" w:rsidP="00DD2B63">
            <w:pPr>
              <w:spacing w:after="0" w:line="256"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6DEC1ED"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AC295EA"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5FDEC4D"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595F2BF3" w14:textId="77777777" w:rsidR="0057042F" w:rsidRPr="00DA5353" w:rsidRDefault="0057042F" w:rsidP="00DD2B63">
            <w:pPr>
              <w:spacing w:after="0" w:line="256"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3325EB49" w14:textId="77777777" w:rsidR="0057042F" w:rsidRPr="00DA5353" w:rsidRDefault="0057042F" w:rsidP="00DD2B63">
            <w:pPr>
              <w:spacing w:after="0" w:line="256" w:lineRule="auto"/>
              <w:rPr>
                <w:rFonts w:ascii="Times New Roman" w:eastAsia="Times New Roman" w:hAnsi="Times New Roman" w:cs="Times New Roman"/>
                <w:sz w:val="24"/>
                <w:szCs w:val="24"/>
                <w:lang w:eastAsia="ru-RU"/>
              </w:rPr>
            </w:pPr>
          </w:p>
        </w:tc>
      </w:tr>
      <w:tr w:rsidR="0057042F" w:rsidRPr="00DA5353" w14:paraId="1168E9D4" w14:textId="77777777" w:rsidTr="00DD2B63">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49E1B82"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713 666 руб. 00 коп.</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0924149"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hAnsi="Times New Roman" w:cs="Times New Roman"/>
                <w:sz w:val="24"/>
                <w:szCs w:val="24"/>
              </w:rPr>
              <w:t>05.02.2022</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5DF7F7D"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hAnsi="Times New Roman" w:cs="Times New Roman"/>
                <w:sz w:val="24"/>
                <w:szCs w:val="24"/>
              </w:rPr>
              <w:t>15.03.2022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A2A9C86"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hAnsi="Times New Roman" w:cs="Times New Roman"/>
                <w:sz w:val="24"/>
                <w:szCs w:val="24"/>
              </w:rPr>
              <w:t>38 дней</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FC3B0C6"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 xml:space="preserve">713 666 </w:t>
            </w:r>
            <w:r w:rsidRPr="00DA5353">
              <w:rPr>
                <w:rFonts w:ascii="Times New Roman" w:eastAsia="Times New Roman" w:hAnsi="Times New Roman" w:cs="Times New Roman"/>
                <w:sz w:val="24"/>
                <w:szCs w:val="24"/>
                <w:lang w:eastAsia="ru-RU"/>
              </w:rPr>
              <w:t xml:space="preserve">× </w:t>
            </w:r>
            <w:r w:rsidRPr="00DA5353">
              <w:rPr>
                <w:rFonts w:ascii="Times New Roman" w:hAnsi="Times New Roman" w:cs="Times New Roman"/>
                <w:sz w:val="24"/>
                <w:szCs w:val="24"/>
              </w:rPr>
              <w:t>38</w:t>
            </w:r>
            <w:r w:rsidRPr="00DA5353">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1616B95"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813 579,24</w:t>
            </w:r>
          </w:p>
        </w:tc>
      </w:tr>
      <w:tr w:rsidR="0057042F" w:rsidRPr="00DA5353" w14:paraId="066A2E15" w14:textId="77777777" w:rsidTr="00DD2B63">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0DF346D" w14:textId="77777777" w:rsidR="0057042F" w:rsidRPr="00DA5353" w:rsidRDefault="0057042F" w:rsidP="00DD2B63">
            <w:pPr>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DEAE060" w14:textId="77777777" w:rsidR="0057042F" w:rsidRPr="00DA5353" w:rsidRDefault="0057042F" w:rsidP="00DD2B63">
            <w:pPr>
              <w:spacing w:after="0" w:line="256"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6AE8980" w14:textId="77777777" w:rsidR="0057042F" w:rsidRPr="00DA5353" w:rsidRDefault="0057042F" w:rsidP="00DD2B63">
            <w:pPr>
              <w:spacing w:after="0" w:line="256"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0DDA6D3" w14:textId="77777777" w:rsidR="0057042F" w:rsidRPr="00DA5353" w:rsidRDefault="0057042F" w:rsidP="00DD2B63">
            <w:pPr>
              <w:spacing w:after="0" w:line="256"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255D6C1"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21C6562" w14:textId="77777777" w:rsidR="0057042F" w:rsidRPr="00DA5353" w:rsidRDefault="0057042F" w:rsidP="00DD2B63">
            <w:pPr>
              <w:spacing w:after="0" w:line="240" w:lineRule="auto"/>
              <w:jc w:val="both"/>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813 579,24</w:t>
            </w:r>
          </w:p>
        </w:tc>
      </w:tr>
    </w:tbl>
    <w:p w14:paraId="32769F11" w14:textId="77777777" w:rsidR="0057042F" w:rsidRPr="00DA5353" w:rsidRDefault="0057042F" w:rsidP="0057042F">
      <w:pPr>
        <w:tabs>
          <w:tab w:val="left" w:pos="851"/>
        </w:tabs>
        <w:spacing w:after="0" w:line="240" w:lineRule="auto"/>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ab/>
      </w:r>
      <w:bookmarkStart w:id="1" w:name="_Hlk82010216"/>
      <w:r w:rsidRPr="00DA5353">
        <w:rPr>
          <w:rFonts w:ascii="Times New Roman" w:eastAsia="Calibri" w:hAnsi="Times New Roman" w:cs="Times New Roman"/>
          <w:sz w:val="24"/>
          <w:szCs w:val="24"/>
        </w:rPr>
        <w:t xml:space="preserve">Вместе с тем, согласно </w:t>
      </w:r>
      <w:proofErr w:type="spellStart"/>
      <w:r w:rsidRPr="00DA5353">
        <w:rPr>
          <w:rFonts w:ascii="Times New Roman" w:eastAsia="Calibri" w:hAnsi="Times New Roman" w:cs="Times New Roman"/>
          <w:sz w:val="24"/>
          <w:szCs w:val="24"/>
        </w:rPr>
        <w:t>абз</w:t>
      </w:r>
      <w:proofErr w:type="spellEnd"/>
      <w:r w:rsidRPr="00DA5353">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Истец добровольно снижает размер своих требований в данной части до цены договора или </w:t>
      </w:r>
      <w:bookmarkEnd w:id="1"/>
      <w:r w:rsidRPr="00DA5353">
        <w:rPr>
          <w:rFonts w:ascii="Times New Roman" w:eastAsia="Calibri" w:hAnsi="Times New Roman" w:cs="Times New Roman"/>
          <w:sz w:val="24"/>
          <w:szCs w:val="24"/>
        </w:rPr>
        <w:t xml:space="preserve">713 666 руб. 00 коп. </w:t>
      </w:r>
    </w:p>
    <w:p w14:paraId="0BC114F0" w14:textId="77777777" w:rsidR="0057042F" w:rsidRPr="00DA5353" w:rsidRDefault="0057042F" w:rsidP="0057042F">
      <w:pPr>
        <w:tabs>
          <w:tab w:val="left" w:pos="851"/>
        </w:tabs>
        <w:spacing w:after="0" w:line="240" w:lineRule="auto"/>
        <w:jc w:val="both"/>
        <w:rPr>
          <w:rFonts w:ascii="Times New Roman" w:hAnsi="Times New Roman"/>
          <w:b/>
          <w:bCs/>
          <w:sz w:val="24"/>
          <w:szCs w:val="24"/>
        </w:rPr>
      </w:pPr>
      <w:r w:rsidRPr="00DA5353">
        <w:rPr>
          <w:rFonts w:ascii="Times New Roman" w:eastAsia="Calibri" w:hAnsi="Times New Roman" w:cs="Times New Roman"/>
          <w:sz w:val="24"/>
          <w:szCs w:val="24"/>
        </w:rPr>
        <w:tab/>
      </w:r>
      <w:r w:rsidRPr="00DA5353">
        <w:rPr>
          <w:rFonts w:ascii="Times New Roman" w:eastAsia="Calibri" w:hAnsi="Times New Roman" w:cs="Times New Roman"/>
          <w:b/>
          <w:bCs/>
          <w:sz w:val="24"/>
          <w:szCs w:val="24"/>
        </w:rPr>
        <w:t xml:space="preserve">4. </w:t>
      </w:r>
      <w:r w:rsidRPr="00DA5353">
        <w:rPr>
          <w:rFonts w:ascii="Times New Roman" w:hAnsi="Times New Roman"/>
          <w:b/>
          <w:bCs/>
          <w:sz w:val="24"/>
          <w:szCs w:val="24"/>
        </w:rPr>
        <w:t>Ответчик уклонился от удовлетворения в досудебном порядке обоснованных требований Истца и подлежит ответственности, предусмотренной законодательством о защите прав потребителей.</w:t>
      </w:r>
    </w:p>
    <w:p w14:paraId="094CF2CA"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Согласно п. 1 ст. 31 Закона РФ от 07.02.1992 № 2300-1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 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680ADA51"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ab/>
        <w:t xml:space="preserve">В силу названного положения закона, Истец вправе заявить требование о взыскании неустойки в связи с отказом от удовлетворения требования потребителя в добровольном порядке. Согласно данным с официального интернет-сайта АО «Почта </w:t>
      </w:r>
      <w:r w:rsidRPr="00DA5353">
        <w:rPr>
          <w:rFonts w:ascii="Times New Roman" w:eastAsia="Calibri" w:hAnsi="Times New Roman" w:cs="Times New Roman"/>
          <w:sz w:val="24"/>
          <w:szCs w:val="24"/>
        </w:rPr>
        <w:lastRenderedPageBreak/>
        <w:t>России», досудебная претензия (РПО</w:t>
      </w:r>
      <w:r w:rsidRPr="00DA5353">
        <w:t xml:space="preserve"> </w:t>
      </w:r>
      <w:r w:rsidRPr="00DA5353">
        <w:rPr>
          <w:rFonts w:ascii="Times New Roman" w:eastAsia="Calibri" w:hAnsi="Times New Roman" w:cs="Times New Roman"/>
          <w:sz w:val="24"/>
          <w:szCs w:val="24"/>
        </w:rPr>
        <w:t xml:space="preserve">12908570000077) прибыла в почтовое отделение 117638, т.е. почтовое отделение Ответчика 03.04.2022 (подтверждение прилагается). С учетом того, что Договором не выделены отдельные этапы работ с отдельными сроками и стоимостями, период начисления данной неустойки выглядит следующим образом: с 03.04.2022 по 18.04.2022 (15 дней), сумма неустойки составляет </w:t>
      </w:r>
      <w:r w:rsidRPr="00DA5353">
        <w:rPr>
          <w:rFonts w:ascii="Times New Roman" w:eastAsia="Times New Roman" w:hAnsi="Times New Roman" w:cs="Times New Roman"/>
          <w:sz w:val="24"/>
          <w:szCs w:val="24"/>
          <w:lang w:eastAsia="ru-RU"/>
        </w:rPr>
        <w:t>856 121</w:t>
      </w:r>
      <w:r w:rsidRPr="00DA5353">
        <w:rPr>
          <w:rFonts w:ascii="Times New Roman" w:eastAsia="Calibri" w:hAnsi="Times New Roman" w:cs="Times New Roman"/>
          <w:sz w:val="24"/>
          <w:szCs w:val="24"/>
        </w:rPr>
        <w:t xml:space="preserve"> руб. 24 коп. Ниже приводится таблица с расчетом суммы неустойки.</w:t>
      </w:r>
    </w:p>
    <w:tbl>
      <w:tblPr>
        <w:tblW w:w="9347" w:type="dxa"/>
        <w:tblInd w:w="-8" w:type="dxa"/>
        <w:tblLayout w:type="fixed"/>
        <w:tblCellMar>
          <w:left w:w="0" w:type="dxa"/>
          <w:right w:w="0" w:type="dxa"/>
        </w:tblCellMar>
        <w:tblLook w:val="04A0" w:firstRow="1" w:lastRow="0" w:firstColumn="1" w:lastColumn="0" w:noHBand="0" w:noVBand="1"/>
      </w:tblPr>
      <w:tblGrid>
        <w:gridCol w:w="2694"/>
        <w:gridCol w:w="1417"/>
        <w:gridCol w:w="1276"/>
        <w:gridCol w:w="735"/>
        <w:gridCol w:w="1567"/>
        <w:gridCol w:w="1658"/>
      </w:tblGrid>
      <w:tr w:rsidR="0057042F" w:rsidRPr="00DA5353" w14:paraId="7E07D657" w14:textId="77777777" w:rsidTr="00DD2B63">
        <w:trPr>
          <w:trHeight w:val="171"/>
        </w:trPr>
        <w:tc>
          <w:tcPr>
            <w:tcW w:w="2694"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3663257"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Задолженность (руб.)</w:t>
            </w:r>
          </w:p>
        </w:tc>
        <w:tc>
          <w:tcPr>
            <w:tcW w:w="3428"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02A5F014" w14:textId="77777777" w:rsidR="0057042F" w:rsidRPr="00DA5353" w:rsidRDefault="0057042F" w:rsidP="00DD2B63">
            <w:pPr>
              <w:spacing w:after="0" w:line="240" w:lineRule="auto"/>
              <w:ind w:firstLine="851"/>
              <w:jc w:val="center"/>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Период просрочки</w:t>
            </w:r>
          </w:p>
        </w:tc>
        <w:tc>
          <w:tcPr>
            <w:tcW w:w="1567"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2F7D2C8"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Формула</w:t>
            </w:r>
          </w:p>
        </w:tc>
        <w:tc>
          <w:tcPr>
            <w:tcW w:w="1658"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685E203E"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Неустойка, руб.</w:t>
            </w:r>
          </w:p>
        </w:tc>
      </w:tr>
      <w:tr w:rsidR="0057042F" w:rsidRPr="00DA5353" w14:paraId="192A9F65" w14:textId="77777777" w:rsidTr="00DD2B63">
        <w:trPr>
          <w:trHeight w:val="176"/>
        </w:trPr>
        <w:tc>
          <w:tcPr>
            <w:tcW w:w="2694"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0DB6D66C"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3A4CA8CE"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с</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9F4A9D3"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по</w:t>
            </w:r>
          </w:p>
        </w:tc>
        <w:tc>
          <w:tcPr>
            <w:tcW w:w="735"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14:paraId="2A23C5F7"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дней</w:t>
            </w:r>
          </w:p>
        </w:tc>
        <w:tc>
          <w:tcPr>
            <w:tcW w:w="1567"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396E650E"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c>
          <w:tcPr>
            <w:tcW w:w="1658"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14:paraId="5B279922"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r>
      <w:tr w:rsidR="0057042F" w:rsidRPr="00DA5353" w14:paraId="19FAB6FE" w14:textId="77777777" w:rsidTr="00DD2B63">
        <w:trPr>
          <w:trHeight w:val="271"/>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331AAB4"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 xml:space="preserve">555 997 руб. 74 коп. </w:t>
            </w:r>
            <w:r w:rsidRPr="00DA5353">
              <w:rPr>
                <w:rFonts w:ascii="Times New Roman" w:eastAsia="Times New Roman" w:hAnsi="Times New Roman" w:cs="Times New Roman"/>
                <w:sz w:val="24"/>
                <w:szCs w:val="24"/>
                <w:lang w:eastAsia="ru-RU"/>
              </w:rPr>
              <w:t>+</w:t>
            </w:r>
          </w:p>
          <w:p w14:paraId="736E7A07"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 xml:space="preserve">632 827 </w:t>
            </w:r>
            <w:r w:rsidRPr="00DA5353">
              <w:rPr>
                <w:rFonts w:ascii="Times New Roman" w:hAnsi="Times New Roman"/>
                <w:iCs/>
                <w:sz w:val="24"/>
                <w:szCs w:val="24"/>
              </w:rPr>
              <w:t xml:space="preserve">руб. 90 </w:t>
            </w:r>
            <w:r w:rsidRPr="00DA5353">
              <w:rPr>
                <w:rFonts w:ascii="Times New Roman" w:eastAsia="Times New Roman" w:hAnsi="Times New Roman" w:cs="Times New Roman"/>
                <w:kern w:val="28"/>
                <w:sz w:val="24"/>
                <w:szCs w:val="24"/>
                <w:lang w:eastAsia="ru-RU"/>
              </w:rPr>
              <w:t xml:space="preserve">коп. </w:t>
            </w:r>
            <w:r w:rsidRPr="00DA5353">
              <w:rPr>
                <w:rFonts w:ascii="Times New Roman" w:eastAsia="Times New Roman" w:hAnsi="Times New Roman" w:cs="Times New Roman"/>
                <w:sz w:val="24"/>
                <w:szCs w:val="24"/>
                <w:lang w:eastAsia="ru-RU"/>
              </w:rPr>
              <w:t xml:space="preserve">+ </w:t>
            </w:r>
          </w:p>
          <w:p w14:paraId="704C590C"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713 666 руб. 00 коп</w:t>
            </w:r>
            <w:r w:rsidRPr="00DA5353">
              <w:rPr>
                <w:rFonts w:ascii="Times New Roman" w:eastAsia="Times New Roman" w:hAnsi="Times New Roman" w:cs="Times New Roman"/>
                <w:sz w:val="24"/>
                <w:szCs w:val="24"/>
                <w:lang w:eastAsia="ru-RU"/>
              </w:rPr>
              <w:t xml:space="preserve">. </w:t>
            </w:r>
          </w:p>
          <w:p w14:paraId="3C0120F6"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p>
          <w:p w14:paraId="125A6419"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30BEC7AF"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03.04.2022</w:t>
            </w: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1FF4BAF"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18.04.2022</w:t>
            </w: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A073A83"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15</w:t>
            </w: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625C876F"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Calibri" w:hAnsi="Times New Roman" w:cs="Times New Roman"/>
                <w:sz w:val="24"/>
                <w:szCs w:val="24"/>
              </w:rPr>
              <w:t xml:space="preserve">1 902 491, 64 </w:t>
            </w:r>
            <w:r w:rsidRPr="00DA5353">
              <w:rPr>
                <w:rFonts w:ascii="Times New Roman" w:eastAsia="Times New Roman" w:hAnsi="Times New Roman" w:cs="Times New Roman"/>
                <w:sz w:val="24"/>
                <w:szCs w:val="24"/>
                <w:lang w:eastAsia="ru-RU"/>
              </w:rPr>
              <w:t>× 15 × 3% </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12C490FB"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856 121,24</w:t>
            </w:r>
          </w:p>
        </w:tc>
      </w:tr>
      <w:tr w:rsidR="0057042F" w:rsidRPr="00DA5353" w14:paraId="18D2CD5B" w14:textId="77777777" w:rsidTr="00DD2B63">
        <w:trPr>
          <w:trHeight w:val="406"/>
        </w:trPr>
        <w:tc>
          <w:tcPr>
            <w:tcW w:w="269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24ADE87"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c>
          <w:tcPr>
            <w:tcW w:w="141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D47B9FB"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c>
          <w:tcPr>
            <w:tcW w:w="12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3B6C353"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c>
          <w:tcPr>
            <w:tcW w:w="735"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25702BA2" w14:textId="77777777" w:rsidR="0057042F" w:rsidRPr="00DA5353" w:rsidRDefault="0057042F" w:rsidP="00DD2B63">
            <w:pPr>
              <w:spacing w:after="0" w:line="240" w:lineRule="auto"/>
              <w:ind w:firstLine="851"/>
              <w:rPr>
                <w:rFonts w:ascii="Times New Roman" w:eastAsia="Times New Roman" w:hAnsi="Times New Roman" w:cs="Times New Roman"/>
                <w:sz w:val="24"/>
                <w:szCs w:val="24"/>
                <w:lang w:eastAsia="ru-RU"/>
              </w:rPr>
            </w:pPr>
          </w:p>
        </w:tc>
        <w:tc>
          <w:tcPr>
            <w:tcW w:w="1567"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5B46AF94"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b/>
                <w:bCs/>
                <w:sz w:val="24"/>
                <w:szCs w:val="24"/>
                <w:bdr w:val="none" w:sz="0" w:space="0" w:color="auto" w:frame="1"/>
                <w:lang w:eastAsia="ru-RU"/>
              </w:rPr>
              <w:t>Итого (руб.):</w:t>
            </w:r>
          </w:p>
        </w:tc>
        <w:tc>
          <w:tcPr>
            <w:tcW w:w="1658"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14:paraId="41CAB6C7" w14:textId="77777777" w:rsidR="0057042F" w:rsidRPr="00DA5353" w:rsidRDefault="0057042F" w:rsidP="00DD2B63">
            <w:pPr>
              <w:spacing w:after="0" w:line="240" w:lineRule="auto"/>
              <w:rPr>
                <w:rFonts w:ascii="Times New Roman" w:eastAsia="Times New Roman" w:hAnsi="Times New Roman" w:cs="Times New Roman"/>
                <w:sz w:val="24"/>
                <w:szCs w:val="24"/>
                <w:lang w:eastAsia="ru-RU"/>
              </w:rPr>
            </w:pPr>
            <w:r w:rsidRPr="00DA5353">
              <w:rPr>
                <w:rFonts w:ascii="Times New Roman" w:eastAsia="Times New Roman" w:hAnsi="Times New Roman" w:cs="Times New Roman"/>
                <w:sz w:val="24"/>
                <w:szCs w:val="24"/>
                <w:lang w:eastAsia="ru-RU"/>
              </w:rPr>
              <w:t>856 121,24</w:t>
            </w:r>
          </w:p>
        </w:tc>
      </w:tr>
    </w:tbl>
    <w:p w14:paraId="6A1CE676" w14:textId="77777777" w:rsidR="0057042F" w:rsidRPr="00DA5353" w:rsidRDefault="0057042F" w:rsidP="0057042F">
      <w:pPr>
        <w:tabs>
          <w:tab w:val="left" w:pos="851"/>
        </w:tabs>
        <w:spacing w:after="0" w:line="240" w:lineRule="auto"/>
        <w:jc w:val="both"/>
        <w:rPr>
          <w:rFonts w:ascii="Times New Roman" w:eastAsia="Calibri" w:hAnsi="Times New Roman" w:cs="Times New Roman"/>
          <w:b/>
          <w:bCs/>
          <w:sz w:val="24"/>
          <w:szCs w:val="24"/>
        </w:rPr>
      </w:pPr>
      <w:r w:rsidRPr="00DA5353">
        <w:rPr>
          <w:rFonts w:ascii="Times New Roman" w:eastAsia="Calibri" w:hAnsi="Times New Roman" w:cs="Times New Roman"/>
          <w:sz w:val="24"/>
          <w:szCs w:val="24"/>
        </w:rPr>
        <w:tab/>
        <w:t xml:space="preserve">Вместе с тем, согласно </w:t>
      </w:r>
      <w:proofErr w:type="spellStart"/>
      <w:r w:rsidRPr="00DA5353">
        <w:rPr>
          <w:rFonts w:ascii="Times New Roman" w:eastAsia="Calibri" w:hAnsi="Times New Roman" w:cs="Times New Roman"/>
          <w:sz w:val="24"/>
          <w:szCs w:val="24"/>
        </w:rPr>
        <w:t>абз</w:t>
      </w:r>
      <w:proofErr w:type="spellEnd"/>
      <w:r w:rsidRPr="00DA5353">
        <w:rPr>
          <w:rFonts w:ascii="Times New Roman" w:eastAsia="Calibri" w:hAnsi="Times New Roman" w:cs="Times New Roman"/>
          <w:sz w:val="24"/>
          <w:szCs w:val="24"/>
        </w:rPr>
        <w:t>.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Истец добровольно снижает размер своих требований в данной части до цены договора или 713 666 руб. 00 коп.</w:t>
      </w:r>
    </w:p>
    <w:p w14:paraId="71C224DD" w14:textId="77777777" w:rsidR="0057042F" w:rsidRPr="00DA5353" w:rsidRDefault="0057042F" w:rsidP="0057042F">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DA5353">
        <w:rPr>
          <w:rFonts w:ascii="Times New Roman" w:eastAsia="Times New Roman" w:hAnsi="Times New Roman" w:cs="Times New Roman"/>
          <w:kern w:val="28"/>
          <w:sz w:val="24"/>
          <w:szCs w:val="24"/>
          <w:lang w:eastAsia="ru-RU"/>
        </w:rPr>
        <w:t xml:space="preserve">Таким образом, </w:t>
      </w:r>
      <w:bookmarkStart w:id="2" w:name="_Hlk101549739"/>
      <w:r w:rsidRPr="00DA5353">
        <w:rPr>
          <w:rFonts w:ascii="Times New Roman" w:eastAsia="Times New Roman" w:hAnsi="Times New Roman" w:cs="Times New Roman"/>
          <w:kern w:val="28"/>
          <w:sz w:val="24"/>
          <w:szCs w:val="24"/>
          <w:lang w:eastAsia="ru-RU"/>
        </w:rPr>
        <w:t>цена настоящего иска определена:</w:t>
      </w:r>
    </w:p>
    <w:p w14:paraId="400D36FC" w14:textId="77777777" w:rsidR="0057042F" w:rsidRPr="00DA5353" w:rsidRDefault="0057042F" w:rsidP="0057042F">
      <w:pPr>
        <w:widowControl w:val="0"/>
        <w:tabs>
          <w:tab w:val="left" w:pos="284"/>
          <w:tab w:val="left" w:pos="426"/>
          <w:tab w:val="left" w:pos="1134"/>
        </w:tabs>
        <w:overflowPunct w:val="0"/>
        <w:adjustRightInd w:val="0"/>
        <w:spacing w:line="240" w:lineRule="auto"/>
        <w:ind w:firstLine="851"/>
        <w:contextualSpacing/>
        <w:jc w:val="both"/>
        <w:rPr>
          <w:rFonts w:ascii="Times New Roman" w:eastAsia="Calibri" w:hAnsi="Times New Roman" w:cs="Times New Roman"/>
          <w:sz w:val="24"/>
          <w:szCs w:val="24"/>
        </w:rPr>
      </w:pPr>
      <w:r w:rsidRPr="00DA5353">
        <w:rPr>
          <w:rFonts w:ascii="Times New Roman" w:eastAsia="Times New Roman" w:hAnsi="Times New Roman" w:cs="Times New Roman"/>
          <w:kern w:val="28"/>
          <w:sz w:val="24"/>
          <w:szCs w:val="24"/>
          <w:lang w:eastAsia="ru-RU"/>
        </w:rPr>
        <w:t xml:space="preserve">- </w:t>
      </w:r>
      <w:bookmarkStart w:id="3" w:name="_Hlk88672148"/>
      <w:r w:rsidRPr="00DA5353">
        <w:rPr>
          <w:rFonts w:ascii="Times New Roman" w:eastAsia="Times New Roman" w:hAnsi="Times New Roman" w:cs="Times New Roman"/>
          <w:kern w:val="28"/>
          <w:sz w:val="24"/>
          <w:szCs w:val="24"/>
          <w:lang w:eastAsia="ru-RU"/>
        </w:rPr>
        <w:t xml:space="preserve">разницей между стоимостью оплаченных работ и фактически выполненных в размере </w:t>
      </w:r>
      <w:r w:rsidRPr="00DA5353">
        <w:rPr>
          <w:rFonts w:ascii="Times New Roman" w:eastAsia="Calibri" w:hAnsi="Times New Roman" w:cs="Times New Roman"/>
          <w:sz w:val="24"/>
          <w:szCs w:val="24"/>
        </w:rPr>
        <w:t>555 997 руб. 74 коп.;</w:t>
      </w:r>
    </w:p>
    <w:p w14:paraId="56032F65" w14:textId="77777777" w:rsidR="0057042F" w:rsidRPr="00DA5353" w:rsidRDefault="0057042F" w:rsidP="0057042F">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DA5353">
        <w:rPr>
          <w:rFonts w:ascii="Times New Roman" w:eastAsia="Times New Roman" w:hAnsi="Times New Roman" w:cs="Times New Roman"/>
          <w:kern w:val="28"/>
          <w:sz w:val="24"/>
          <w:szCs w:val="24"/>
          <w:lang w:eastAsia="ru-RU"/>
        </w:rPr>
        <w:t xml:space="preserve">- стоимостью устранения недостатков выполненных работ в размере </w:t>
      </w:r>
      <w:r w:rsidRPr="00DA5353">
        <w:rPr>
          <w:rFonts w:ascii="Times New Roman" w:eastAsia="Calibri" w:hAnsi="Times New Roman" w:cs="Times New Roman"/>
          <w:sz w:val="24"/>
          <w:szCs w:val="24"/>
        </w:rPr>
        <w:t xml:space="preserve">632 827 </w:t>
      </w:r>
      <w:r w:rsidRPr="00DA5353">
        <w:rPr>
          <w:rFonts w:ascii="Times New Roman" w:hAnsi="Times New Roman"/>
          <w:iCs/>
          <w:sz w:val="24"/>
          <w:szCs w:val="24"/>
        </w:rPr>
        <w:t xml:space="preserve">руб. 90 </w:t>
      </w:r>
      <w:r w:rsidRPr="00DA5353">
        <w:rPr>
          <w:rFonts w:ascii="Times New Roman" w:eastAsia="Times New Roman" w:hAnsi="Times New Roman" w:cs="Times New Roman"/>
          <w:kern w:val="28"/>
          <w:sz w:val="24"/>
          <w:szCs w:val="24"/>
          <w:lang w:eastAsia="ru-RU"/>
        </w:rPr>
        <w:t>коп.;</w:t>
      </w:r>
    </w:p>
    <w:bookmarkEnd w:id="3"/>
    <w:p w14:paraId="533E2B54" w14:textId="77777777" w:rsidR="0057042F" w:rsidRPr="00DA5353" w:rsidRDefault="0057042F" w:rsidP="0057042F">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DA5353">
        <w:rPr>
          <w:rFonts w:ascii="Times New Roman" w:eastAsia="Times New Roman" w:hAnsi="Times New Roman" w:cs="Times New Roman"/>
          <w:kern w:val="28"/>
          <w:sz w:val="24"/>
          <w:szCs w:val="24"/>
          <w:lang w:eastAsia="ru-RU"/>
        </w:rPr>
        <w:t xml:space="preserve">- неустойкой за просрочку выполнения работ по Договору в размере </w:t>
      </w:r>
      <w:r w:rsidRPr="00DA5353">
        <w:rPr>
          <w:rFonts w:ascii="Times New Roman" w:eastAsia="Calibri" w:hAnsi="Times New Roman" w:cs="Times New Roman"/>
          <w:sz w:val="24"/>
          <w:szCs w:val="24"/>
        </w:rPr>
        <w:t>713 666 руб. 00 коп.;</w:t>
      </w:r>
    </w:p>
    <w:p w14:paraId="1311161A" w14:textId="77777777" w:rsidR="0057042F" w:rsidRPr="00DA5353" w:rsidRDefault="0057042F" w:rsidP="0057042F">
      <w:pPr>
        <w:widowControl w:val="0"/>
        <w:tabs>
          <w:tab w:val="left" w:pos="284"/>
          <w:tab w:val="left" w:pos="426"/>
          <w:tab w:val="left" w:pos="1134"/>
        </w:tabs>
        <w:overflowPunct w:val="0"/>
        <w:adjustRightInd w:val="0"/>
        <w:spacing w:line="240" w:lineRule="auto"/>
        <w:ind w:firstLine="851"/>
        <w:contextualSpacing/>
        <w:jc w:val="both"/>
        <w:rPr>
          <w:rFonts w:ascii="Times New Roman" w:eastAsia="Times New Roman" w:hAnsi="Times New Roman" w:cs="Times New Roman"/>
          <w:kern w:val="28"/>
          <w:sz w:val="24"/>
          <w:szCs w:val="24"/>
          <w:lang w:eastAsia="ru-RU"/>
        </w:rPr>
      </w:pPr>
      <w:r w:rsidRPr="00DA5353">
        <w:rPr>
          <w:rFonts w:ascii="Times New Roman" w:eastAsia="Times New Roman" w:hAnsi="Times New Roman" w:cs="Times New Roman"/>
          <w:kern w:val="28"/>
          <w:sz w:val="24"/>
          <w:szCs w:val="24"/>
          <w:lang w:eastAsia="ru-RU"/>
        </w:rPr>
        <w:t xml:space="preserve">- неустойкой за отказ от удовлетворения требования потребителя в размере </w:t>
      </w:r>
      <w:r w:rsidRPr="00DA5353">
        <w:rPr>
          <w:rFonts w:ascii="Times New Roman" w:eastAsia="Calibri" w:hAnsi="Times New Roman" w:cs="Times New Roman"/>
          <w:sz w:val="24"/>
          <w:szCs w:val="24"/>
        </w:rPr>
        <w:t>713 666 руб. 00 коп.</w:t>
      </w:r>
    </w:p>
    <w:bookmarkEnd w:id="2"/>
    <w:p w14:paraId="11899C18" w14:textId="77777777" w:rsidR="0057042F" w:rsidRPr="00DA5353" w:rsidRDefault="0057042F" w:rsidP="0057042F">
      <w:pPr>
        <w:tabs>
          <w:tab w:val="left" w:pos="851"/>
        </w:tabs>
        <w:spacing w:after="0" w:line="240" w:lineRule="auto"/>
        <w:jc w:val="both"/>
        <w:rPr>
          <w:rFonts w:ascii="Times New Roman" w:hAnsi="Times New Roman"/>
          <w:sz w:val="24"/>
          <w:szCs w:val="24"/>
        </w:rPr>
      </w:pPr>
      <w:r w:rsidRPr="00DA5353">
        <w:rPr>
          <w:rFonts w:ascii="Times New Roman" w:hAnsi="Times New Roman" w:cs="Times New Roman"/>
          <w:sz w:val="24"/>
          <w:szCs w:val="24"/>
        </w:rPr>
        <w:tab/>
      </w:r>
      <w:r w:rsidRPr="00DA5353">
        <w:rPr>
          <w:rFonts w:ascii="Times New Roman" w:hAnsi="Times New Roman"/>
          <w:sz w:val="24"/>
          <w:szCs w:val="24"/>
        </w:rPr>
        <w:t xml:space="preserve">Итого с Ответчика подлежит взысканию сумма в размере 2 616 157 руб. 64 коп. </w:t>
      </w:r>
    </w:p>
    <w:p w14:paraId="6736047B"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В соответствии с п. 3 ст. 17 Закона РФ от 07.02.1992 № 2300-1 «О защите прав потребителей» и </w:t>
      </w:r>
      <w:proofErr w:type="spellStart"/>
      <w:r w:rsidRPr="00DA5353">
        <w:rPr>
          <w:rFonts w:ascii="Times New Roman" w:eastAsia="Calibri" w:hAnsi="Times New Roman" w:cs="Times New Roman"/>
          <w:sz w:val="24"/>
          <w:szCs w:val="24"/>
        </w:rPr>
        <w:t>пп</w:t>
      </w:r>
      <w:proofErr w:type="spellEnd"/>
      <w:r w:rsidRPr="00DA5353">
        <w:rPr>
          <w:rFonts w:ascii="Times New Roman" w:eastAsia="Calibri" w:hAnsi="Times New Roman" w:cs="Times New Roman"/>
          <w:sz w:val="24"/>
          <w:szCs w:val="24"/>
        </w:rPr>
        <w:t>.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 Следовательно, размер госпошлины рассчитан следующим образом: размер госпошлины от цены иска 2 616 157 руб. 64 коп. «уменьшается» на размер госпошлины от цены иска 1 000 000 руб.: 21 280 руб. 79 коп. – 13 200 руб. = 8080 руб. 79 коп.</w:t>
      </w:r>
    </w:p>
    <w:p w14:paraId="1E56D2A1"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Истец не имеет юридического образования, поэтому для защиты своих законных прав был вынужден заключить соглашение с адвокатом об оказании юридической помощи, стоимость услуг по которому на дату подачи искового заявления составляет 200 000 руб. Стоимость услуг специалиста по составлению осмотру объекта и составлению заключения в размере 35 000 руб. также подлежит взысканию с Ответчика. Обосновывается это тем, что Истец не смогла бы реализовать свое право на обращение в суд без определения размера ущерба, устанавливаемого путем использования специальных знаний. Из этого следует, что данные расходы Истца являются необходимыми и разумными. </w:t>
      </w:r>
    </w:p>
    <w:p w14:paraId="03DB2C34"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 xml:space="preserve">Истец письменно и устно обращалась к Ответчику с требованием об устранении имеющихся недостатков в выполненных Ответчиком работах, однако Ответчик уклонился </w:t>
      </w:r>
      <w:r w:rsidRPr="00DA5353">
        <w:rPr>
          <w:rFonts w:ascii="Times New Roman" w:eastAsia="Calibri" w:hAnsi="Times New Roman" w:cs="Times New Roman"/>
          <w:sz w:val="24"/>
          <w:szCs w:val="24"/>
        </w:rPr>
        <w:lastRenderedPageBreak/>
        <w:t>от исполнения своих обязательств. Истец вынуждена была тратить свое личное время на претензионно-судебную работу, обращаться в суд за защитой своих прав и интересов, в связи с этим Истец понесла сильные нравственные страдания, которые Истец оценивает в 200 000 рублей.</w:t>
      </w:r>
    </w:p>
    <w:p w14:paraId="0A3B85D6" w14:textId="77777777" w:rsidR="0057042F" w:rsidRPr="00DA5353" w:rsidRDefault="0057042F" w:rsidP="0057042F">
      <w:pPr>
        <w:tabs>
          <w:tab w:val="left" w:pos="851"/>
        </w:tabs>
        <w:spacing w:after="0" w:line="240" w:lineRule="auto"/>
        <w:jc w:val="both"/>
        <w:rPr>
          <w:rFonts w:ascii="Times New Roman" w:eastAsia="Calibri" w:hAnsi="Times New Roman" w:cs="Times New Roman"/>
          <w:sz w:val="24"/>
          <w:szCs w:val="24"/>
        </w:rPr>
      </w:pPr>
      <w:r w:rsidRPr="00DA5353">
        <w:rPr>
          <w:rFonts w:ascii="Times New Roman" w:hAnsi="Times New Roman"/>
          <w:sz w:val="24"/>
          <w:szCs w:val="24"/>
        </w:rPr>
        <w:tab/>
      </w:r>
      <w:r w:rsidRPr="00DA5353">
        <w:rPr>
          <w:rFonts w:ascii="Times New Roman" w:eastAsia="Calibri" w:hAnsi="Times New Roman" w:cs="Times New Roman"/>
          <w:sz w:val="24"/>
          <w:szCs w:val="24"/>
        </w:rPr>
        <w:t xml:space="preserve">В соответствии с п. 6 ст. 13 Закона РФ от 07.02.1992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 </w:t>
      </w:r>
    </w:p>
    <w:p w14:paraId="288A0609" w14:textId="77777777" w:rsidR="0057042F" w:rsidRPr="00DA5353" w:rsidRDefault="0057042F" w:rsidP="0057042F">
      <w:pPr>
        <w:tabs>
          <w:tab w:val="left" w:pos="851"/>
        </w:tabs>
        <w:spacing w:after="0" w:line="240" w:lineRule="auto"/>
        <w:jc w:val="both"/>
        <w:rPr>
          <w:rFonts w:ascii="Times New Roman" w:eastAsia="Calibri" w:hAnsi="Times New Roman" w:cs="Times New Roman"/>
          <w:b/>
          <w:bCs/>
          <w:sz w:val="24"/>
          <w:szCs w:val="24"/>
        </w:rPr>
      </w:pPr>
      <w:r w:rsidRPr="00DA5353">
        <w:rPr>
          <w:rFonts w:ascii="Times New Roman" w:eastAsia="Calibri" w:hAnsi="Times New Roman" w:cs="Times New Roman"/>
          <w:sz w:val="24"/>
          <w:szCs w:val="24"/>
        </w:rPr>
        <w:tab/>
      </w:r>
      <w:r w:rsidRPr="00DA5353">
        <w:rPr>
          <w:rFonts w:ascii="Times New Roman" w:eastAsia="Calibri" w:hAnsi="Times New Roman" w:cs="Times New Roman"/>
          <w:b/>
          <w:bCs/>
          <w:sz w:val="24"/>
          <w:szCs w:val="24"/>
        </w:rPr>
        <w:t xml:space="preserve">Вопрос определения компетентного суда, уполномоченного рассматривать настоящий спор. </w:t>
      </w:r>
    </w:p>
    <w:p w14:paraId="52164FF3" w14:textId="77777777" w:rsidR="0057042F" w:rsidRPr="00DA5353" w:rsidRDefault="0057042F" w:rsidP="0057042F">
      <w:pPr>
        <w:tabs>
          <w:tab w:val="left" w:pos="851"/>
        </w:tabs>
        <w:spacing w:after="0" w:line="240" w:lineRule="auto"/>
        <w:jc w:val="both"/>
        <w:rPr>
          <w:rFonts w:ascii="Times New Roman" w:eastAsia="Calibri" w:hAnsi="Times New Roman" w:cs="Times New Roman"/>
          <w:sz w:val="24"/>
          <w:szCs w:val="24"/>
        </w:rPr>
      </w:pPr>
      <w:r w:rsidRPr="00DA5353">
        <w:rPr>
          <w:rFonts w:ascii="Times New Roman" w:eastAsia="Calibri" w:hAnsi="Times New Roman" w:cs="Times New Roman"/>
          <w:b/>
          <w:bCs/>
          <w:sz w:val="24"/>
          <w:szCs w:val="24"/>
        </w:rPr>
        <w:tab/>
      </w:r>
      <w:r w:rsidRPr="00DA5353">
        <w:rPr>
          <w:rFonts w:ascii="Times New Roman" w:eastAsia="Calibri" w:hAnsi="Times New Roman" w:cs="Times New Roman"/>
          <w:sz w:val="24"/>
          <w:szCs w:val="24"/>
        </w:rPr>
        <w:t>В соответствии со ст. 28 ГПК РФ, иск к организации предъявляется в суд по адресу организации.</w:t>
      </w:r>
      <w:r w:rsidRPr="00DA5353">
        <w:rPr>
          <w:rFonts w:ascii="Times New Roman" w:eastAsia="Calibri" w:hAnsi="Times New Roman" w:cs="Times New Roman"/>
          <w:b/>
          <w:bCs/>
          <w:sz w:val="24"/>
          <w:szCs w:val="24"/>
        </w:rPr>
        <w:t xml:space="preserve"> </w:t>
      </w:r>
      <w:r w:rsidRPr="00DA5353">
        <w:rPr>
          <w:rFonts w:ascii="Times New Roman" w:eastAsia="Calibri" w:hAnsi="Times New Roman" w:cs="Times New Roman"/>
          <w:sz w:val="24"/>
          <w:szCs w:val="24"/>
        </w:rPr>
        <w:t xml:space="preserve">Адресом организации является: город Москва, Одесская </w:t>
      </w:r>
      <w:proofErr w:type="spellStart"/>
      <w:r w:rsidRPr="00DA5353">
        <w:rPr>
          <w:rFonts w:ascii="Times New Roman" w:eastAsia="Calibri" w:hAnsi="Times New Roman" w:cs="Times New Roman"/>
          <w:sz w:val="24"/>
          <w:szCs w:val="24"/>
        </w:rPr>
        <w:t>ул</w:t>
      </w:r>
      <w:proofErr w:type="spellEnd"/>
      <w:r w:rsidRPr="00DA5353">
        <w:rPr>
          <w:rFonts w:ascii="Times New Roman" w:eastAsia="Calibri" w:hAnsi="Times New Roman" w:cs="Times New Roman"/>
          <w:sz w:val="24"/>
          <w:szCs w:val="24"/>
        </w:rPr>
        <w:t xml:space="preserve">, д. 2, </w:t>
      </w:r>
      <w:proofErr w:type="spellStart"/>
      <w:r w:rsidRPr="00DA5353">
        <w:rPr>
          <w:rFonts w:ascii="Times New Roman" w:eastAsia="Calibri" w:hAnsi="Times New Roman" w:cs="Times New Roman"/>
          <w:sz w:val="24"/>
          <w:szCs w:val="24"/>
        </w:rPr>
        <w:t>помещ</w:t>
      </w:r>
      <w:proofErr w:type="spellEnd"/>
      <w:r w:rsidRPr="00DA5353">
        <w:rPr>
          <w:rFonts w:ascii="Times New Roman" w:eastAsia="Calibri" w:hAnsi="Times New Roman" w:cs="Times New Roman"/>
          <w:sz w:val="24"/>
          <w:szCs w:val="24"/>
        </w:rPr>
        <w:t xml:space="preserve">. 58. Истец подает настоящий иск по месту нахождения Ответчика, то есть в </w:t>
      </w:r>
      <w:proofErr w:type="spellStart"/>
      <w:r w:rsidRPr="00DA5353">
        <w:rPr>
          <w:rFonts w:ascii="Times New Roman" w:eastAsia="Calibri" w:hAnsi="Times New Roman" w:cs="Times New Roman"/>
          <w:sz w:val="24"/>
          <w:szCs w:val="24"/>
        </w:rPr>
        <w:t>Зюзинский</w:t>
      </w:r>
      <w:proofErr w:type="spellEnd"/>
      <w:r w:rsidRPr="00DA5353">
        <w:rPr>
          <w:rFonts w:ascii="Times New Roman" w:eastAsia="Calibri" w:hAnsi="Times New Roman" w:cs="Times New Roman"/>
          <w:sz w:val="24"/>
          <w:szCs w:val="24"/>
        </w:rPr>
        <w:t xml:space="preserve"> районный суд города Москвы</w:t>
      </w:r>
    </w:p>
    <w:p w14:paraId="3D05FE76"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r w:rsidRPr="00DA5353">
        <w:rPr>
          <w:rFonts w:ascii="Times New Roman" w:eastAsia="Calibri" w:hAnsi="Times New Roman" w:cs="Times New Roman"/>
          <w:sz w:val="24"/>
          <w:szCs w:val="24"/>
        </w:rPr>
        <w:t>С учетом изложенного, руководствуясь ст. ст. 17, 28, 29, 31 Закона РФ «О защите прав потребителей», ст. ст. 98, 100, 131 - 132, 194 - 199 ГПК РФ,</w:t>
      </w:r>
    </w:p>
    <w:p w14:paraId="29FFBEE6" w14:textId="77777777" w:rsidR="0057042F" w:rsidRPr="00DA5353" w:rsidRDefault="0057042F" w:rsidP="0057042F">
      <w:pPr>
        <w:tabs>
          <w:tab w:val="left" w:pos="1134"/>
        </w:tabs>
        <w:spacing w:after="0" w:line="240" w:lineRule="auto"/>
        <w:ind w:firstLine="851"/>
        <w:jc w:val="both"/>
        <w:rPr>
          <w:rFonts w:ascii="Times New Roman" w:eastAsia="Calibri" w:hAnsi="Times New Roman" w:cs="Times New Roman"/>
          <w:sz w:val="24"/>
          <w:szCs w:val="24"/>
        </w:rPr>
      </w:pPr>
    </w:p>
    <w:p w14:paraId="534B42B6" w14:textId="77777777" w:rsidR="0057042F" w:rsidRPr="00DA5353" w:rsidRDefault="0057042F" w:rsidP="0057042F">
      <w:pPr>
        <w:spacing w:after="0" w:line="240" w:lineRule="auto"/>
        <w:ind w:firstLine="708"/>
        <w:jc w:val="center"/>
        <w:rPr>
          <w:rFonts w:ascii="Times New Roman" w:hAnsi="Times New Roman" w:cs="Times New Roman"/>
          <w:b/>
          <w:bCs/>
          <w:sz w:val="24"/>
          <w:szCs w:val="24"/>
        </w:rPr>
      </w:pPr>
      <w:r w:rsidRPr="00DA5353">
        <w:rPr>
          <w:rFonts w:ascii="Times New Roman" w:hAnsi="Times New Roman" w:cs="Times New Roman"/>
          <w:b/>
          <w:bCs/>
          <w:sz w:val="24"/>
          <w:szCs w:val="24"/>
        </w:rPr>
        <w:t>ПРОШУ:</w:t>
      </w:r>
    </w:p>
    <w:p w14:paraId="094B3310" w14:textId="77777777" w:rsidR="0057042F" w:rsidRPr="00DA5353" w:rsidRDefault="0057042F" w:rsidP="0057042F">
      <w:pPr>
        <w:spacing w:after="0" w:line="240" w:lineRule="auto"/>
        <w:ind w:firstLine="708"/>
        <w:jc w:val="center"/>
        <w:rPr>
          <w:rFonts w:ascii="Times New Roman" w:hAnsi="Times New Roman" w:cs="Times New Roman"/>
          <w:b/>
          <w:bCs/>
          <w:sz w:val="24"/>
          <w:szCs w:val="24"/>
        </w:rPr>
      </w:pPr>
    </w:p>
    <w:p w14:paraId="24F2925B" w14:textId="77777777" w:rsidR="0057042F" w:rsidRPr="00DA5353" w:rsidRDefault="0057042F" w:rsidP="0057042F">
      <w:pPr>
        <w:pStyle w:val="a6"/>
        <w:numPr>
          <w:ilvl w:val="0"/>
          <w:numId w:val="1"/>
        </w:numPr>
        <w:spacing w:after="0" w:line="240" w:lineRule="auto"/>
        <w:jc w:val="both"/>
        <w:rPr>
          <w:rFonts w:ascii="Times New Roman" w:hAnsi="Times New Roman"/>
          <w:b/>
          <w:bCs/>
          <w:sz w:val="24"/>
          <w:szCs w:val="24"/>
        </w:rPr>
      </w:pPr>
      <w:r w:rsidRPr="00DA5353">
        <w:rPr>
          <w:rFonts w:ascii="Times New Roman" w:hAnsi="Times New Roman"/>
          <w:sz w:val="24"/>
          <w:szCs w:val="24"/>
        </w:rPr>
        <w:t>Взыскать с Ответчика в пользу Истца разницу между стоимостью оплаченных работ и фактически выполненных в размере 555 997 руб. 74 коп.;</w:t>
      </w:r>
    </w:p>
    <w:p w14:paraId="08E5609D" w14:textId="77777777" w:rsidR="0057042F" w:rsidRPr="00DA5353" w:rsidRDefault="0057042F" w:rsidP="0057042F">
      <w:pPr>
        <w:pStyle w:val="a6"/>
        <w:numPr>
          <w:ilvl w:val="0"/>
          <w:numId w:val="1"/>
        </w:numPr>
        <w:spacing w:after="0" w:line="240" w:lineRule="auto"/>
        <w:jc w:val="both"/>
        <w:rPr>
          <w:rFonts w:ascii="Times New Roman" w:hAnsi="Times New Roman"/>
          <w:b/>
          <w:bCs/>
          <w:sz w:val="24"/>
          <w:szCs w:val="24"/>
        </w:rPr>
      </w:pPr>
      <w:r w:rsidRPr="00DA5353">
        <w:rPr>
          <w:rFonts w:ascii="Times New Roman" w:hAnsi="Times New Roman"/>
          <w:sz w:val="24"/>
          <w:szCs w:val="24"/>
        </w:rPr>
        <w:t>Взыскать с Ответчика в пользу Истца стоимость устранения недостатков выполненных им работ в размере</w:t>
      </w:r>
      <w:r w:rsidRPr="00DA5353">
        <w:rPr>
          <w:rFonts w:ascii="Times New Roman" w:eastAsia="Times New Roman" w:hAnsi="Times New Roman"/>
          <w:kern w:val="28"/>
          <w:sz w:val="24"/>
          <w:szCs w:val="24"/>
          <w:lang w:eastAsia="ru-RU"/>
        </w:rPr>
        <w:t xml:space="preserve"> </w:t>
      </w:r>
      <w:r w:rsidRPr="00DA5353">
        <w:rPr>
          <w:rFonts w:ascii="Times New Roman" w:hAnsi="Times New Roman"/>
          <w:sz w:val="24"/>
          <w:szCs w:val="24"/>
        </w:rPr>
        <w:t xml:space="preserve">632 827 </w:t>
      </w:r>
      <w:r w:rsidRPr="00DA5353">
        <w:rPr>
          <w:rFonts w:ascii="Times New Roman" w:hAnsi="Times New Roman"/>
          <w:iCs/>
          <w:sz w:val="24"/>
          <w:szCs w:val="24"/>
        </w:rPr>
        <w:t xml:space="preserve">руб. 90 </w:t>
      </w:r>
      <w:r w:rsidRPr="00DA5353">
        <w:rPr>
          <w:rFonts w:ascii="Times New Roman" w:eastAsia="Times New Roman" w:hAnsi="Times New Roman"/>
          <w:kern w:val="28"/>
          <w:sz w:val="24"/>
          <w:szCs w:val="24"/>
          <w:lang w:eastAsia="ru-RU"/>
        </w:rPr>
        <w:t>коп.;</w:t>
      </w:r>
    </w:p>
    <w:p w14:paraId="62B8194F" w14:textId="77777777" w:rsidR="0057042F" w:rsidRPr="00DA5353" w:rsidRDefault="0057042F" w:rsidP="0057042F">
      <w:pPr>
        <w:pStyle w:val="a6"/>
        <w:numPr>
          <w:ilvl w:val="0"/>
          <w:numId w:val="1"/>
        </w:numPr>
        <w:spacing w:after="0" w:line="240" w:lineRule="auto"/>
        <w:jc w:val="both"/>
        <w:rPr>
          <w:rFonts w:ascii="Times New Roman" w:hAnsi="Times New Roman"/>
          <w:b/>
          <w:bCs/>
          <w:sz w:val="24"/>
          <w:szCs w:val="24"/>
        </w:rPr>
      </w:pPr>
      <w:r w:rsidRPr="00DA5353">
        <w:rPr>
          <w:rFonts w:ascii="Times New Roman" w:hAnsi="Times New Roman"/>
          <w:sz w:val="24"/>
          <w:szCs w:val="24"/>
        </w:rPr>
        <w:t>Взыскать с Ответчика в пользу Истца неустойку за просрочку выполнения работ в размере 713 666 руб. 00 коп.</w:t>
      </w:r>
    </w:p>
    <w:p w14:paraId="4BAFE755" w14:textId="77777777" w:rsidR="0057042F" w:rsidRPr="00DA5353" w:rsidRDefault="0057042F" w:rsidP="0057042F">
      <w:pPr>
        <w:pStyle w:val="a6"/>
        <w:numPr>
          <w:ilvl w:val="0"/>
          <w:numId w:val="1"/>
        </w:numPr>
        <w:spacing w:after="0" w:line="240" w:lineRule="auto"/>
        <w:jc w:val="both"/>
        <w:rPr>
          <w:rFonts w:ascii="Times New Roman" w:hAnsi="Times New Roman"/>
          <w:sz w:val="24"/>
          <w:szCs w:val="24"/>
        </w:rPr>
      </w:pPr>
      <w:r w:rsidRPr="00DA5353">
        <w:rPr>
          <w:rFonts w:ascii="Times New Roman" w:hAnsi="Times New Roman"/>
          <w:sz w:val="24"/>
          <w:szCs w:val="24"/>
        </w:rPr>
        <w:t>Взыскать с Ответчика в пользу Истца неустойку за отсутствие удовлетворения требования потребителя в добровольном порядке в размере 713 666 руб. 00 коп.</w:t>
      </w:r>
    </w:p>
    <w:p w14:paraId="364A767B" w14:textId="77777777" w:rsidR="0057042F" w:rsidRPr="00DA5353" w:rsidRDefault="0057042F" w:rsidP="0057042F">
      <w:pPr>
        <w:pStyle w:val="a6"/>
        <w:numPr>
          <w:ilvl w:val="0"/>
          <w:numId w:val="1"/>
        </w:numPr>
        <w:spacing w:after="0" w:line="240" w:lineRule="auto"/>
        <w:jc w:val="both"/>
        <w:rPr>
          <w:rFonts w:ascii="Times New Roman" w:hAnsi="Times New Roman"/>
          <w:sz w:val="24"/>
          <w:szCs w:val="24"/>
        </w:rPr>
      </w:pPr>
      <w:r w:rsidRPr="00DA5353">
        <w:rPr>
          <w:rFonts w:ascii="Times New Roman" w:hAnsi="Times New Roman"/>
          <w:sz w:val="24"/>
          <w:szCs w:val="24"/>
        </w:rPr>
        <w:t>Взыскать с Ответчика в пользу Истца расходы на юридическую помощь в размере 200 000 руб.;</w:t>
      </w:r>
    </w:p>
    <w:p w14:paraId="61B014EA" w14:textId="77777777" w:rsidR="0057042F" w:rsidRPr="00DA5353" w:rsidRDefault="0057042F" w:rsidP="0057042F">
      <w:pPr>
        <w:pStyle w:val="a6"/>
        <w:numPr>
          <w:ilvl w:val="0"/>
          <w:numId w:val="1"/>
        </w:numPr>
        <w:spacing w:after="0" w:line="240" w:lineRule="auto"/>
        <w:jc w:val="both"/>
        <w:rPr>
          <w:rFonts w:ascii="Times New Roman" w:hAnsi="Times New Roman"/>
          <w:sz w:val="24"/>
          <w:szCs w:val="24"/>
        </w:rPr>
      </w:pPr>
      <w:r w:rsidRPr="00DA5353">
        <w:rPr>
          <w:rFonts w:ascii="Times New Roman" w:hAnsi="Times New Roman"/>
          <w:sz w:val="24"/>
          <w:szCs w:val="24"/>
        </w:rPr>
        <w:t>Взыскать с Ответчика в пользу Истца стоимость проведения экспертизы в размере 35 000 руб.;</w:t>
      </w:r>
    </w:p>
    <w:p w14:paraId="3B1F32BE" w14:textId="77777777" w:rsidR="0057042F" w:rsidRPr="00DA5353" w:rsidRDefault="0057042F" w:rsidP="0057042F">
      <w:pPr>
        <w:pStyle w:val="a6"/>
        <w:numPr>
          <w:ilvl w:val="0"/>
          <w:numId w:val="1"/>
        </w:numPr>
        <w:spacing w:after="0" w:line="240" w:lineRule="auto"/>
        <w:jc w:val="both"/>
        <w:rPr>
          <w:rFonts w:ascii="Times New Roman" w:hAnsi="Times New Roman"/>
          <w:b/>
          <w:bCs/>
          <w:sz w:val="24"/>
          <w:szCs w:val="24"/>
        </w:rPr>
      </w:pPr>
      <w:r w:rsidRPr="00DA5353">
        <w:rPr>
          <w:rFonts w:ascii="Times New Roman" w:hAnsi="Times New Roman"/>
          <w:sz w:val="24"/>
          <w:szCs w:val="24"/>
        </w:rPr>
        <w:t>Взыскать с Ответчика в пользу Истца моральный вред в размере 200 000 руб.;</w:t>
      </w:r>
    </w:p>
    <w:p w14:paraId="36EA85C8" w14:textId="77777777" w:rsidR="0057042F" w:rsidRPr="00DA5353" w:rsidRDefault="0057042F" w:rsidP="0057042F">
      <w:pPr>
        <w:pStyle w:val="a6"/>
        <w:numPr>
          <w:ilvl w:val="0"/>
          <w:numId w:val="1"/>
        </w:numPr>
        <w:spacing w:after="0" w:line="240" w:lineRule="auto"/>
        <w:jc w:val="both"/>
        <w:rPr>
          <w:rFonts w:ascii="Times New Roman" w:hAnsi="Times New Roman"/>
          <w:b/>
          <w:bCs/>
          <w:sz w:val="24"/>
          <w:szCs w:val="24"/>
        </w:rPr>
      </w:pPr>
      <w:r w:rsidRPr="00DA5353">
        <w:rPr>
          <w:rFonts w:ascii="Times New Roman" w:hAnsi="Times New Roman"/>
          <w:sz w:val="24"/>
          <w:szCs w:val="24"/>
        </w:rPr>
        <w:t>Взыскать с Ответчика в пользу Истца госпошлину в размере 8080 руб. 79 коп.</w:t>
      </w:r>
    </w:p>
    <w:p w14:paraId="5E1B0C91" w14:textId="77777777" w:rsidR="0057042F" w:rsidRPr="00DA5353" w:rsidRDefault="0057042F" w:rsidP="0057042F">
      <w:pPr>
        <w:pStyle w:val="a6"/>
        <w:numPr>
          <w:ilvl w:val="0"/>
          <w:numId w:val="1"/>
        </w:numPr>
        <w:spacing w:after="0" w:line="240" w:lineRule="auto"/>
        <w:jc w:val="both"/>
        <w:rPr>
          <w:rFonts w:ascii="Times New Roman" w:hAnsi="Times New Roman"/>
          <w:b/>
          <w:bCs/>
          <w:sz w:val="24"/>
          <w:szCs w:val="24"/>
        </w:rPr>
      </w:pPr>
      <w:r w:rsidRPr="00DA5353">
        <w:rPr>
          <w:rFonts w:ascii="Times New Roman" w:hAnsi="Times New Roman"/>
          <w:sz w:val="24"/>
          <w:szCs w:val="24"/>
        </w:rPr>
        <w:t xml:space="preserve">Взыскать с Ответчика в пользу Истца штраф в размере 50% от суммы, присужденной судом в пользу потребителя. </w:t>
      </w:r>
    </w:p>
    <w:p w14:paraId="4EBDF862" w14:textId="77777777" w:rsidR="0057042F" w:rsidRPr="00DA5353" w:rsidRDefault="0057042F" w:rsidP="0057042F">
      <w:pPr>
        <w:spacing w:after="0" w:line="240" w:lineRule="auto"/>
        <w:jc w:val="both"/>
        <w:rPr>
          <w:rFonts w:ascii="Times New Roman" w:hAnsi="Times New Roman"/>
          <w:b/>
          <w:bCs/>
          <w:sz w:val="24"/>
          <w:szCs w:val="24"/>
        </w:rPr>
      </w:pPr>
    </w:p>
    <w:p w14:paraId="68EE9C0B" w14:textId="77777777" w:rsidR="0057042F" w:rsidRPr="00DA5353" w:rsidRDefault="0057042F" w:rsidP="0057042F">
      <w:pPr>
        <w:tabs>
          <w:tab w:val="left" w:pos="1134"/>
        </w:tabs>
        <w:spacing w:after="0" w:line="240" w:lineRule="auto"/>
        <w:ind w:firstLine="708"/>
        <w:jc w:val="both"/>
        <w:rPr>
          <w:rFonts w:ascii="Times New Roman" w:eastAsia="Calibri" w:hAnsi="Times New Roman" w:cs="Times New Roman"/>
          <w:bCs/>
          <w:sz w:val="24"/>
          <w:szCs w:val="24"/>
        </w:rPr>
      </w:pPr>
      <w:r w:rsidRPr="00DA5353">
        <w:rPr>
          <w:rFonts w:ascii="Times New Roman" w:eastAsia="Calibri" w:hAnsi="Times New Roman" w:cs="Times New Roman"/>
          <w:bCs/>
          <w:sz w:val="24"/>
          <w:szCs w:val="24"/>
        </w:rPr>
        <w:t>Приложение:</w:t>
      </w:r>
    </w:p>
    <w:p w14:paraId="24E54709"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Расчет исковых требований;</w:t>
      </w:r>
    </w:p>
    <w:p w14:paraId="0AE2F379"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Доказательство оплаты госпошлины;</w:t>
      </w:r>
    </w:p>
    <w:p w14:paraId="3FA31C35"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Почтовые документы об отправке иска с приложениями Ответчику;</w:t>
      </w:r>
    </w:p>
    <w:p w14:paraId="6F7E0062"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Договор подряда со сметным расчетом к нему;</w:t>
      </w:r>
    </w:p>
    <w:p w14:paraId="4FE1955B"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Досудебная претензия с почтовыми документами об отправке Ответчику;</w:t>
      </w:r>
    </w:p>
    <w:p w14:paraId="1C2B9150"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Заключение специалиста, выданное ООО «</w:t>
      </w:r>
      <w:proofErr w:type="spellStart"/>
      <w:r w:rsidRPr="00DA5353">
        <w:rPr>
          <w:rFonts w:ascii="Times New Roman" w:hAnsi="Times New Roman"/>
          <w:sz w:val="24"/>
          <w:szCs w:val="24"/>
        </w:rPr>
        <w:t>Техстройэксперт</w:t>
      </w:r>
      <w:proofErr w:type="spellEnd"/>
      <w:r w:rsidRPr="00DA5353">
        <w:rPr>
          <w:rFonts w:ascii="Times New Roman" w:hAnsi="Times New Roman"/>
          <w:sz w:val="24"/>
          <w:szCs w:val="24"/>
        </w:rPr>
        <w:t>»;</w:t>
      </w:r>
    </w:p>
    <w:p w14:paraId="4E7267F4"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Соглашение об оказании юридической помощи с приходно-кассовым ордером;</w:t>
      </w:r>
    </w:p>
    <w:p w14:paraId="160AD6D5"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Договор экспертно-диагностического обследования, приходный ордер;</w:t>
      </w:r>
    </w:p>
    <w:p w14:paraId="38E05F07"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Выписка из ЕГРЮЛ на Ответчика;</w:t>
      </w:r>
    </w:p>
    <w:p w14:paraId="12AA6B7C" w14:textId="77777777" w:rsidR="0057042F" w:rsidRPr="00DA5353" w:rsidRDefault="0057042F" w:rsidP="0057042F">
      <w:pPr>
        <w:pStyle w:val="a6"/>
        <w:numPr>
          <w:ilvl w:val="0"/>
          <w:numId w:val="2"/>
        </w:numPr>
        <w:tabs>
          <w:tab w:val="left" w:pos="1134"/>
        </w:tabs>
        <w:spacing w:after="0" w:line="240" w:lineRule="auto"/>
        <w:jc w:val="both"/>
        <w:rPr>
          <w:rFonts w:ascii="Times New Roman" w:hAnsi="Times New Roman"/>
          <w:bCs/>
          <w:sz w:val="24"/>
          <w:szCs w:val="24"/>
        </w:rPr>
      </w:pPr>
      <w:r w:rsidRPr="00DA5353">
        <w:rPr>
          <w:rFonts w:ascii="Times New Roman" w:hAnsi="Times New Roman"/>
          <w:sz w:val="24"/>
          <w:szCs w:val="24"/>
        </w:rPr>
        <w:t xml:space="preserve">Подтверждения исполнения обязательств Истца по оплате выполненных работ. </w:t>
      </w:r>
    </w:p>
    <w:p w14:paraId="64DF047D" w14:textId="125B11D6" w:rsidR="00CA14BD" w:rsidRDefault="00CA14BD" w:rsidP="00CA14BD">
      <w:pPr>
        <w:tabs>
          <w:tab w:val="left" w:pos="1134"/>
        </w:tabs>
        <w:spacing w:after="0" w:line="240" w:lineRule="auto"/>
        <w:jc w:val="both"/>
        <w:rPr>
          <w:rFonts w:ascii="Times New Roman" w:hAnsi="Times New Roman"/>
          <w:sz w:val="24"/>
          <w:szCs w:val="24"/>
        </w:rPr>
      </w:pPr>
    </w:p>
    <w:p w14:paraId="4AC802ED" w14:textId="77777777" w:rsidR="00CA14BD" w:rsidRPr="00CA14BD" w:rsidRDefault="00CA14BD" w:rsidP="00CA14BD">
      <w:pPr>
        <w:tabs>
          <w:tab w:val="left" w:pos="1134"/>
        </w:tabs>
        <w:spacing w:after="0" w:line="240" w:lineRule="auto"/>
        <w:jc w:val="both"/>
        <w:rPr>
          <w:rFonts w:ascii="Times New Roman" w:hAnsi="Times New Roman"/>
          <w:sz w:val="24"/>
          <w:szCs w:val="24"/>
        </w:rPr>
      </w:pPr>
    </w:p>
    <w:p w14:paraId="018E3AD1" w14:textId="7625232C" w:rsidR="00294DE8" w:rsidRPr="0057042F" w:rsidRDefault="00CA14BD" w:rsidP="00CA14BD">
      <w:pPr>
        <w:pStyle w:val="a5"/>
        <w:spacing w:before="0" w:beforeAutospacing="0" w:after="0" w:afterAutospacing="0"/>
        <w:jc w:val="both"/>
      </w:pPr>
      <w:r>
        <w:t>Представитель Истца по доверенности                                  _____________/Городилов Н.С./</w:t>
      </w:r>
    </w:p>
    <w:sectPr w:rsidR="00294DE8" w:rsidRPr="0057042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3EA1" w14:textId="77777777" w:rsidR="005226BD" w:rsidRDefault="005226BD">
      <w:pPr>
        <w:spacing w:after="0" w:line="240" w:lineRule="auto"/>
      </w:pPr>
      <w:r>
        <w:separator/>
      </w:r>
    </w:p>
  </w:endnote>
  <w:endnote w:type="continuationSeparator" w:id="0">
    <w:p w14:paraId="42CAB035" w14:textId="77777777" w:rsidR="005226BD" w:rsidRDefault="0052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32976"/>
      <w:docPartObj>
        <w:docPartGallery w:val="Page Numbers (Bottom of Page)"/>
        <w:docPartUnique/>
      </w:docPartObj>
    </w:sdtPr>
    <w:sdtEndPr/>
    <w:sdtContent>
      <w:p w14:paraId="73431169" w14:textId="77777777" w:rsidR="00DA5371" w:rsidRDefault="009E4B24">
        <w:pPr>
          <w:pStyle w:val="a7"/>
          <w:jc w:val="center"/>
        </w:pPr>
        <w:r>
          <w:fldChar w:fldCharType="begin"/>
        </w:r>
        <w:r>
          <w:instrText>PAGE   \* MERGEFORMAT</w:instrText>
        </w:r>
        <w:r>
          <w:fldChar w:fldCharType="separate"/>
        </w:r>
        <w:r>
          <w:t>2</w:t>
        </w:r>
        <w:r>
          <w:fldChar w:fldCharType="end"/>
        </w:r>
      </w:p>
    </w:sdtContent>
  </w:sdt>
  <w:p w14:paraId="6EFFDE7B" w14:textId="77777777" w:rsidR="00DA5371" w:rsidRDefault="005226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868F" w14:textId="77777777" w:rsidR="005226BD" w:rsidRDefault="005226BD">
      <w:pPr>
        <w:spacing w:after="0" w:line="240" w:lineRule="auto"/>
      </w:pPr>
      <w:r>
        <w:separator/>
      </w:r>
    </w:p>
  </w:footnote>
  <w:footnote w:type="continuationSeparator" w:id="0">
    <w:p w14:paraId="528B542D" w14:textId="77777777" w:rsidR="005226BD" w:rsidRDefault="0052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12C96"/>
    <w:multiLevelType w:val="hybridMultilevel"/>
    <w:tmpl w:val="63E4A84A"/>
    <w:lvl w:ilvl="0" w:tplc="A9747064">
      <w:start w:val="1"/>
      <w:numFmt w:val="decimal"/>
      <w:lvlText w:val="%1."/>
      <w:lvlJc w:val="left"/>
      <w:pPr>
        <w:ind w:left="1068"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5F1934"/>
    <w:multiLevelType w:val="hybridMultilevel"/>
    <w:tmpl w:val="2BAE3690"/>
    <w:lvl w:ilvl="0" w:tplc="A9747064">
      <w:start w:val="1"/>
      <w:numFmt w:val="decimal"/>
      <w:lvlText w:val="%1."/>
      <w:lvlJc w:val="left"/>
      <w:pPr>
        <w:ind w:left="1068" w:hanging="360"/>
      </w:pPr>
      <w:rPr>
        <w:rFonts w:eastAsiaTheme="minorHAns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2F"/>
    <w:rsid w:val="00294DE8"/>
    <w:rsid w:val="005226BD"/>
    <w:rsid w:val="0057042F"/>
    <w:rsid w:val="009E4B24"/>
    <w:rsid w:val="00CA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E195"/>
  <w15:chartTrackingRefBased/>
  <w15:docId w15:val="{D024B9EF-CEBA-437F-AA1B-68FCC520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42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42F"/>
    <w:rPr>
      <w:color w:val="0563C1" w:themeColor="hyperlink"/>
      <w:u w:val="single"/>
    </w:rPr>
  </w:style>
  <w:style w:type="paragraph" w:styleId="a4">
    <w:name w:val="No Spacing"/>
    <w:uiPriority w:val="1"/>
    <w:qFormat/>
    <w:rsid w:val="0057042F"/>
    <w:pPr>
      <w:spacing w:after="0" w:line="240" w:lineRule="auto"/>
    </w:pPr>
    <w:rPr>
      <w:rFonts w:ascii="Calibri" w:eastAsia="Calibri" w:hAnsi="Calibri" w:cs="Times New Roman"/>
    </w:rPr>
  </w:style>
  <w:style w:type="paragraph" w:styleId="a5">
    <w:name w:val="Normal (Web)"/>
    <w:basedOn w:val="a"/>
    <w:uiPriority w:val="99"/>
    <w:unhideWhenUsed/>
    <w:rsid w:val="00570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7042F"/>
    <w:pPr>
      <w:ind w:left="720"/>
      <w:contextualSpacing/>
    </w:pPr>
    <w:rPr>
      <w:rFonts w:ascii="Calibri" w:eastAsia="Calibri" w:hAnsi="Calibri" w:cs="Times New Roman"/>
    </w:rPr>
  </w:style>
  <w:style w:type="paragraph" w:styleId="a7">
    <w:name w:val="footer"/>
    <w:basedOn w:val="a"/>
    <w:link w:val="a8"/>
    <w:uiPriority w:val="99"/>
    <w:unhideWhenUsed/>
    <w:rsid w:val="005704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knebo.ru" TargetMode="External"/><Relationship Id="rId4" Type="http://schemas.openxmlformats.org/officeDocument/2006/relationships/webSettings" Target="webSettings.xml"/><Relationship Id="rId9" Type="http://schemas.openxmlformats.org/officeDocument/2006/relationships/hyperlink" Target="mailto:info@msk-leg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2</cp:revision>
  <dcterms:created xsi:type="dcterms:W3CDTF">2022-12-09T13:54:00Z</dcterms:created>
  <dcterms:modified xsi:type="dcterms:W3CDTF">2024-01-25T07:47:00Z</dcterms:modified>
</cp:coreProperties>
</file>