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DBD" w:rsidRPr="00FF57A1" w:rsidRDefault="002F7F39" w:rsidP="004F1DBD">
      <w:pPr>
        <w:tabs>
          <w:tab w:val="center" w:pos="4677"/>
        </w:tabs>
        <w:ind w:left="3969"/>
        <w:jc w:val="both"/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2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BD" w:rsidRPr="00FF57A1">
        <w:rPr>
          <w:rFonts w:eastAsia="Calibri"/>
        </w:rPr>
        <w:tab/>
      </w:r>
      <w:r w:rsidR="004F1DBD" w:rsidRPr="00FF57A1">
        <w:rPr>
          <w:rFonts w:eastAsia="Calibri"/>
          <w:b/>
        </w:rPr>
        <w:t>Адвокатское бюро г. Москвы «Москоу лигал»</w:t>
      </w:r>
      <w:r w:rsidR="004F1DBD" w:rsidRPr="00FF57A1">
        <w:rPr>
          <w:b/>
        </w:rPr>
        <w:t xml:space="preserve"> </w:t>
      </w:r>
    </w:p>
    <w:p w:rsidR="004F1DBD" w:rsidRPr="00FF57A1" w:rsidRDefault="004F1DBD" w:rsidP="004F1DBD">
      <w:pPr>
        <w:autoSpaceDE w:val="0"/>
        <w:autoSpaceDN w:val="0"/>
        <w:adjustRightInd w:val="0"/>
        <w:ind w:left="3969" w:right="-1"/>
        <w:jc w:val="both"/>
        <w:rPr>
          <w:rFonts w:eastAsia="Calibri"/>
        </w:rPr>
      </w:pPr>
      <w:r w:rsidRPr="00FF57A1">
        <w:rPr>
          <w:rFonts w:eastAsia="Calibri"/>
        </w:rPr>
        <w:t xml:space="preserve">129626, г. Москва, Проспект </w:t>
      </w:r>
      <w:r>
        <w:rPr>
          <w:rFonts w:eastAsia="Calibri"/>
        </w:rPr>
        <w:t>М</w:t>
      </w:r>
      <w:r w:rsidRPr="00FF57A1">
        <w:rPr>
          <w:rFonts w:eastAsia="Calibri"/>
        </w:rPr>
        <w:t>ира, д. 102, стр.</w:t>
      </w:r>
      <w:r>
        <w:rPr>
          <w:rFonts w:eastAsia="Calibri"/>
        </w:rPr>
        <w:t xml:space="preserve"> </w:t>
      </w:r>
      <w:r w:rsidRPr="00FF57A1">
        <w:rPr>
          <w:rFonts w:eastAsia="Calibri"/>
        </w:rPr>
        <w:t>30</w:t>
      </w:r>
    </w:p>
    <w:p w:rsidR="004F1DBD" w:rsidRPr="00FF57A1" w:rsidRDefault="004F1DBD" w:rsidP="004F1DBD">
      <w:pPr>
        <w:tabs>
          <w:tab w:val="left" w:pos="1980"/>
          <w:tab w:val="right" w:pos="9355"/>
        </w:tabs>
        <w:ind w:left="3969"/>
        <w:jc w:val="both"/>
        <w:rPr>
          <w:lang w:val="en-US"/>
        </w:rPr>
      </w:pPr>
      <w:r w:rsidRPr="00FF57A1">
        <w:t>тел</w:t>
      </w:r>
      <w:r w:rsidRPr="00FF57A1">
        <w:rPr>
          <w:lang w:val="en-US"/>
        </w:rPr>
        <w:t>.: 8(495)664-55-96, 8(925)664-55-76</w:t>
      </w:r>
    </w:p>
    <w:p w:rsidR="004F1DBD" w:rsidRPr="00FF57A1" w:rsidRDefault="004F1DBD" w:rsidP="004F1DBD">
      <w:pPr>
        <w:ind w:left="3969"/>
        <w:jc w:val="both"/>
        <w:rPr>
          <w:lang w:val="en-US"/>
        </w:rPr>
      </w:pPr>
      <w:r w:rsidRPr="00FF57A1">
        <w:rPr>
          <w:lang w:val="en-US"/>
        </w:rPr>
        <w:t>msk-legal.ru</w:t>
      </w:r>
      <w:r w:rsidRPr="00FF57A1">
        <w:rPr>
          <w:rFonts w:eastAsia="Calibri"/>
          <w:lang w:val="en-US"/>
        </w:rPr>
        <w:t xml:space="preserve"> </w:t>
      </w:r>
      <w:hyperlink r:id="rId6" w:history="1">
        <w:r w:rsidRPr="00FF57A1">
          <w:rPr>
            <w:rStyle w:val="a3"/>
            <w:color w:val="0000FF"/>
            <w:lang w:val="en-US"/>
          </w:rPr>
          <w:t>info@msk-legal.ru</w:t>
        </w:r>
      </w:hyperlink>
    </w:p>
    <w:p w:rsidR="004F1DBD" w:rsidRPr="004F1DBD" w:rsidRDefault="000C37E3" w:rsidP="004F1DBD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B00DBD" w:rsidRDefault="00B00DBD" w:rsidP="00B00DBD">
      <w:pPr>
        <w:ind w:firstLine="708"/>
        <w:jc w:val="right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Симоновский</w:t>
      </w:r>
      <w:proofErr w:type="spellEnd"/>
      <w:r>
        <w:rPr>
          <w:b/>
        </w:rPr>
        <w:t xml:space="preserve"> районный суд г. Москвы</w:t>
      </w:r>
    </w:p>
    <w:p w:rsidR="00FF6EDD" w:rsidRPr="00FF6EDD" w:rsidRDefault="00FF6EDD" w:rsidP="00976C79">
      <w:pPr>
        <w:ind w:firstLine="708"/>
        <w:jc w:val="right"/>
        <w:rPr>
          <w:bCs/>
          <w:shd w:val="clear" w:color="auto" w:fill="FFFFFF"/>
        </w:rPr>
      </w:pPr>
    </w:p>
    <w:p w:rsidR="00943DE5" w:rsidRPr="00FF6EDD" w:rsidRDefault="00FF6EDD" w:rsidP="00976C79">
      <w:pPr>
        <w:ind w:firstLine="708"/>
        <w:jc w:val="right"/>
        <w:rPr>
          <w:u w:val="single"/>
        </w:rPr>
      </w:pPr>
      <w:r>
        <w:rPr>
          <w:u w:val="single"/>
        </w:rPr>
        <w:t>Л</w:t>
      </w:r>
      <w:r w:rsidRPr="00FF6EDD">
        <w:rPr>
          <w:u w:val="single"/>
        </w:rPr>
        <w:t>ицо</w:t>
      </w:r>
      <w:r w:rsidR="00B00DBD">
        <w:rPr>
          <w:u w:val="single"/>
        </w:rPr>
        <w:t>,</w:t>
      </w:r>
      <w:r w:rsidRPr="00FF6EDD">
        <w:rPr>
          <w:u w:val="single"/>
        </w:rPr>
        <w:t xml:space="preserve"> привлекаемое к ответственности:</w:t>
      </w:r>
    </w:p>
    <w:p w:rsidR="00976C79" w:rsidRPr="00F017DD" w:rsidRDefault="004F1DBD" w:rsidP="00976C79">
      <w:pPr>
        <w:ind w:firstLine="708"/>
        <w:jc w:val="right"/>
      </w:pPr>
      <w:r>
        <w:t>ФИО-1</w:t>
      </w:r>
    </w:p>
    <w:p w:rsidR="00EB08F0" w:rsidRPr="004F1DBD" w:rsidRDefault="004F1DBD" w:rsidP="00976C79">
      <w:pPr>
        <w:ind w:firstLine="708"/>
        <w:jc w:val="right"/>
        <w:rPr>
          <w:color w:val="222222"/>
          <w:sz w:val="22"/>
          <w:szCs w:val="22"/>
          <w:shd w:val="clear" w:color="auto" w:fill="FFFFFF"/>
        </w:rPr>
      </w:pPr>
      <w:r w:rsidRPr="004F1DBD">
        <w:rPr>
          <w:shd w:val="clear" w:color="auto" w:fill="FFFFFF"/>
        </w:rPr>
        <w:t xml:space="preserve">Москва, </w:t>
      </w:r>
      <w:r>
        <w:rPr>
          <w:shd w:val="clear" w:color="auto" w:fill="FFFFFF"/>
        </w:rPr>
        <w:t>Проспект Мира, д. 102, стр. 30</w:t>
      </w:r>
    </w:p>
    <w:p w:rsidR="00FF6EDD" w:rsidRPr="00FF6EDD" w:rsidRDefault="00FF6EDD" w:rsidP="00976C79">
      <w:pPr>
        <w:ind w:firstLine="708"/>
        <w:jc w:val="right"/>
      </w:pPr>
    </w:p>
    <w:p w:rsidR="00FF6EDD" w:rsidRDefault="00FF6EDD" w:rsidP="00976C79">
      <w:pPr>
        <w:ind w:firstLine="708"/>
        <w:jc w:val="right"/>
        <w:rPr>
          <w:u w:val="single"/>
        </w:rPr>
      </w:pPr>
      <w:r>
        <w:rPr>
          <w:u w:val="single"/>
        </w:rPr>
        <w:t>П</w:t>
      </w:r>
      <w:r w:rsidRPr="00FF6EDD">
        <w:rPr>
          <w:u w:val="single"/>
        </w:rPr>
        <w:t xml:space="preserve">редставитель по доверенности: </w:t>
      </w:r>
    </w:p>
    <w:p w:rsidR="00FF6EDD" w:rsidRPr="00FF6EDD" w:rsidRDefault="00FF6EDD" w:rsidP="00976C79">
      <w:pPr>
        <w:ind w:firstLine="708"/>
        <w:jc w:val="right"/>
      </w:pPr>
      <w:r w:rsidRPr="00FF6EDD">
        <w:t>Курьянов А.А.</w:t>
      </w:r>
    </w:p>
    <w:p w:rsidR="00FF6EDD" w:rsidRPr="00FC1812" w:rsidRDefault="00FF6EDD" w:rsidP="00FF6EDD">
      <w:pPr>
        <w:jc w:val="right"/>
      </w:pPr>
      <w:r w:rsidRPr="00FC1812">
        <w:t>тел.:8(495)664-55-96</w:t>
      </w:r>
    </w:p>
    <w:p w:rsidR="00FF6EDD" w:rsidRDefault="00FF6EDD" w:rsidP="00976C79">
      <w:pPr>
        <w:ind w:firstLine="708"/>
        <w:jc w:val="right"/>
        <w:rPr>
          <w:u w:val="single"/>
        </w:rPr>
      </w:pPr>
    </w:p>
    <w:p w:rsidR="00C66C15" w:rsidRPr="00F017DD" w:rsidRDefault="00F83AEC" w:rsidP="00976C79">
      <w:pPr>
        <w:ind w:firstLine="708"/>
        <w:jc w:val="right"/>
      </w:pPr>
      <w:r w:rsidRPr="00F017DD">
        <w:t xml:space="preserve">Дело № </w:t>
      </w:r>
      <w:r w:rsidR="00B00DBD">
        <w:t>0-00/14</w:t>
      </w:r>
    </w:p>
    <w:p w:rsidR="009213C1" w:rsidRPr="00FF6EDD" w:rsidRDefault="009213C1" w:rsidP="00B00DBD"/>
    <w:p w:rsidR="00B00DBD" w:rsidRDefault="00B00DBD" w:rsidP="00B00DBD">
      <w:pPr>
        <w:jc w:val="center"/>
        <w:rPr>
          <w:b/>
        </w:rPr>
      </w:pPr>
      <w:r>
        <w:rPr>
          <w:b/>
        </w:rPr>
        <w:t>Жалоба</w:t>
      </w:r>
    </w:p>
    <w:p w:rsidR="00B00DBD" w:rsidRDefault="00B00DBD" w:rsidP="00B00DBD">
      <w:pPr>
        <w:jc w:val="center"/>
        <w:rPr>
          <w:b/>
        </w:rPr>
      </w:pPr>
      <w:r>
        <w:rPr>
          <w:b/>
        </w:rPr>
        <w:t>На постановление по делу об административном правонарушении</w:t>
      </w:r>
    </w:p>
    <w:p w:rsidR="00B00DBD" w:rsidRPr="00FF6EDD" w:rsidRDefault="00B00DBD" w:rsidP="00B00DBD">
      <w:pPr>
        <w:jc w:val="center"/>
      </w:pPr>
      <w:r w:rsidRPr="00FF6EDD">
        <w:t xml:space="preserve"> (о привлечении к административной ответственности по ч.1 ст. 12.26 К</w:t>
      </w:r>
      <w:r>
        <w:t>о</w:t>
      </w:r>
      <w:r w:rsidRPr="00FF6EDD">
        <w:t>АП РФ)</w:t>
      </w:r>
    </w:p>
    <w:p w:rsidR="00B00DBD" w:rsidRPr="00FF6EDD" w:rsidRDefault="00B00DBD" w:rsidP="00B00DBD">
      <w:pPr>
        <w:jc w:val="center"/>
      </w:pPr>
    </w:p>
    <w:p w:rsidR="00B00DBD" w:rsidRDefault="00B00DBD" w:rsidP="00B00DBD">
      <w:pPr>
        <w:ind w:firstLine="567"/>
        <w:jc w:val="both"/>
      </w:pPr>
      <w:r>
        <w:t xml:space="preserve">«20» мая 2014г. постановлением мирового судьи судебного участка № 242 района «Нагатинский затон» г. Москва </w:t>
      </w:r>
      <w:r>
        <w:t>ФИО-1</w:t>
      </w:r>
      <w:r>
        <w:t xml:space="preserve"> была признана виновной в совершении </w:t>
      </w:r>
      <w:r>
        <w:t>административного правонарушения,</w:t>
      </w:r>
      <w:r>
        <w:t xml:space="preserve"> предусмотренного ч.1 ст. 12.26 КоАП РФ. </w:t>
      </w:r>
    </w:p>
    <w:p w:rsidR="00B00DBD" w:rsidRDefault="00B00DBD" w:rsidP="00B00DBD">
      <w:pPr>
        <w:ind w:firstLine="567"/>
        <w:jc w:val="both"/>
      </w:pPr>
      <w:r>
        <w:t xml:space="preserve">С данным решением ФИО-1 не согласна, наложенное взыскание необоснованно. </w:t>
      </w:r>
      <w:r w:rsidRPr="00191043">
        <w:t xml:space="preserve">Обращаясь с настоящей жалобой в </w:t>
      </w:r>
      <w:r>
        <w:t>вышестоящий суд, считаю</w:t>
      </w:r>
      <w:r w:rsidRPr="00191043">
        <w:t xml:space="preserve"> выводы суда первой инстанции, изложенные в </w:t>
      </w:r>
      <w:r>
        <w:t>постановлении</w:t>
      </w:r>
      <w:r w:rsidRPr="00191043">
        <w:t>, не</w:t>
      </w:r>
      <w:r>
        <w:t xml:space="preserve"> соответствующими</w:t>
      </w:r>
      <w:r w:rsidRPr="00191043">
        <w:t xml:space="preserve"> действите</w:t>
      </w:r>
      <w:r>
        <w:t xml:space="preserve">льным обстоятельствам по делу, </w:t>
      </w:r>
      <w:r w:rsidRPr="00191043">
        <w:t>в процессе судебного разбирательства не были полностью выяснены обстоятель</w:t>
      </w:r>
      <w:r>
        <w:t xml:space="preserve">ства, имеющие значение для дела, </w:t>
      </w:r>
      <w:r>
        <w:t>кроме того,</w:t>
      </w:r>
      <w:r>
        <w:t xml:space="preserve"> были неправильно применены нормы материального права.</w:t>
      </w:r>
    </w:p>
    <w:p w:rsidR="00B00DBD" w:rsidRDefault="00B00DBD" w:rsidP="00B00DBD">
      <w:pPr>
        <w:ind w:firstLine="567"/>
        <w:jc w:val="both"/>
      </w:pPr>
      <w:r>
        <w:t xml:space="preserve">Так, согласно имеющимся в деле материалам ФИО-1 управляла автомобилем Мерседес 280 гос. номер </w:t>
      </w:r>
      <w:r>
        <w:t>а000аа</w:t>
      </w:r>
      <w:r>
        <w:t xml:space="preserve">77, была остановлена сотрудниками ДПС </w:t>
      </w:r>
      <w:r>
        <w:t>00</w:t>
      </w:r>
      <w:r>
        <w:t xml:space="preserve">.03.2014 г. в 03 часа 16 мин. по адресу г. Москва, </w:t>
      </w:r>
      <w:r>
        <w:t>Проспект Мира, д. 102, стр. 30</w:t>
      </w:r>
      <w:r>
        <w:t>. В отношении ФИО-1 был составлен административный материал по ч. 1 ст. 12.26 КОАП РФ.</w:t>
      </w:r>
    </w:p>
    <w:p w:rsidR="00B00DBD" w:rsidRPr="00A8773C" w:rsidRDefault="00B00DBD" w:rsidP="00B00DBD">
      <w:pPr>
        <w:ind w:firstLine="567"/>
        <w:jc w:val="both"/>
      </w:pPr>
      <w:r w:rsidRPr="00A8773C">
        <w:t>Однако с указанной позицией не согласен по следующим основаниям.</w:t>
      </w:r>
    </w:p>
    <w:p w:rsidR="00B00DBD" w:rsidRPr="00A8773C" w:rsidRDefault="00B00DBD" w:rsidP="00B00D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8773C">
          <w:rPr>
            <w:rFonts w:ascii="Times New Roman" w:hAnsi="Times New Roman" w:cs="Times New Roman"/>
            <w:sz w:val="24"/>
            <w:szCs w:val="24"/>
          </w:rPr>
          <w:t>Часть 1 ст. 12.26</w:t>
        </w:r>
      </w:hyperlink>
      <w:r w:rsidRPr="00A8773C">
        <w:rPr>
          <w:rFonts w:ascii="Times New Roman" w:hAnsi="Times New Roman" w:cs="Times New Roman"/>
          <w:sz w:val="24"/>
          <w:szCs w:val="24"/>
        </w:rPr>
        <w:t xml:space="preserve"> КоАП РФ предусматривает ответственность за невыполнение водителем законного требования сотрудника полиции пройти медицинское освидетельствование на состояние опьянения.</w:t>
      </w:r>
    </w:p>
    <w:p w:rsidR="00B00DBD" w:rsidRPr="00A8773C" w:rsidRDefault="00B00DBD" w:rsidP="00B00D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7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A8773C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Pr="00A8773C">
          <w:rPr>
            <w:rFonts w:ascii="Times New Roman" w:hAnsi="Times New Roman" w:cs="Times New Roman"/>
            <w:sz w:val="24"/>
            <w:szCs w:val="24"/>
          </w:rPr>
          <w:t>п</w:t>
        </w:r>
        <w:r w:rsidRPr="00A8773C">
          <w:rPr>
            <w:rFonts w:ascii="Times New Roman" w:hAnsi="Times New Roman" w:cs="Times New Roman"/>
            <w:sz w:val="24"/>
            <w:szCs w:val="24"/>
          </w:rPr>
          <w:t>. 2</w:t>
        </w:r>
      </w:hyperlink>
      <w:r w:rsidRPr="00A8773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8773C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773C">
        <w:rPr>
          <w:rFonts w:ascii="Times New Roman" w:hAnsi="Times New Roman" w:cs="Times New Roman"/>
          <w:sz w:val="24"/>
          <w:szCs w:val="24"/>
        </w:rPr>
        <w:t>Правил освидетельствования лица, которое управляет транспортным средством, на состояние алкогольного опьянения и оформление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</w:t>
      </w:r>
      <w:r>
        <w:rPr>
          <w:rFonts w:ascii="Times New Roman" w:hAnsi="Times New Roman" w:cs="Times New Roman"/>
          <w:sz w:val="24"/>
          <w:szCs w:val="24"/>
        </w:rPr>
        <w:t>ия и оформления его результатов»</w:t>
      </w:r>
      <w:r w:rsidRPr="00A8773C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РФ от 26 июня 2008 г. N 475, медицинскому освидетельствованию на состояние опьянения подлежит водитель транспортного средства, в отношении которого имеются достаточные основания полагать, что он находится в состоянии опьянения. Достаточными основаниями полагать, что водитель транспортного средства находится в состоянии опьянения, является наличие одного или нескольких признаков: запах алкоголя изо рта, неустойчивость позы, нарушение речи, резкое изменение окраски кожных покровов лица, поведение, не соответствующее обстановке. В соответствии с </w:t>
      </w:r>
      <w:hyperlink r:id="rId10" w:history="1">
        <w:r w:rsidRPr="00A8773C">
          <w:rPr>
            <w:rFonts w:ascii="Times New Roman" w:hAnsi="Times New Roman" w:cs="Times New Roman"/>
            <w:sz w:val="24"/>
            <w:szCs w:val="24"/>
          </w:rPr>
          <w:t>п. 10</w:t>
        </w:r>
      </w:hyperlink>
      <w:r w:rsidRPr="00A8773C">
        <w:rPr>
          <w:rFonts w:ascii="Times New Roman" w:hAnsi="Times New Roman" w:cs="Times New Roman"/>
          <w:sz w:val="24"/>
          <w:szCs w:val="24"/>
        </w:rPr>
        <w:t xml:space="preserve"> названных Правил при наличии этих оснований водитель транспортного средства подлежит направлению на медицинское освидетельствование на состояние опьянения, в том числе, и при отрицательном результате освидетельствования на состояние алкогольного опьянения.</w:t>
      </w:r>
    </w:p>
    <w:p w:rsidR="00B00DBD" w:rsidRPr="00A8773C" w:rsidRDefault="00B00DBD" w:rsidP="00B0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73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Из материалов дела следует, что инспектором ДПС в качестве признака опьянения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A8773C">
        <w:rPr>
          <w:rFonts w:ascii="Times New Roman" w:hAnsi="Times New Roman" w:cs="Times New Roman"/>
          <w:sz w:val="24"/>
          <w:szCs w:val="24"/>
        </w:rPr>
        <w:t xml:space="preserve"> было указано на запах алкоголя изо рта, неустойчивость позы, нарушение речи, </w:t>
      </w:r>
      <w:r w:rsidRPr="00A8773C">
        <w:rPr>
          <w:rFonts w:ascii="Times New Roman" w:hAnsi="Times New Roman" w:cs="Times New Roman"/>
          <w:sz w:val="24"/>
          <w:szCs w:val="24"/>
        </w:rPr>
        <w:t>поведение,</w:t>
      </w:r>
      <w:r w:rsidRPr="00A8773C">
        <w:rPr>
          <w:rFonts w:ascii="Times New Roman" w:hAnsi="Times New Roman" w:cs="Times New Roman"/>
          <w:sz w:val="24"/>
          <w:szCs w:val="24"/>
        </w:rPr>
        <w:t xml:space="preserve"> не соответствующее обстановке. Однако на момент предъявления к подписанию </w:t>
      </w:r>
      <w:r>
        <w:rPr>
          <w:rFonts w:ascii="Times New Roman" w:hAnsi="Times New Roman" w:cs="Times New Roman"/>
          <w:sz w:val="24"/>
          <w:szCs w:val="24"/>
        </w:rPr>
        <w:t>ФИО-1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73C">
        <w:rPr>
          <w:rFonts w:ascii="Times New Roman" w:hAnsi="Times New Roman" w:cs="Times New Roman"/>
          <w:sz w:val="24"/>
          <w:szCs w:val="24"/>
        </w:rPr>
        <w:t>ПРОТОКОЛА 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73C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000000</w:t>
      </w:r>
      <w:r w:rsidRPr="00A8773C">
        <w:rPr>
          <w:rFonts w:ascii="Times New Roman" w:hAnsi="Times New Roman" w:cs="Times New Roman"/>
          <w:sz w:val="24"/>
          <w:szCs w:val="24"/>
        </w:rPr>
        <w:t xml:space="preserve"> об отстранении от управления транспортным средством отметок о признаках алкогольного опьянения не было. Данная позиция может быть подтверждена показаниями свидетелей и понятых, подписавших данный протокол. </w:t>
      </w:r>
      <w:r w:rsidRPr="00A8773C">
        <w:rPr>
          <w:rFonts w:ascii="Times New Roman" w:hAnsi="Times New Roman" w:cs="Times New Roman"/>
          <w:sz w:val="24"/>
          <w:szCs w:val="24"/>
        </w:rPr>
        <w:t>Кроме того,</w:t>
      </w:r>
      <w:r w:rsidRPr="00A8773C">
        <w:rPr>
          <w:rFonts w:ascii="Times New Roman" w:hAnsi="Times New Roman" w:cs="Times New Roman"/>
          <w:sz w:val="24"/>
          <w:szCs w:val="24"/>
        </w:rPr>
        <w:t xml:space="preserve"> формальность</w:t>
      </w:r>
      <w:r>
        <w:rPr>
          <w:rFonts w:ascii="Times New Roman" w:hAnsi="Times New Roman" w:cs="Times New Roman"/>
          <w:sz w:val="24"/>
          <w:szCs w:val="24"/>
        </w:rPr>
        <w:t xml:space="preserve"> и недействительность</w:t>
      </w:r>
      <w:r w:rsidRPr="00A8773C">
        <w:rPr>
          <w:rFonts w:ascii="Times New Roman" w:hAnsi="Times New Roman" w:cs="Times New Roman"/>
          <w:sz w:val="24"/>
          <w:szCs w:val="24"/>
        </w:rPr>
        <w:t xml:space="preserve"> данного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73C">
        <w:rPr>
          <w:rFonts w:ascii="Times New Roman" w:hAnsi="Times New Roman" w:cs="Times New Roman"/>
          <w:sz w:val="24"/>
          <w:szCs w:val="24"/>
        </w:rPr>
        <w:t xml:space="preserve">подтверждается тем, что </w:t>
      </w:r>
      <w:r>
        <w:rPr>
          <w:rFonts w:ascii="Times New Roman" w:hAnsi="Times New Roman" w:cs="Times New Roman"/>
          <w:sz w:val="24"/>
          <w:szCs w:val="24"/>
        </w:rPr>
        <w:t>ФИО-1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73C">
        <w:rPr>
          <w:rFonts w:ascii="Times New Roman" w:hAnsi="Times New Roman" w:cs="Times New Roman"/>
          <w:sz w:val="24"/>
          <w:szCs w:val="24"/>
        </w:rPr>
        <w:t>не была отстранена от управления транспортным средством, а напротив с абсолютно четко выраженного согласия сотрудников ДПС продолжила управление транспортным средством.</w:t>
      </w:r>
    </w:p>
    <w:p w:rsidR="00B00DBD" w:rsidRPr="00A8773C" w:rsidRDefault="00B00DBD" w:rsidP="00B0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73C">
        <w:rPr>
          <w:rFonts w:ascii="Times New Roman" w:hAnsi="Times New Roman" w:cs="Times New Roman"/>
          <w:sz w:val="24"/>
          <w:szCs w:val="24"/>
        </w:rPr>
        <w:t>Таким образом, из мате</w:t>
      </w:r>
      <w:r>
        <w:rPr>
          <w:rFonts w:ascii="Times New Roman" w:hAnsi="Times New Roman" w:cs="Times New Roman"/>
          <w:sz w:val="24"/>
          <w:szCs w:val="24"/>
        </w:rPr>
        <w:t>риалов дела не следует, что у ФИО-1,</w:t>
      </w:r>
      <w:r w:rsidRPr="00A8773C">
        <w:rPr>
          <w:rFonts w:ascii="Times New Roman" w:hAnsi="Times New Roman" w:cs="Times New Roman"/>
          <w:sz w:val="24"/>
          <w:szCs w:val="24"/>
        </w:rPr>
        <w:t xml:space="preserve"> как у 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73C">
        <w:rPr>
          <w:rFonts w:ascii="Times New Roman" w:hAnsi="Times New Roman" w:cs="Times New Roman"/>
          <w:sz w:val="24"/>
          <w:szCs w:val="24"/>
        </w:rPr>
        <w:t xml:space="preserve"> были выявлен признаки опьянения, дающие основания полагать, что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73C">
        <w:rPr>
          <w:rFonts w:ascii="Times New Roman" w:hAnsi="Times New Roman" w:cs="Times New Roman"/>
          <w:sz w:val="24"/>
          <w:szCs w:val="24"/>
        </w:rPr>
        <w:t xml:space="preserve"> находился в состоянии опьянения.</w:t>
      </w:r>
    </w:p>
    <w:p w:rsidR="00B00DBD" w:rsidRPr="00CD0C20" w:rsidRDefault="00B00DBD" w:rsidP="00B0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73C">
        <w:rPr>
          <w:rFonts w:ascii="Times New Roman" w:hAnsi="Times New Roman" w:cs="Times New Roman"/>
          <w:sz w:val="24"/>
          <w:szCs w:val="24"/>
        </w:rPr>
        <w:t xml:space="preserve">Помимо прочего, в материалах дела также не содержится данных, объективно подтверждающих то, что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CD0C20">
        <w:rPr>
          <w:rFonts w:ascii="Times New Roman" w:hAnsi="Times New Roman" w:cs="Times New Roman"/>
          <w:sz w:val="24"/>
          <w:szCs w:val="24"/>
        </w:rPr>
        <w:t xml:space="preserve"> предлагалось пройти освидетельствование на состояние алкогольного опьянения на месте, отрицательные результаты которого, при наличии признаков опьянения, позволили бы направить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CD0C20">
        <w:rPr>
          <w:rFonts w:ascii="Times New Roman" w:hAnsi="Times New Roman" w:cs="Times New Roman"/>
          <w:sz w:val="24"/>
          <w:szCs w:val="24"/>
        </w:rPr>
        <w:t xml:space="preserve"> на медицинское освидетельствование на состояние опьянения и, соответственно, сведения о том прошла ли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CD0C20">
        <w:rPr>
          <w:rFonts w:ascii="Times New Roman" w:hAnsi="Times New Roman" w:cs="Times New Roman"/>
          <w:sz w:val="24"/>
          <w:szCs w:val="24"/>
        </w:rPr>
        <w:t xml:space="preserve"> такое освидетельствование. Вместе с тем, в материалах дела не содержится акта освидетельствования на состояние алког</w:t>
      </w:r>
      <w:r>
        <w:rPr>
          <w:rFonts w:ascii="Times New Roman" w:hAnsi="Times New Roman" w:cs="Times New Roman"/>
          <w:sz w:val="24"/>
          <w:szCs w:val="24"/>
        </w:rPr>
        <w:t>ольного опьянения в отношении Удальцовой</w:t>
      </w:r>
      <w:r w:rsidRPr="00CD0C20">
        <w:rPr>
          <w:rFonts w:ascii="Times New Roman" w:hAnsi="Times New Roman" w:cs="Times New Roman"/>
          <w:sz w:val="24"/>
          <w:szCs w:val="24"/>
        </w:rPr>
        <w:t>, в котором были бы отражены данные о предложении пройти таковое.</w:t>
      </w:r>
    </w:p>
    <w:p w:rsidR="00B00DBD" w:rsidRPr="00162DF3" w:rsidRDefault="00B00DBD" w:rsidP="00B0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C20">
        <w:rPr>
          <w:rFonts w:ascii="Times New Roman" w:hAnsi="Times New Roman" w:cs="Times New Roman"/>
          <w:sz w:val="24"/>
          <w:szCs w:val="24"/>
        </w:rPr>
        <w:t>При таких обстоятельствах в отсутствие установленных признаков опьянения и в отсутствие результатов освидетельствования на состояние алкогольного опьянения следует вывод о том, что требование инспектора</w:t>
      </w:r>
      <w:r w:rsidRPr="00162DF3">
        <w:rPr>
          <w:rFonts w:ascii="Times New Roman" w:hAnsi="Times New Roman" w:cs="Times New Roman"/>
          <w:sz w:val="24"/>
          <w:szCs w:val="24"/>
        </w:rPr>
        <w:t xml:space="preserve"> ДПС пройти медицинское освидетельствования не являлось законным. Таким образом, в действиях </w:t>
      </w:r>
      <w:r>
        <w:rPr>
          <w:rFonts w:ascii="Times New Roman" w:hAnsi="Times New Roman" w:cs="Times New Roman"/>
          <w:sz w:val="24"/>
          <w:szCs w:val="24"/>
        </w:rPr>
        <w:t>ФИО-1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DF3">
        <w:rPr>
          <w:rFonts w:ascii="Times New Roman" w:hAnsi="Times New Roman" w:cs="Times New Roman"/>
          <w:sz w:val="24"/>
          <w:szCs w:val="24"/>
        </w:rPr>
        <w:t xml:space="preserve">не усматривается наличие состава административного правонарушения, предусмотренного </w:t>
      </w:r>
      <w:hyperlink r:id="rId11" w:history="1">
        <w:r w:rsidRPr="00162DF3">
          <w:rPr>
            <w:rFonts w:ascii="Times New Roman" w:hAnsi="Times New Roman" w:cs="Times New Roman"/>
            <w:sz w:val="24"/>
            <w:szCs w:val="24"/>
          </w:rPr>
          <w:t>ч. 1 ст. 12.26</w:t>
        </w:r>
      </w:hyperlink>
      <w:r w:rsidRPr="00162DF3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B00DBD" w:rsidRPr="00162DF3" w:rsidRDefault="00B00DBD" w:rsidP="00B0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162DF3">
          <w:rPr>
            <w:rFonts w:ascii="Times New Roman" w:hAnsi="Times New Roman" w:cs="Times New Roman"/>
            <w:sz w:val="24"/>
            <w:szCs w:val="24"/>
          </w:rPr>
          <w:t>п. 2 ч. 1 ст. 24.5</w:t>
        </w:r>
      </w:hyperlink>
      <w:r w:rsidRPr="00162DF3">
        <w:rPr>
          <w:rFonts w:ascii="Times New Roman" w:hAnsi="Times New Roman" w:cs="Times New Roman"/>
          <w:sz w:val="24"/>
          <w:szCs w:val="24"/>
        </w:rPr>
        <w:t xml:space="preserve"> КоАП РФ отсутствие состава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 w:rsidR="00B00DBD" w:rsidRPr="00162DF3" w:rsidRDefault="00B00DBD" w:rsidP="00B00DBD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2DF3">
        <w:rPr>
          <w:rFonts w:ascii="Times New Roman" w:hAnsi="Times New Roman" w:cs="Times New Roman"/>
          <w:sz w:val="24"/>
          <w:szCs w:val="24"/>
        </w:rPr>
        <w:t xml:space="preserve">Фактически сотрудник ДПС остановил автомобиль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162DF3">
        <w:rPr>
          <w:rFonts w:ascii="Times New Roman" w:hAnsi="Times New Roman" w:cs="Times New Roman"/>
          <w:sz w:val="24"/>
          <w:szCs w:val="24"/>
        </w:rPr>
        <w:t xml:space="preserve"> перед светофором на перекрестке ул. Коломенская и ул. Затонная. Сотрудник ДПС утверждал, что из автомобиля Удальцовой исходит запах алкоголя, однако в салоне находились </w:t>
      </w:r>
      <w:r>
        <w:rPr>
          <w:rFonts w:ascii="Times New Roman" w:hAnsi="Times New Roman" w:cs="Times New Roman"/>
          <w:sz w:val="24"/>
          <w:szCs w:val="24"/>
        </w:rPr>
        <w:t>ФИО-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ФИО-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действительно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накануне употребляли алкоголь. </w:t>
      </w:r>
      <w:r>
        <w:rPr>
          <w:rFonts w:ascii="Times New Roman" w:hAnsi="Times New Roman" w:cs="Times New Roman"/>
          <w:sz w:val="24"/>
          <w:szCs w:val="24"/>
        </w:rPr>
        <w:t>ФИО-1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предложила сотруднику ДПС «продуть» ее на месте, однако сотрудник ДПС сказал, что у него нет с собой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соответствующего измерительного прибора 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необходимо проехать на медосвидетельствование, где они, в том числе, смогут познакомиться поближе. Вообще поведение сотрудника ДПС было крайне вызывающим и наглым.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отказалась от такого предложения, чтобы поскорее прекратить это неприятное общение. Его напарник остановил двух автомобилистов – поняты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присутствии которых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было предложено проехать на медосвидетельствование.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ответила отказом. Сразу после подписания документов понятые уехали. Сотрудники ДПС дали на подписание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ряд документов, обещая в противном случае не отпустить ее. Копии документов, за исключение протокола об административном правонарушении, не предоставили, сказав, что «И этого вполне достаточно!». После этого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вернули права и документы на машину, сказав, что она может ехать домой.</w:t>
      </w:r>
    </w:p>
    <w:p w:rsidR="00B00DBD" w:rsidRPr="00162DF3" w:rsidRDefault="00B00DBD" w:rsidP="00B0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Таким образом, освидетельствования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месте не производилось, Акт освидетельствования отсутствует. Понятые при отстранении от управления не присутствовали, фактически отстранения не было, протокол носит фиктивный характер. Соответствующие права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16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разъяснены не были. </w:t>
      </w:r>
    </w:p>
    <w:p w:rsidR="00B00DBD" w:rsidRPr="00162DF3" w:rsidRDefault="00B00DBD" w:rsidP="00B0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</w:rPr>
        <w:tab/>
        <w:t>В соответствии с п. 2 ч. 1 ст. 24.5 КоАП РФ отсутствие состава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 w:rsidR="00B00DBD" w:rsidRDefault="00B00DBD" w:rsidP="00B00DBD">
      <w:pPr>
        <w:ind w:firstLine="900"/>
        <w:jc w:val="both"/>
      </w:pPr>
      <w:r>
        <w:t>В соответствии со ст.</w:t>
      </w:r>
      <w:r>
        <w:t xml:space="preserve"> </w:t>
      </w:r>
      <w:r>
        <w:t>ст. 254-258 ГПК РФ</w:t>
      </w:r>
      <w:r>
        <w:t>,</w:t>
      </w:r>
    </w:p>
    <w:p w:rsidR="00B00DBD" w:rsidRDefault="00B00DBD" w:rsidP="00B00DBD">
      <w:pPr>
        <w:ind w:firstLine="900"/>
        <w:jc w:val="both"/>
      </w:pPr>
    </w:p>
    <w:p w:rsidR="00B00DBD" w:rsidRDefault="00B00DBD" w:rsidP="00B00DBD">
      <w:pPr>
        <w:ind w:firstLine="900"/>
        <w:jc w:val="both"/>
      </w:pPr>
      <w:r>
        <w:tab/>
      </w:r>
      <w:r>
        <w:tab/>
      </w:r>
      <w:r>
        <w:tab/>
      </w:r>
      <w:r>
        <w:tab/>
      </w:r>
    </w:p>
    <w:p w:rsidR="00B00DBD" w:rsidRDefault="00B00DBD" w:rsidP="00B00DBD">
      <w:pPr>
        <w:ind w:firstLine="900"/>
        <w:jc w:val="both"/>
      </w:pPr>
    </w:p>
    <w:p w:rsidR="00B00DBD" w:rsidRDefault="00B00DBD" w:rsidP="00B00DBD">
      <w:pPr>
        <w:jc w:val="center"/>
      </w:pPr>
      <w:r>
        <w:t>ПРОШУ</w:t>
      </w:r>
      <w:r>
        <w:t xml:space="preserve"> СУД:</w:t>
      </w:r>
    </w:p>
    <w:p w:rsidR="00B00DBD" w:rsidRDefault="00B00DBD" w:rsidP="00B00DBD">
      <w:pPr>
        <w:jc w:val="center"/>
      </w:pPr>
    </w:p>
    <w:p w:rsidR="00B00DBD" w:rsidRDefault="00B00DBD" w:rsidP="00B00DBD">
      <w:pPr>
        <w:ind w:firstLine="567"/>
        <w:jc w:val="both"/>
      </w:pPr>
      <w:r>
        <w:t xml:space="preserve">Отменить постановление мирового судьи судебного участка № 242 района «Нагатинский затон» г. Москва от </w:t>
      </w:r>
      <w:r>
        <w:t>00.00.0000 по</w:t>
      </w:r>
      <w:r>
        <w:t xml:space="preserve"> дел</w:t>
      </w:r>
      <w:r>
        <w:t>у</w:t>
      </w:r>
      <w:r>
        <w:t xml:space="preserve"> № </w:t>
      </w:r>
      <w:r>
        <w:t>0</w:t>
      </w:r>
      <w:r>
        <w:t>-</w:t>
      </w:r>
      <w:r>
        <w:t>00</w:t>
      </w:r>
      <w:r>
        <w:t>/14 о наложении ФИО-1</w:t>
      </w:r>
      <w:r>
        <w:t xml:space="preserve"> </w:t>
      </w:r>
      <w:r>
        <w:t>административного взыскания по ч. 1 ст. 12.26 КоАП РФ и назначения наказания в виде административного штрафа в размере 30</w:t>
      </w:r>
      <w:r>
        <w:t xml:space="preserve"> </w:t>
      </w:r>
      <w:r>
        <w:t>000 руб. с лишением права управлять транспортным средством сроком на 1 год и 7 месяцев.</w:t>
      </w:r>
    </w:p>
    <w:p w:rsidR="00B00DBD" w:rsidRPr="00162DF3" w:rsidRDefault="00B00DBD" w:rsidP="00B00DBD">
      <w:pPr>
        <w:jc w:val="both"/>
      </w:pPr>
    </w:p>
    <w:p w:rsidR="00B00DBD" w:rsidRPr="00162DF3" w:rsidRDefault="00B00DBD" w:rsidP="00B00DBD">
      <w:pPr>
        <w:jc w:val="both"/>
      </w:pPr>
      <w:r w:rsidRPr="00162DF3">
        <w:t>Приложение:</w:t>
      </w:r>
    </w:p>
    <w:p w:rsidR="00B00DBD" w:rsidRPr="00162DF3" w:rsidRDefault="00B00DBD" w:rsidP="00B00DBD">
      <w:pPr>
        <w:numPr>
          <w:ilvl w:val="0"/>
          <w:numId w:val="2"/>
        </w:numPr>
        <w:jc w:val="both"/>
      </w:pPr>
      <w:r w:rsidRPr="00162DF3">
        <w:t>Копия доверенности;</w:t>
      </w:r>
    </w:p>
    <w:p w:rsidR="00B00DBD" w:rsidRPr="00162DF3" w:rsidRDefault="00B00DBD" w:rsidP="00B00DBD">
      <w:pPr>
        <w:numPr>
          <w:ilvl w:val="0"/>
          <w:numId w:val="2"/>
        </w:numPr>
        <w:jc w:val="both"/>
      </w:pPr>
      <w:r>
        <w:t>Копия постановления мирового судьи</w:t>
      </w:r>
      <w:r w:rsidRPr="00162DF3">
        <w:t>.</w:t>
      </w:r>
    </w:p>
    <w:p w:rsidR="006A772A" w:rsidRPr="00162DF3" w:rsidRDefault="006A772A" w:rsidP="00EB08F0">
      <w:pPr>
        <w:jc w:val="both"/>
      </w:pPr>
    </w:p>
    <w:p w:rsidR="004F1DBD" w:rsidRPr="00162DF3" w:rsidRDefault="0008250B" w:rsidP="004F1DBD">
      <w:pPr>
        <w:jc w:val="both"/>
      </w:pPr>
      <w:r w:rsidRPr="00162DF3">
        <w:t xml:space="preserve">Представитель по доверенности </w:t>
      </w:r>
      <w:r w:rsidR="004871F8" w:rsidRPr="00162DF3">
        <w:t xml:space="preserve"> </w:t>
      </w:r>
      <w:r w:rsidR="004F1DBD">
        <w:t xml:space="preserve">                            </w:t>
      </w:r>
      <w:r w:rsidR="004F1DBD">
        <w:tab/>
      </w:r>
      <w:r w:rsidR="004F1DBD">
        <w:tab/>
        <w:t xml:space="preserve">   ___________/</w:t>
      </w:r>
      <w:r w:rsidR="004F1DBD" w:rsidRPr="00162DF3">
        <w:t>Курьянов А.А.</w:t>
      </w:r>
    </w:p>
    <w:p w:rsidR="004F1DBD" w:rsidRDefault="004871F8" w:rsidP="00EB08F0">
      <w:pPr>
        <w:jc w:val="both"/>
      </w:pPr>
      <w:r w:rsidRPr="00162DF3">
        <w:t xml:space="preserve">            </w:t>
      </w:r>
      <w:r w:rsidR="006A772A" w:rsidRPr="00162DF3">
        <w:t xml:space="preserve">      </w:t>
      </w:r>
      <w:r w:rsidRPr="00162DF3">
        <w:t xml:space="preserve">                           </w:t>
      </w:r>
      <w:r w:rsidR="00E94F1B" w:rsidRPr="00162DF3">
        <w:t xml:space="preserve">                 </w:t>
      </w:r>
      <w:r w:rsidRPr="00162DF3">
        <w:t xml:space="preserve">                       </w:t>
      </w:r>
    </w:p>
    <w:p w:rsidR="0035469B" w:rsidRPr="00162DF3" w:rsidRDefault="006A772A" w:rsidP="00162DF3">
      <w:pPr>
        <w:jc w:val="both"/>
      </w:pPr>
      <w:r w:rsidRPr="00162DF3">
        <w:t>«</w:t>
      </w:r>
      <w:r w:rsidR="00162DF3">
        <w:t>24</w:t>
      </w:r>
      <w:r w:rsidR="004871F8" w:rsidRPr="00162DF3">
        <w:t>»</w:t>
      </w:r>
      <w:r w:rsidRPr="00162DF3">
        <w:t xml:space="preserve"> </w:t>
      </w:r>
      <w:r w:rsidR="00162DF3">
        <w:t>марта</w:t>
      </w:r>
      <w:r w:rsidR="004871F8" w:rsidRPr="00162DF3">
        <w:t xml:space="preserve"> 201</w:t>
      </w:r>
      <w:r w:rsidR="00E94F1B" w:rsidRPr="00162DF3">
        <w:t>3</w:t>
      </w:r>
      <w:r w:rsidR="004871F8" w:rsidRPr="00162DF3">
        <w:t>г.</w:t>
      </w:r>
    </w:p>
    <w:sectPr w:rsidR="0035469B" w:rsidRPr="00162DF3" w:rsidSect="00E877A9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66CA"/>
    <w:multiLevelType w:val="hybridMultilevel"/>
    <w:tmpl w:val="E056F2B6"/>
    <w:lvl w:ilvl="0" w:tplc="FF2AA0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27260C"/>
    <w:multiLevelType w:val="hybridMultilevel"/>
    <w:tmpl w:val="63AC22B8"/>
    <w:lvl w:ilvl="0" w:tplc="ECCCD1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1E45EA"/>
    <w:multiLevelType w:val="hybridMultilevel"/>
    <w:tmpl w:val="FB2C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0C19"/>
    <w:multiLevelType w:val="hybridMultilevel"/>
    <w:tmpl w:val="6E3EC6FE"/>
    <w:lvl w:ilvl="0" w:tplc="FD4AC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2532497">
    <w:abstractNumId w:val="1"/>
  </w:num>
  <w:num w:numId="2" w16cid:durableId="79838582">
    <w:abstractNumId w:val="2"/>
  </w:num>
  <w:num w:numId="3" w16cid:durableId="664556855">
    <w:abstractNumId w:val="3"/>
  </w:num>
  <w:num w:numId="4" w16cid:durableId="194395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0D"/>
    <w:rsid w:val="0008250B"/>
    <w:rsid w:val="000A3B19"/>
    <w:rsid w:val="000C37E3"/>
    <w:rsid w:val="00162DF3"/>
    <w:rsid w:val="00191043"/>
    <w:rsid w:val="0019130C"/>
    <w:rsid w:val="001C7581"/>
    <w:rsid w:val="0022590E"/>
    <w:rsid w:val="002F7F39"/>
    <w:rsid w:val="00350587"/>
    <w:rsid w:val="0035469B"/>
    <w:rsid w:val="0037510D"/>
    <w:rsid w:val="003D03F9"/>
    <w:rsid w:val="003E2AF7"/>
    <w:rsid w:val="004871F8"/>
    <w:rsid w:val="004F1DBD"/>
    <w:rsid w:val="00604778"/>
    <w:rsid w:val="00676B11"/>
    <w:rsid w:val="006A772A"/>
    <w:rsid w:val="0070656C"/>
    <w:rsid w:val="00852300"/>
    <w:rsid w:val="009213C1"/>
    <w:rsid w:val="00943DE5"/>
    <w:rsid w:val="00976C79"/>
    <w:rsid w:val="009F1749"/>
    <w:rsid w:val="00A8773C"/>
    <w:rsid w:val="00AA4B15"/>
    <w:rsid w:val="00B00DBD"/>
    <w:rsid w:val="00B6117D"/>
    <w:rsid w:val="00B95DFF"/>
    <w:rsid w:val="00BD4AA2"/>
    <w:rsid w:val="00C66C15"/>
    <w:rsid w:val="00CD0C20"/>
    <w:rsid w:val="00D421D9"/>
    <w:rsid w:val="00DF180D"/>
    <w:rsid w:val="00E73F08"/>
    <w:rsid w:val="00E877A9"/>
    <w:rsid w:val="00E94F1B"/>
    <w:rsid w:val="00EB08F0"/>
    <w:rsid w:val="00EB2494"/>
    <w:rsid w:val="00F017DD"/>
    <w:rsid w:val="00F30CD2"/>
    <w:rsid w:val="00F83AEC"/>
    <w:rsid w:val="00F9643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48E6F"/>
  <w15:chartTrackingRefBased/>
  <w15:docId w15:val="{351C6DA2-9743-924B-B45F-1EF099F1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66C15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43DE5"/>
  </w:style>
  <w:style w:type="paragraph" w:customStyle="1" w:styleId="ConsPlusNormal">
    <w:name w:val="ConsPlusNormal"/>
    <w:rsid w:val="00852300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4F1D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9EC639A1D730A678190DA0CE14F8DC8A711C74D0DC8DF350D70E7B520AAF75129A8AD17638B84T90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09EC639A1D730A678190DA0CE14F8DC8A712C14A08C8DF350D70E7B520AAF75129A8AE1260T80FC" TargetMode="External"/><Relationship Id="rId12" Type="http://schemas.openxmlformats.org/officeDocument/2006/relationships/hyperlink" Target="consultantplus://offline/ref=7AD6F95BBFCBC07199089FD29538C883D756E19C80388EEEB5DB82F0D8958FDDC44053BB5818AC1BGEB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k-legal.ru" TargetMode="External"/><Relationship Id="rId11" Type="http://schemas.openxmlformats.org/officeDocument/2006/relationships/hyperlink" Target="consultantplus://offline/ref=7AD6F95BBFCBC07199089FD29538C883D756E19C80388EEEB5DB82F0D8958FDDC44053B85D19GABA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09EC639A1D730A678190DA0CE14F8DC8A711C74D0DC8DF350D70E7B520AAF75129A8AD17638B86T90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9EC639A1D730A678190DA0CE14F8DC8A711C74D0DC8DF350D70E7B520AAF75129A8AD17638B84T90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города Москвы</vt:lpstr>
    </vt:vector>
  </TitlesOfParts>
  <Company>3003</Company>
  <LinksUpToDate>false</LinksUpToDate>
  <CharactersWithSpaces>8239</CharactersWithSpaces>
  <SharedDoc>false</SharedDoc>
  <HLinks>
    <vt:vector size="54" baseType="variant">
      <vt:variant>
        <vt:i4>2293820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consultantplus://offline/ref=7AD6F95BBFCBC07199089FD29538C883D756E19C80388EEEB5DB82F0D8958FDDC44053BB5818AC1BGEB7D</vt:lpwstr>
      </vt:variant>
      <vt:variant>
        <vt:lpwstr/>
      </vt:variant>
      <vt:variant>
        <vt:i4>2293820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consultantplus://offline/ref=7AD6F95BBFCBC07199089FD29538C883D756E19C80388EEEB5DB82F0D8958FDDC44053BB5818AC1BGEB7D</vt:lpwstr>
      </vt:variant>
      <vt:variant>
        <vt:lpwstr/>
      </vt:variant>
      <vt:variant>
        <vt:i4>2293820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consultantplus://offline/ref=7AD6F95BBFCBC07199089FD29538C883D756E19C80388EEEB5DB82F0D8958FDDC44053BB5818AC1BGEB7D</vt:lpwstr>
      </vt:variant>
      <vt:variant>
        <vt:lpwstr/>
      </vt:variant>
      <vt:variant>
        <vt:i4>7536744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consultantplus://offline/ref=7AD6F95BBFCBC07199089FD29538C883D756E19C80388EEEB5DB82F0D8958FDDC44053B85D19GABAD</vt:lpwstr>
      </vt:variant>
      <vt:variant>
        <vt:lpwstr/>
      </vt:variant>
      <vt:variant>
        <vt:i4>6815840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consultantplus://offline/ref=8309EC639A1D730A678190DA0CE14F8DC8A711C74D0DC8DF350D70E7B520AAF75129A8AD17638B86T90DC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consultantplus://offline/ref=8309EC639A1D730A678190DA0CE14F8DC8A711C74D0DC8DF350D70E7B520AAF75129A8AD17638B84T907C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consultantplus://offline/ref=8309EC639A1D730A678190DA0CE14F8DC8A711C74D0DC8DF350D70E7B520AAF75129A8AD17638B84T908C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consultantplus://offline/ref=8309EC639A1D730A678190DA0CE14F8DC8A712C14A08C8DF350D70E7B520AAF75129A8AE1260T80FC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mailto:info@msk-legal.ru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города Москвы</dc:title>
  <dc:subject/>
  <dc:creator>Kan</dc:creator>
  <cp:keywords/>
  <cp:lastModifiedBy>Ксения Басаргина</cp:lastModifiedBy>
  <cp:revision>2</cp:revision>
  <cp:lastPrinted>2010-03-25T11:45:00Z</cp:lastPrinted>
  <dcterms:created xsi:type="dcterms:W3CDTF">2023-08-16T20:47:00Z</dcterms:created>
  <dcterms:modified xsi:type="dcterms:W3CDTF">2023-08-16T20:47:00Z</dcterms:modified>
</cp:coreProperties>
</file>