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9F4" w:rsidRDefault="00177F17">
      <w:pPr>
        <w:tabs>
          <w:tab w:val="center" w:pos="4677"/>
        </w:tabs>
        <w:spacing w:after="0" w:line="192" w:lineRule="auto"/>
        <w:ind w:left="-127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Адвокатское бюро г. Москвы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24765</wp:posOffset>
            </wp:positionH>
            <wp:positionV relativeFrom="paragraph">
              <wp:posOffset>-5714</wp:posOffset>
            </wp:positionV>
            <wp:extent cx="2210435" cy="712470"/>
            <wp:effectExtent l="0" t="0" r="0" b="0"/>
            <wp:wrapNone/>
            <wp:docPr id="2" name="image1.jpg" descr="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ланк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49F4" w:rsidRDefault="00177F17">
      <w:pPr>
        <w:tabs>
          <w:tab w:val="center" w:pos="4677"/>
        </w:tabs>
        <w:spacing w:after="0" w:line="192" w:lineRule="auto"/>
        <w:ind w:left="-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«Москоу лигал» </w:t>
      </w:r>
    </w:p>
    <w:p w:rsidR="003449F4" w:rsidRDefault="00177F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129626, г. Москва, Проспект мира, д. 102, стр.30</w:t>
      </w:r>
    </w:p>
    <w:p w:rsidR="003449F4" w:rsidRPr="007B5B83" w:rsidRDefault="00177F17">
      <w:pPr>
        <w:tabs>
          <w:tab w:val="left" w:pos="19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7B5B83">
        <w:rPr>
          <w:rFonts w:ascii="Times New Roman" w:eastAsia="Times New Roman" w:hAnsi="Times New Roman" w:cs="Times New Roman"/>
          <w:sz w:val="24"/>
          <w:szCs w:val="24"/>
          <w:lang w:val="en-US"/>
        </w:rPr>
        <w:t>.: 8(495)664-55-96, 8(925)664-55-76</w:t>
      </w:r>
    </w:p>
    <w:p w:rsidR="003449F4" w:rsidRPr="007B5B83" w:rsidRDefault="00177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5B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msk-legal.ru </w:t>
      </w:r>
      <w:hyperlink r:id="rId7">
        <w:r w:rsidRPr="007B5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info@msk-legal.ru</w:t>
        </w:r>
      </w:hyperlink>
      <w:r w:rsidRPr="007B5B8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449F4" w:rsidRDefault="00CF5A75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192" w:lineRule="auto"/>
        <w:rPr>
          <w:sz w:val="24"/>
          <w:szCs w:val="24"/>
        </w:rPr>
      </w:pPr>
      <w:r>
        <w:rPr>
          <w:noProof/>
        </w:rPr>
        <w:pict w14:anchorId="62F5942F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3449F4" w:rsidRDefault="00177F1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ООО «Акватория»</w:t>
      </w:r>
    </w:p>
    <w:p w:rsidR="003449F4" w:rsidRDefault="00177F1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ОГРН: 1027700060497, ИНН: 7712006051</w:t>
      </w:r>
    </w:p>
    <w:p w:rsidR="003449F4" w:rsidRDefault="00177F1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125445, г. Москва, Ленинградское ш., д. 69, к. 2, пом. 3Н</w:t>
      </w:r>
    </w:p>
    <w:p w:rsidR="003449F4" w:rsidRDefault="003449F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9F4" w:rsidRDefault="00177F1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представителя </w:t>
      </w:r>
      <w:r w:rsidR="00F245CB"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9F4" w:rsidRDefault="00177F1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Городилова Никиты Сергеевича</w:t>
      </w:r>
    </w:p>
    <w:p w:rsidR="003449F4" w:rsidRDefault="00177F1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129626, г. Москва, Проспект Мира, д.102, стр.30</w:t>
      </w:r>
    </w:p>
    <w:p w:rsidR="003449F4" w:rsidRDefault="00177F1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Адвокатское бюро «Москоу Лигал»</w:t>
      </w:r>
    </w:p>
    <w:p w:rsidR="003449F4" w:rsidRDefault="00177F1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info@msk-legal.ru</w:t>
      </w:r>
    </w:p>
    <w:p w:rsidR="003449F4" w:rsidRDefault="003449F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9F4" w:rsidRDefault="00177F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Досудебная претензия</w:t>
      </w:r>
    </w:p>
    <w:p w:rsidR="003449F4" w:rsidRDefault="0017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 ООО «Акватория» (далее – «Застройщик) и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(далее-«Потребитель») заключен Договор участия в долевом строительстве № AQT-02/2021-0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-B1/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 2021 года (далее – «Договор»).</w:t>
      </w:r>
    </w:p>
    <w:p w:rsidR="003449F4" w:rsidRDefault="00F2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177F17">
        <w:rPr>
          <w:rFonts w:ascii="Times New Roman" w:eastAsia="Times New Roman" w:hAnsi="Times New Roman" w:cs="Times New Roman"/>
          <w:sz w:val="24"/>
          <w:szCs w:val="24"/>
        </w:rPr>
        <w:t xml:space="preserve">.04.2022 между Сторонами подписан передаточный акт по Договору, в соответствии с которым Потребитель принял квартиру №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77F17">
        <w:rPr>
          <w:rFonts w:ascii="Times New Roman" w:eastAsia="Times New Roman" w:hAnsi="Times New Roman" w:cs="Times New Roman"/>
          <w:sz w:val="24"/>
          <w:szCs w:val="24"/>
        </w:rPr>
        <w:t xml:space="preserve">0, расположенную по адресу: г. Москва, </w:t>
      </w:r>
      <w:r>
        <w:rPr>
          <w:rFonts w:ascii="Times New Roman" w:eastAsia="Times New Roman" w:hAnsi="Times New Roman" w:cs="Times New Roman"/>
          <w:sz w:val="24"/>
          <w:szCs w:val="24"/>
        </w:rPr>
        <w:t>Проспект Мира, д. 102, стр. 30</w:t>
      </w:r>
      <w:r w:rsidR="00177F17">
        <w:rPr>
          <w:rFonts w:ascii="Times New Roman" w:eastAsia="Times New Roman" w:hAnsi="Times New Roman" w:cs="Times New Roman"/>
          <w:sz w:val="24"/>
          <w:szCs w:val="24"/>
        </w:rPr>
        <w:t xml:space="preserve">. Вместе с тем, Потребителем обнаружена масса недостатков (дефектов) качества квартиры. Требование о возмещении расходов по устранению недостатков выполненной работы было адресовано ООО «Акватория»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177F17">
        <w:rPr>
          <w:rFonts w:ascii="Times New Roman" w:eastAsia="Times New Roman" w:hAnsi="Times New Roman" w:cs="Times New Roman"/>
          <w:sz w:val="24"/>
          <w:szCs w:val="24"/>
        </w:rPr>
        <w:t xml:space="preserve">.10.2022. В связи с неудовлетворением требования потребителя в установленный срок, вопрос о возмещении убытков </w:t>
      </w: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177F17">
        <w:rPr>
          <w:rFonts w:ascii="Times New Roman" w:eastAsia="Times New Roman" w:hAnsi="Times New Roman" w:cs="Times New Roman"/>
          <w:sz w:val="24"/>
          <w:szCs w:val="24"/>
        </w:rPr>
        <w:t xml:space="preserve"> был передан на рассмотрение Головинского районного суда города Москвы, дело 02-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 w:rsidR="00177F17">
        <w:rPr>
          <w:rFonts w:ascii="Times New Roman" w:eastAsia="Times New Roman" w:hAnsi="Times New Roman" w:cs="Times New Roman"/>
          <w:sz w:val="24"/>
          <w:szCs w:val="24"/>
        </w:rPr>
        <w:t>/2023.</w:t>
      </w:r>
    </w:p>
    <w:p w:rsidR="00B06A61" w:rsidRDefault="0017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Уже после предъявления первоначальной претензии от 0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.10.2022, когда наступили холода,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обнаружила</w:t>
      </w:r>
      <w:r w:rsidR="0048736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недостатки переданного имущества, </w:t>
      </w:r>
      <w:r w:rsidR="00B06A61">
        <w:rPr>
          <w:rFonts w:ascii="Times New Roman" w:eastAsia="Times New Roman" w:hAnsi="Times New Roman" w:cs="Times New Roman"/>
          <w:sz w:val="24"/>
          <w:szCs w:val="24"/>
        </w:rPr>
        <w:t xml:space="preserve">выразившиеся в некачественной </w:t>
      </w:r>
      <w:r w:rsidR="00B06A61" w:rsidRPr="00B06A61">
        <w:rPr>
          <w:rFonts w:ascii="Times New Roman" w:eastAsia="Times New Roman" w:hAnsi="Times New Roman" w:cs="Times New Roman"/>
          <w:sz w:val="24"/>
          <w:szCs w:val="24"/>
        </w:rPr>
        <w:t>сборке со стороны фасада между фасадными панелям</w:t>
      </w:r>
      <w:r w:rsidR="00B06A61">
        <w:rPr>
          <w:rFonts w:ascii="Times New Roman" w:eastAsia="Times New Roman" w:hAnsi="Times New Roman" w:cs="Times New Roman"/>
          <w:sz w:val="24"/>
          <w:szCs w:val="24"/>
        </w:rPr>
        <w:t xml:space="preserve"> и некачественной теплоизоляции оконных блоков и </w:t>
      </w:r>
      <w:r w:rsidR="00E771A3">
        <w:rPr>
          <w:rFonts w:ascii="Times New Roman" w:eastAsia="Times New Roman" w:hAnsi="Times New Roman" w:cs="Times New Roman"/>
          <w:sz w:val="24"/>
          <w:szCs w:val="24"/>
        </w:rPr>
        <w:t xml:space="preserve">мест примыкания </w:t>
      </w:r>
      <w:r w:rsidR="00E771A3" w:rsidRPr="00E771A3">
        <w:rPr>
          <w:rFonts w:ascii="Times New Roman" w:eastAsia="Times New Roman" w:hAnsi="Times New Roman" w:cs="Times New Roman"/>
          <w:sz w:val="24"/>
          <w:szCs w:val="24"/>
        </w:rPr>
        <w:t>горизонтальных и вертикальных импостов</w:t>
      </w:r>
      <w:r w:rsidR="00E771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9F4" w:rsidRDefault="00177F17" w:rsidP="00E77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подтверждения данного обстоятельства,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обратилась к специалисту Общества с ограниченной ответственностью «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области инженерных изысканий и архитектурно-строительного проектирования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ФИО-2</w:t>
      </w:r>
      <w:r>
        <w:rPr>
          <w:rFonts w:ascii="Times New Roman" w:eastAsia="Times New Roman" w:hAnsi="Times New Roman" w:cs="Times New Roman"/>
          <w:sz w:val="24"/>
          <w:szCs w:val="24"/>
        </w:rPr>
        <w:t>, который произвел тепловизионное исследование температурного режима различных поверхностей в квартире №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расположенной по адресу: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г. Москва, Проспект Мира, д. 102, стр. 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77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исследования был составлен «Тепловизионный Осмотр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.01.2023» (прилагается), который подтверждает доводы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том, что </w:t>
      </w:r>
      <w:r w:rsidR="00E771A3">
        <w:rPr>
          <w:rFonts w:ascii="Times New Roman" w:eastAsia="Times New Roman" w:hAnsi="Times New Roman" w:cs="Times New Roman"/>
          <w:sz w:val="24"/>
          <w:szCs w:val="24"/>
        </w:rPr>
        <w:t>допущено п</w:t>
      </w:r>
      <w:r w:rsidR="00E771A3" w:rsidRPr="00E771A3">
        <w:rPr>
          <w:rFonts w:ascii="Times New Roman" w:eastAsia="Times New Roman" w:hAnsi="Times New Roman" w:cs="Times New Roman"/>
          <w:sz w:val="24"/>
          <w:szCs w:val="24"/>
        </w:rPr>
        <w:t>онижение температур более 4 градусов, что говорит о некачественной сборке со стороны фасада между фасадными панелями</w:t>
      </w:r>
      <w:r w:rsidR="00D7043D">
        <w:rPr>
          <w:rFonts w:ascii="Times New Roman" w:eastAsia="Times New Roman" w:hAnsi="Times New Roman" w:cs="Times New Roman"/>
          <w:sz w:val="24"/>
          <w:szCs w:val="24"/>
        </w:rPr>
        <w:t>. Сказанное означает, что</w:t>
      </w:r>
      <w:r w:rsidR="00E771A3" w:rsidRPr="00E771A3">
        <w:rPr>
          <w:rFonts w:ascii="Times New Roman" w:eastAsia="Times New Roman" w:hAnsi="Times New Roman" w:cs="Times New Roman"/>
          <w:sz w:val="24"/>
          <w:szCs w:val="24"/>
        </w:rPr>
        <w:t xml:space="preserve"> имеются пропуски между блочной кладкой. По оконным блокам в местах примыкания горизонтальных и вертикальных импостов, в створке и уплотнительной резинке имеются щели и неплотное примыкание.</w:t>
      </w:r>
    </w:p>
    <w:p w:rsidR="003449F4" w:rsidRDefault="0017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 1 ст. 29 Закона «О защите прав потребителей» потребитель при обнаружении недостатков выполненной работы (оказанной услуги) вправе потребовать безвозмездного устранения недостатков выполненной работы (оказанной услуги). </w:t>
      </w:r>
    </w:p>
    <w:p w:rsidR="003449F4" w:rsidRDefault="0017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Прошу по получении настоящей досудебной претензии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незамедлительно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связаться с представителем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: Городиловым Никитой Сергеевичем (телефон: 8 (925)171-57-17). В противном случае, на ближайшем судебном заседании Головинского районного суда города Москвы по делу 02-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</w:rPr>
        <w:t>/2023 требования, изложенные в данной претензии, будут воплощены в новый иск.</w:t>
      </w:r>
    </w:p>
    <w:p w:rsidR="003449F4" w:rsidRDefault="00344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9F4" w:rsidRDefault="0017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3449F4" w:rsidRDefault="00177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Тепловизионный Осмотр 11.01.2023;</w:t>
      </w:r>
    </w:p>
    <w:p w:rsidR="003449F4" w:rsidRDefault="00177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 на представителя.</w:t>
      </w:r>
    </w:p>
    <w:p w:rsidR="003449F4" w:rsidRDefault="0034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9F4" w:rsidRDefault="0017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r w:rsidR="00F245CB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____________________/Городилов Н.С.</w:t>
      </w:r>
    </w:p>
    <w:p w:rsidR="003449F4" w:rsidRDefault="00177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7043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43D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7043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449F4" w:rsidRDefault="00344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9F4" w:rsidRDefault="003449F4"/>
    <w:sectPr w:rsidR="003449F4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D0107"/>
    <w:multiLevelType w:val="multilevel"/>
    <w:tmpl w:val="157821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2952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F4"/>
    <w:rsid w:val="00177F17"/>
    <w:rsid w:val="001C26AF"/>
    <w:rsid w:val="003449F4"/>
    <w:rsid w:val="00487361"/>
    <w:rsid w:val="007B5B83"/>
    <w:rsid w:val="00843733"/>
    <w:rsid w:val="00AC0AF9"/>
    <w:rsid w:val="00B06A61"/>
    <w:rsid w:val="00CF5A75"/>
    <w:rsid w:val="00D7043D"/>
    <w:rsid w:val="00E03A46"/>
    <w:rsid w:val="00E71F77"/>
    <w:rsid w:val="00E771A3"/>
    <w:rsid w:val="00F1450A"/>
    <w:rsid w:val="00F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5CE2"/>
  <w15:docId w15:val="{05FB0453-295C-4D53-9D9B-C7E6C634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5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60D5B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sk-leg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84xhCUv+uN8udlcJQO75Bi5+qw==">AMUW2mWvuaSgNpkIdFiHy1ElMaPvLY3hJzDyYCYYz1ZfvIUCBuABynoR7sHSd9WxQuvAJP9V5Ace4fotyhYjs5JYImaV8H3Mk4F+hyChJOc7M/5NyDUO9dE=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Zlovred</dc:creator>
  <cp:lastModifiedBy>Ксения Басаргина</cp:lastModifiedBy>
  <cp:revision>2</cp:revision>
  <dcterms:created xsi:type="dcterms:W3CDTF">2023-08-16T19:58:00Z</dcterms:created>
  <dcterms:modified xsi:type="dcterms:W3CDTF">2023-08-16T19:58:00Z</dcterms:modified>
</cp:coreProperties>
</file>