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6E" w:rsidRPr="008D1F96" w:rsidRDefault="00280D6E" w:rsidP="00280D6E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</w:rPr>
        <w:tab/>
      </w:r>
      <w:r w:rsidRPr="008D1F96">
        <w:rPr>
          <w:rFonts w:ascii="Times New Roman" w:hAnsi="Times New Roman"/>
          <w:sz w:val="32"/>
          <w:szCs w:val="36"/>
        </w:rPr>
        <w:t xml:space="preserve">             </w:t>
      </w:r>
      <w:r w:rsidRPr="008D1F96">
        <w:rPr>
          <w:rFonts w:ascii="Times New Roman" w:hAnsi="Times New Roman"/>
          <w:b/>
          <w:sz w:val="28"/>
          <w:szCs w:val="36"/>
        </w:rPr>
        <w:t>Адвокатское бюро г. Москвы</w:t>
      </w:r>
    </w:p>
    <w:p w:rsidR="00280D6E" w:rsidRPr="008D1F96" w:rsidRDefault="00280D6E" w:rsidP="00280D6E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sz w:val="32"/>
          <w:szCs w:val="36"/>
        </w:rPr>
      </w:pPr>
      <w:r w:rsidRPr="008D1F96">
        <w:rPr>
          <w:rFonts w:ascii="Times New Roman" w:hAnsi="Times New Roman"/>
          <w:b/>
          <w:sz w:val="28"/>
          <w:szCs w:val="36"/>
        </w:rPr>
        <w:t xml:space="preserve"> «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Москоу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Pr="008D1F96">
        <w:rPr>
          <w:rFonts w:ascii="Times New Roman" w:hAnsi="Times New Roman"/>
          <w:b/>
          <w:sz w:val="28"/>
          <w:szCs w:val="36"/>
        </w:rPr>
        <w:t>лигал</w:t>
      </w:r>
      <w:proofErr w:type="spellEnd"/>
      <w:r w:rsidRPr="008D1F96">
        <w:rPr>
          <w:rFonts w:ascii="Times New Roman" w:hAnsi="Times New Roman"/>
          <w:b/>
          <w:sz w:val="28"/>
          <w:szCs w:val="36"/>
        </w:rPr>
        <w:t>»</w:t>
      </w:r>
      <w:r w:rsidRPr="008D1F96">
        <w:rPr>
          <w:rFonts w:ascii="Times New Roman" w:eastAsia="Times New Roman" w:hAnsi="Times New Roman"/>
          <w:b/>
          <w:sz w:val="16"/>
          <w:szCs w:val="20"/>
        </w:rPr>
        <w:t xml:space="preserve"> </w:t>
      </w:r>
    </w:p>
    <w:p w:rsidR="00F335E5" w:rsidRPr="00250316" w:rsidRDefault="00280D6E" w:rsidP="00F335E5">
      <w:pPr>
        <w:pStyle w:val="a5"/>
        <w:ind w:left="4962"/>
        <w:jc w:val="right"/>
        <w:rPr>
          <w:rFonts w:ascii="Times New Roman" w:hAnsi="Times New Roman" w:cs="Times New Roman"/>
        </w:rPr>
      </w:pPr>
      <w:r w:rsidRPr="008D1F96">
        <w:rPr>
          <w:rFonts w:ascii="Times New Roman" w:eastAsia="Times New Roman" w:hAnsi="Times New Roman"/>
          <w:szCs w:val="20"/>
        </w:rPr>
        <w:tab/>
      </w:r>
      <w:r w:rsidRPr="008D1F96">
        <w:rPr>
          <w:rFonts w:ascii="Times New Roman" w:eastAsia="Times New Roman" w:hAnsi="Times New Roman"/>
          <w:szCs w:val="20"/>
        </w:rPr>
        <w:tab/>
        <w:t>101000, г. Москва, Лубянский пр., д. 15/2;</w:t>
      </w:r>
      <w:r>
        <w:rPr>
          <w:rFonts w:ascii="Times New Roman" w:eastAsia="Times New Roman" w:hAnsi="Times New Roman"/>
          <w:szCs w:val="20"/>
        </w:rPr>
        <w:br/>
      </w:r>
      <w:r w:rsidRPr="008D1F96">
        <w:rPr>
          <w:rFonts w:ascii="Times New Roman" w:eastAsia="Times New Roman" w:hAnsi="Times New Roman"/>
          <w:szCs w:val="20"/>
        </w:rPr>
        <w:t xml:space="preserve"> тел</w:t>
      </w:r>
      <w:r w:rsidRPr="00E554D6">
        <w:rPr>
          <w:rFonts w:ascii="Times New Roman" w:eastAsia="Times New Roman" w:hAnsi="Times New Roman"/>
          <w:szCs w:val="20"/>
        </w:rPr>
        <w:t>.: 8(495)664-55-96, 8(925)664-55-76</w:t>
      </w:r>
      <w:r>
        <w:rPr>
          <w:rFonts w:ascii="Times New Roman" w:eastAsia="Times New Roman" w:hAnsi="Times New Roman"/>
          <w:szCs w:val="20"/>
        </w:rPr>
        <w:br/>
      </w:r>
      <w:hyperlink r:id="rId7" w:history="1">
        <w:r w:rsidRPr="008D1F96">
          <w:rPr>
            <w:rStyle w:val="a4"/>
            <w:rFonts w:ascii="Times New Roman" w:eastAsia="Times New Roman" w:hAnsi="Times New Roman"/>
            <w:lang w:val="en-US"/>
          </w:rPr>
          <w:t>info</w:t>
        </w:r>
        <w:r w:rsidRPr="00E554D6">
          <w:rPr>
            <w:rStyle w:val="a4"/>
            <w:rFonts w:ascii="Times New Roman" w:eastAsia="Times New Roman" w:hAnsi="Times New Roman"/>
          </w:rPr>
          <w:t>@</w:t>
        </w:r>
        <w:proofErr w:type="spellStart"/>
        <w:r w:rsidRPr="008D1F96">
          <w:rPr>
            <w:rStyle w:val="a4"/>
            <w:rFonts w:ascii="Times New Roman" w:eastAsia="Times New Roman" w:hAnsi="Times New Roman"/>
            <w:lang w:val="en-US"/>
          </w:rPr>
          <w:t>msk</w:t>
        </w:r>
        <w:proofErr w:type="spellEnd"/>
        <w:r w:rsidRPr="00E554D6">
          <w:rPr>
            <w:rStyle w:val="a4"/>
            <w:rFonts w:ascii="Times New Roman" w:eastAsia="Times New Roman" w:hAnsi="Times New Roman"/>
          </w:rPr>
          <w:t>-</w:t>
        </w:r>
        <w:r w:rsidRPr="008D1F96">
          <w:rPr>
            <w:rStyle w:val="a4"/>
            <w:rFonts w:ascii="Times New Roman" w:eastAsia="Times New Roman" w:hAnsi="Times New Roman"/>
            <w:lang w:val="en-US"/>
          </w:rPr>
          <w:t>legal</w:t>
        </w:r>
        <w:r w:rsidRPr="00E554D6">
          <w:rPr>
            <w:rStyle w:val="a4"/>
            <w:rFonts w:ascii="Times New Roman" w:eastAsia="Times New Roman" w:hAnsi="Times New Roman"/>
          </w:rPr>
          <w:t>.</w:t>
        </w:r>
        <w:proofErr w:type="spellStart"/>
        <w:r w:rsidRPr="008D1F96">
          <w:rPr>
            <w:rStyle w:val="a4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Pr="00E554D6">
        <w:rPr>
          <w:rFonts w:ascii="Times New Roman" w:eastAsia="Times New Roman" w:hAnsi="Times New Roman"/>
          <w:szCs w:val="20"/>
        </w:rPr>
        <w:t xml:space="preserve">; </w:t>
      </w:r>
      <w:r>
        <w:rPr>
          <w:rFonts w:ascii="Times New Roman" w:eastAsia="Times New Roman" w:hAnsi="Times New Roman"/>
          <w:szCs w:val="20"/>
        </w:rPr>
        <w:br/>
      </w:r>
      <w:r w:rsidRPr="00250316">
        <w:rPr>
          <w:rFonts w:ascii="Times New Roman" w:hAnsi="Times New Roman" w:cs="Times New Roman"/>
        </w:rPr>
        <w:t xml:space="preserve">Сайт бюро </w:t>
      </w:r>
      <w:hyperlink r:id="rId8" w:history="1">
        <w:r w:rsidRPr="00F02718">
          <w:rPr>
            <w:rStyle w:val="a4"/>
            <w:rFonts w:ascii="Times New Roman" w:hAnsi="Times New Roman" w:cs="Times New Roman"/>
          </w:rPr>
          <w:t>https://msk-legal.ru/</w:t>
        </w:r>
      </w:hyperlink>
      <w:r>
        <w:rPr>
          <w:rFonts w:ascii="Times New Roman" w:hAnsi="Times New Roman"/>
        </w:rPr>
        <w:br/>
      </w:r>
      <w:r w:rsidRPr="00250316">
        <w:rPr>
          <w:rFonts w:ascii="Times New Roman" w:hAnsi="Times New Roman" w:cs="Times New Roman"/>
        </w:rPr>
        <w:t>Услуги адвоката по уголовным делам</w:t>
      </w:r>
      <w:r>
        <w:rPr>
          <w:rFonts w:ascii="Times New Roman" w:hAnsi="Times New Roman"/>
        </w:rPr>
        <w:br/>
      </w:r>
      <w:hyperlink r:id="rId9" w:history="1">
        <w:r w:rsidRPr="00F02718">
          <w:rPr>
            <w:rStyle w:val="a4"/>
            <w:rFonts w:ascii="Times New Roman" w:hAnsi="Times New Roman" w:cs="Times New Roman"/>
          </w:rPr>
          <w:t>https://msk-legal.ru/advokat_po_ugolovnym_delam/</w:t>
        </w:r>
      </w:hyperlink>
      <w:r w:rsidR="00F335E5" w:rsidRPr="00F335E5">
        <w:rPr>
          <w:rFonts w:ascii="Times New Roman" w:hAnsi="Times New Roman"/>
        </w:rPr>
        <w:t xml:space="preserve"> </w:t>
      </w:r>
      <w:r w:rsidR="00F335E5" w:rsidRPr="00250316">
        <w:rPr>
          <w:rFonts w:ascii="Times New Roman" w:hAnsi="Times New Roman" w:cs="Times New Roman"/>
        </w:rPr>
        <w:t>Услуги адвоката по мошенничеству</w:t>
      </w:r>
    </w:p>
    <w:p w:rsidR="00280D6E" w:rsidRPr="00280D6E" w:rsidRDefault="00F335E5" w:rsidP="00F335E5">
      <w:pPr>
        <w:jc w:val="right"/>
        <w:rPr>
          <w:rFonts w:eastAsia="Times New Roman"/>
          <w:szCs w:val="20"/>
        </w:rPr>
      </w:pPr>
      <w:hyperlink r:id="rId10" w:history="1">
        <w:r w:rsidRPr="00F02718">
          <w:rPr>
            <w:rStyle w:val="a4"/>
            <w:rFonts w:ascii="Times New Roman" w:hAnsi="Times New Roman"/>
          </w:rPr>
          <w:t>https</w:t>
        </w:r>
        <w:r w:rsidRPr="00250316">
          <w:rPr>
            <w:rStyle w:val="a4"/>
            <w:rFonts w:ascii="Times New Roman" w:hAnsi="Times New Roman"/>
          </w:rPr>
          <w:t>://</w:t>
        </w:r>
        <w:r w:rsidRPr="00F02718">
          <w:rPr>
            <w:rStyle w:val="a4"/>
            <w:rFonts w:ascii="Times New Roman" w:hAnsi="Times New Roman"/>
          </w:rPr>
          <w:t>msk</w:t>
        </w:r>
        <w:r w:rsidRPr="00250316">
          <w:rPr>
            <w:rStyle w:val="a4"/>
            <w:rFonts w:ascii="Times New Roman" w:hAnsi="Times New Roman"/>
          </w:rPr>
          <w:t>-</w:t>
        </w:r>
        <w:r w:rsidRPr="00F02718">
          <w:rPr>
            <w:rStyle w:val="a4"/>
            <w:rFonts w:ascii="Times New Roman" w:hAnsi="Times New Roman"/>
          </w:rPr>
          <w:t>legal</w:t>
        </w:r>
        <w:r w:rsidRPr="00250316">
          <w:rPr>
            <w:rStyle w:val="a4"/>
            <w:rFonts w:ascii="Times New Roman" w:hAnsi="Times New Roman"/>
          </w:rPr>
          <w:t>.</w:t>
        </w:r>
        <w:r w:rsidRPr="00F02718">
          <w:rPr>
            <w:rStyle w:val="a4"/>
            <w:rFonts w:ascii="Times New Roman" w:hAnsi="Times New Roman"/>
          </w:rPr>
          <w:t>ru</w:t>
        </w:r>
        <w:r w:rsidRPr="00250316">
          <w:rPr>
            <w:rStyle w:val="a4"/>
            <w:rFonts w:ascii="Times New Roman" w:hAnsi="Times New Roman"/>
          </w:rPr>
          <w:t>/</w:t>
        </w:r>
        <w:r w:rsidRPr="00F02718">
          <w:rPr>
            <w:rStyle w:val="a4"/>
            <w:rFonts w:ascii="Times New Roman" w:hAnsi="Times New Roman"/>
          </w:rPr>
          <w:t>advokat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po</w:t>
        </w:r>
        <w:r w:rsidRPr="00250316">
          <w:rPr>
            <w:rStyle w:val="a4"/>
            <w:rFonts w:ascii="Times New Roman" w:hAnsi="Times New Roman"/>
          </w:rPr>
          <w:t>_</w:t>
        </w:r>
        <w:r w:rsidRPr="00F02718">
          <w:rPr>
            <w:rStyle w:val="a4"/>
            <w:rFonts w:ascii="Times New Roman" w:hAnsi="Times New Roman"/>
          </w:rPr>
          <w:t>moshennichestvu</w:t>
        </w:r>
        <w:r w:rsidRPr="00250316">
          <w:rPr>
            <w:rStyle w:val="a4"/>
            <w:rFonts w:ascii="Times New Roman" w:hAnsi="Times New Roman"/>
          </w:rPr>
          <w:t>/</w:t>
        </w:r>
      </w:hyperlink>
      <w:r w:rsidR="00280D6E" w:rsidRPr="008B2E5D">
        <w:rPr>
          <w:rFonts w:ascii="Times New Roman" w:hAnsi="Times New Roman"/>
          <w:b/>
        </w:rPr>
        <w:pict>
          <v:rect id="_x0000_i1025" style="width:467.75pt;height:1.5pt" o:hralign="center" o:hrstd="t" o:hr="t" fillcolor="#a0a0a0" stroked="f"/>
        </w:pict>
      </w:r>
    </w:p>
    <w:p w:rsidR="00E32D90" w:rsidRDefault="00014901" w:rsidP="00F5642F">
      <w:pPr>
        <w:spacing w:after="0" w:line="240" w:lineRule="auto"/>
        <w:ind w:left="495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Тезисы выступления защитника в прениях сторон </w:t>
      </w:r>
    </w:p>
    <w:p w:rsidR="00E32D90" w:rsidRPr="00E32D90" w:rsidRDefault="00E32D90" w:rsidP="00F5642F">
      <w:pPr>
        <w:spacing w:after="0" w:line="240" w:lineRule="auto"/>
        <w:ind w:left="4950"/>
        <w:jc w:val="both"/>
        <w:rPr>
          <w:rFonts w:ascii="Times New Roman" w:hAnsi="Times New Roman"/>
          <w:b/>
          <w:sz w:val="24"/>
          <w:szCs w:val="24"/>
        </w:rPr>
      </w:pPr>
      <w:r w:rsidRPr="00E32D90">
        <w:rPr>
          <w:rFonts w:ascii="Times New Roman" w:hAnsi="Times New Roman"/>
          <w:b/>
          <w:sz w:val="24"/>
          <w:szCs w:val="24"/>
        </w:rPr>
        <w:t>от адвоката</w:t>
      </w:r>
    </w:p>
    <w:p w:rsidR="00C1111F" w:rsidRDefault="00E32D90" w:rsidP="00F5642F">
      <w:pPr>
        <w:spacing w:after="0" w:line="240" w:lineRule="auto"/>
        <w:ind w:left="4950"/>
        <w:jc w:val="both"/>
        <w:rPr>
          <w:rFonts w:ascii="Times New Roman" w:hAnsi="Times New Roman"/>
          <w:sz w:val="24"/>
          <w:szCs w:val="24"/>
        </w:rPr>
      </w:pPr>
      <w:r w:rsidRPr="00E32D90">
        <w:rPr>
          <w:rFonts w:ascii="Times New Roman" w:hAnsi="Times New Roman"/>
          <w:b/>
          <w:sz w:val="24"/>
          <w:szCs w:val="24"/>
        </w:rPr>
        <w:t>Хоруженко Алексея Сергеевича</w:t>
      </w:r>
    </w:p>
    <w:p w:rsidR="00E32D90" w:rsidRPr="00E32D90" w:rsidRDefault="00E32D90" w:rsidP="00F5642F">
      <w:pPr>
        <w:spacing w:after="0" w:line="240" w:lineRule="auto"/>
        <w:ind w:left="4950"/>
        <w:jc w:val="both"/>
        <w:rPr>
          <w:rFonts w:ascii="Times New Roman" w:hAnsi="Times New Roman"/>
          <w:sz w:val="24"/>
          <w:szCs w:val="24"/>
        </w:rPr>
      </w:pPr>
    </w:p>
    <w:p w:rsidR="00E32D90" w:rsidRPr="00E32D90" w:rsidRDefault="00E32D90" w:rsidP="007F299B">
      <w:pPr>
        <w:spacing w:after="0" w:line="240" w:lineRule="auto"/>
        <w:ind w:left="4950"/>
        <w:jc w:val="both"/>
        <w:rPr>
          <w:rFonts w:ascii="Times New Roman" w:hAnsi="Times New Roman"/>
          <w:b/>
          <w:sz w:val="24"/>
          <w:szCs w:val="24"/>
        </w:rPr>
      </w:pPr>
      <w:r w:rsidRPr="00E32D90">
        <w:rPr>
          <w:rFonts w:ascii="Times New Roman" w:hAnsi="Times New Roman"/>
          <w:b/>
          <w:sz w:val="24"/>
          <w:szCs w:val="24"/>
        </w:rPr>
        <w:t>в</w:t>
      </w:r>
      <w:r w:rsidR="00C1111F">
        <w:rPr>
          <w:rFonts w:ascii="Times New Roman" w:hAnsi="Times New Roman"/>
          <w:b/>
          <w:sz w:val="24"/>
          <w:szCs w:val="24"/>
        </w:rPr>
        <w:t xml:space="preserve"> защиту интересов обвиняемого М.</w:t>
      </w:r>
    </w:p>
    <w:bookmarkEnd w:id="0"/>
    <w:p w:rsidR="00E32D90" w:rsidRPr="00E32D90" w:rsidRDefault="00E32D90" w:rsidP="00F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901" w:rsidRPr="00FE5CC1" w:rsidRDefault="00014901" w:rsidP="00FE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Подсудимый М. полностью признал свою вину, заявил ходатайство о проведении судебного разбирательства</w:t>
      </w:r>
      <w:r w:rsidR="00275C0B" w:rsidRPr="00FE5CC1">
        <w:rPr>
          <w:rFonts w:ascii="Times New Roman" w:hAnsi="Times New Roman"/>
          <w:sz w:val="24"/>
          <w:szCs w:val="24"/>
        </w:rPr>
        <w:t xml:space="preserve"> в особом порядке</w:t>
      </w:r>
      <w:r w:rsidRPr="00FE5CC1">
        <w:rPr>
          <w:rFonts w:ascii="Times New Roman" w:hAnsi="Times New Roman"/>
          <w:sz w:val="24"/>
          <w:szCs w:val="24"/>
        </w:rPr>
        <w:t>. При назначении наказания сторон</w:t>
      </w:r>
      <w:r w:rsidR="00275C0B" w:rsidRPr="00FE5CC1">
        <w:rPr>
          <w:rFonts w:ascii="Times New Roman" w:hAnsi="Times New Roman"/>
          <w:sz w:val="24"/>
          <w:szCs w:val="24"/>
        </w:rPr>
        <w:t>а</w:t>
      </w:r>
      <w:r w:rsidRPr="00FE5CC1">
        <w:rPr>
          <w:rFonts w:ascii="Times New Roman" w:hAnsi="Times New Roman"/>
          <w:sz w:val="24"/>
          <w:szCs w:val="24"/>
        </w:rPr>
        <w:t xml:space="preserve"> защиты просит суд обратить внимание на ряд обстоятельств настоящего уголовного дела, которые наряду с вышеизложенными</w:t>
      </w:r>
      <w:r w:rsidR="00275C0B" w:rsidRPr="00FE5CC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75C0B" w:rsidRPr="00FE5CC1">
        <w:rPr>
          <w:rFonts w:ascii="Times New Roman" w:hAnsi="Times New Roman"/>
          <w:sz w:val="24"/>
          <w:szCs w:val="24"/>
        </w:rPr>
        <w:t>по моему</w:t>
      </w:r>
      <w:proofErr w:type="gramEnd"/>
      <w:r w:rsidR="00275C0B" w:rsidRPr="00FE5CC1">
        <w:rPr>
          <w:rFonts w:ascii="Times New Roman" w:hAnsi="Times New Roman"/>
          <w:sz w:val="24"/>
          <w:szCs w:val="24"/>
        </w:rPr>
        <w:t xml:space="preserve"> мнении, окажут</w:t>
      </w:r>
      <w:r w:rsidRPr="00FE5CC1">
        <w:rPr>
          <w:rFonts w:ascii="Times New Roman" w:hAnsi="Times New Roman"/>
          <w:sz w:val="24"/>
          <w:szCs w:val="24"/>
        </w:rPr>
        <w:t xml:space="preserve"> существенное влияние на размер и вид наказания.</w:t>
      </w:r>
    </w:p>
    <w:p w:rsidR="00014901" w:rsidRPr="00FE5CC1" w:rsidRDefault="00014901" w:rsidP="00A3034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Прежде всего хотелось бы указать, что с момента своего задержания в ноябре 201</w:t>
      </w:r>
      <w:r w:rsidR="00A30342">
        <w:rPr>
          <w:rFonts w:ascii="Times New Roman" w:hAnsi="Times New Roman"/>
          <w:sz w:val="24"/>
          <w:szCs w:val="24"/>
        </w:rPr>
        <w:t>8</w:t>
      </w:r>
      <w:r w:rsidRPr="00FE5CC1">
        <w:rPr>
          <w:rFonts w:ascii="Times New Roman" w:hAnsi="Times New Roman"/>
          <w:sz w:val="24"/>
          <w:szCs w:val="24"/>
        </w:rPr>
        <w:t xml:space="preserve"> г. подсудимый </w:t>
      </w:r>
      <w:r w:rsidRPr="00FE5CC1">
        <w:rPr>
          <w:rFonts w:ascii="Times New Roman" w:hAnsi="Times New Roman"/>
          <w:bCs/>
          <w:sz w:val="24"/>
          <w:szCs w:val="24"/>
        </w:rPr>
        <w:t>в своих допросах никогда не отрицал свою роль в инкриминируемых ему деяниях, позже дал полностью признательные показания, которые нашли с</w:t>
      </w:r>
      <w:r w:rsidR="002D2F14" w:rsidRPr="00FE5CC1">
        <w:rPr>
          <w:rFonts w:ascii="Times New Roman" w:hAnsi="Times New Roman"/>
          <w:bCs/>
          <w:sz w:val="24"/>
          <w:szCs w:val="24"/>
        </w:rPr>
        <w:t>в</w:t>
      </w:r>
      <w:r w:rsidRPr="00FE5CC1">
        <w:rPr>
          <w:rFonts w:ascii="Times New Roman" w:hAnsi="Times New Roman"/>
          <w:bCs/>
          <w:sz w:val="24"/>
          <w:szCs w:val="24"/>
        </w:rPr>
        <w:t>ое подтверждение на очных ставках с обвиняемыми П</w:t>
      </w:r>
      <w:r w:rsidR="00CD539B">
        <w:rPr>
          <w:rFonts w:ascii="Times New Roman" w:hAnsi="Times New Roman"/>
          <w:bCs/>
          <w:sz w:val="24"/>
          <w:szCs w:val="24"/>
        </w:rPr>
        <w:t>.</w:t>
      </w:r>
      <w:r w:rsidRPr="00FE5CC1">
        <w:rPr>
          <w:rFonts w:ascii="Times New Roman" w:hAnsi="Times New Roman"/>
          <w:bCs/>
          <w:sz w:val="24"/>
          <w:szCs w:val="24"/>
        </w:rPr>
        <w:t>, Г</w:t>
      </w:r>
      <w:r w:rsidR="00CD539B">
        <w:rPr>
          <w:rFonts w:ascii="Times New Roman" w:hAnsi="Times New Roman"/>
          <w:bCs/>
          <w:sz w:val="24"/>
          <w:szCs w:val="24"/>
        </w:rPr>
        <w:t>.</w:t>
      </w:r>
      <w:r w:rsidRPr="00FE5CC1">
        <w:rPr>
          <w:rFonts w:ascii="Times New Roman" w:hAnsi="Times New Roman"/>
          <w:bCs/>
          <w:sz w:val="24"/>
          <w:szCs w:val="24"/>
        </w:rPr>
        <w:t>, которые позволили наряду с другими собранными по делу доказательствами</w:t>
      </w:r>
      <w:r w:rsidR="00104C69">
        <w:rPr>
          <w:rFonts w:ascii="Times New Roman" w:hAnsi="Times New Roman"/>
          <w:bCs/>
          <w:sz w:val="24"/>
          <w:szCs w:val="24"/>
        </w:rPr>
        <w:t>,</w:t>
      </w:r>
      <w:r w:rsidRPr="00FE5CC1">
        <w:rPr>
          <w:rFonts w:ascii="Times New Roman" w:hAnsi="Times New Roman"/>
          <w:bCs/>
          <w:sz w:val="24"/>
          <w:szCs w:val="24"/>
        </w:rPr>
        <w:t xml:space="preserve"> оценить роль и степень участия каждого обвиняемого в инкриминируемом преступлении.</w:t>
      </w:r>
    </w:p>
    <w:p w:rsidR="00014901" w:rsidRPr="00FE5CC1" w:rsidRDefault="00014901" w:rsidP="00FE5C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CC1">
        <w:rPr>
          <w:rFonts w:ascii="Times New Roman" w:hAnsi="Times New Roman"/>
          <w:bCs/>
          <w:sz w:val="24"/>
          <w:szCs w:val="24"/>
        </w:rPr>
        <w:t>Обстоятельствами, исключительно положительно характеризующие личность подсудимого</w:t>
      </w:r>
      <w:r w:rsidR="00CD539B">
        <w:rPr>
          <w:rFonts w:ascii="Times New Roman" w:hAnsi="Times New Roman"/>
          <w:bCs/>
          <w:sz w:val="24"/>
          <w:szCs w:val="24"/>
        </w:rPr>
        <w:t>,</w:t>
      </w:r>
      <w:r w:rsidRPr="00FE5CC1">
        <w:rPr>
          <w:rFonts w:ascii="Times New Roman" w:hAnsi="Times New Roman"/>
          <w:bCs/>
          <w:sz w:val="24"/>
          <w:szCs w:val="24"/>
        </w:rPr>
        <w:t xml:space="preserve"> являются</w:t>
      </w:r>
      <w:r w:rsidR="00746CD3" w:rsidRPr="00FE5CC1">
        <w:rPr>
          <w:rFonts w:ascii="Times New Roman" w:hAnsi="Times New Roman"/>
          <w:bCs/>
          <w:sz w:val="24"/>
          <w:szCs w:val="24"/>
        </w:rPr>
        <w:t xml:space="preserve"> наличие большого числа ведомственных и государственных наград, особо бы выделил:</w:t>
      </w:r>
    </w:p>
    <w:p w:rsidR="00746CD3" w:rsidRPr="00FE5CC1" w:rsidRDefault="00746CD3" w:rsidP="00E659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E5CC1">
        <w:rPr>
          <w:rFonts w:ascii="Times New Roman" w:hAnsi="Times New Roman"/>
          <w:b/>
          <w:bCs/>
          <w:sz w:val="24"/>
          <w:szCs w:val="24"/>
        </w:rPr>
        <w:t>Приказом Начальника Управления КГБ СССР по г. Москве и Московской области за успешное выполнение задания по обеспечению государственной безопасности объявлена бла</w:t>
      </w:r>
      <w:r w:rsidR="00CD539B">
        <w:rPr>
          <w:rFonts w:ascii="Times New Roman" w:hAnsi="Times New Roman"/>
          <w:b/>
          <w:bCs/>
          <w:sz w:val="24"/>
          <w:szCs w:val="24"/>
        </w:rPr>
        <w:t>годарность 6 декабря 198</w:t>
      </w:r>
      <w:r w:rsidR="00A30342">
        <w:rPr>
          <w:rFonts w:ascii="Times New Roman" w:hAnsi="Times New Roman"/>
          <w:b/>
          <w:bCs/>
          <w:sz w:val="24"/>
          <w:szCs w:val="24"/>
        </w:rPr>
        <w:t>8</w:t>
      </w:r>
      <w:r w:rsidR="00CD539B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746CD3" w:rsidRPr="00FE5CC1" w:rsidRDefault="00746CD3" w:rsidP="00A303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E5CC1">
        <w:rPr>
          <w:rFonts w:ascii="Times New Roman" w:hAnsi="Times New Roman"/>
          <w:bCs/>
          <w:sz w:val="24"/>
          <w:szCs w:val="24"/>
        </w:rPr>
        <w:t>Приказом Председателя КГБ СССР «За добросовестное исполнение служебного долга по обеспечению ХП Всемирного фестиваля молодежи и студентов в г. Москве» объявлена бла</w:t>
      </w:r>
      <w:r w:rsidR="00CD539B">
        <w:rPr>
          <w:rFonts w:ascii="Times New Roman" w:hAnsi="Times New Roman"/>
          <w:bCs/>
          <w:sz w:val="24"/>
          <w:szCs w:val="24"/>
        </w:rPr>
        <w:t>годарность 14 августа 198</w:t>
      </w:r>
      <w:r w:rsidR="00A30342">
        <w:rPr>
          <w:rFonts w:ascii="Times New Roman" w:hAnsi="Times New Roman"/>
          <w:bCs/>
          <w:sz w:val="24"/>
          <w:szCs w:val="24"/>
        </w:rPr>
        <w:t>9</w:t>
      </w:r>
      <w:r w:rsidR="00CD539B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746CD3" w:rsidRPr="00FE5CC1" w:rsidRDefault="005A367A" w:rsidP="00A303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746CD3" w:rsidRPr="00FE5CC1">
        <w:rPr>
          <w:rFonts w:ascii="Times New Roman" w:hAnsi="Times New Roman"/>
          <w:bCs/>
          <w:sz w:val="24"/>
          <w:szCs w:val="24"/>
        </w:rPr>
        <w:t xml:space="preserve"> соответствии с Указом Президиума Верховного Совета СССР от 28 января 19</w:t>
      </w:r>
      <w:r w:rsidR="00A30342">
        <w:rPr>
          <w:rFonts w:ascii="Times New Roman" w:hAnsi="Times New Roman"/>
          <w:bCs/>
          <w:sz w:val="24"/>
          <w:szCs w:val="24"/>
        </w:rPr>
        <w:t>92</w:t>
      </w:r>
      <w:r w:rsidR="00746CD3" w:rsidRPr="00FE5CC1">
        <w:rPr>
          <w:rFonts w:ascii="Times New Roman" w:hAnsi="Times New Roman"/>
          <w:bCs/>
          <w:sz w:val="24"/>
          <w:szCs w:val="24"/>
        </w:rPr>
        <w:t xml:space="preserve"> года награжден юбилейной медаль</w:t>
      </w:r>
      <w:r w:rsidR="00CD539B">
        <w:rPr>
          <w:rFonts w:ascii="Times New Roman" w:hAnsi="Times New Roman"/>
          <w:bCs/>
          <w:sz w:val="24"/>
          <w:szCs w:val="24"/>
        </w:rPr>
        <w:t>ю «70 лет вооруженных сил СССР».</w:t>
      </w:r>
    </w:p>
    <w:p w:rsidR="00746CD3" w:rsidRPr="00FE5CC1" w:rsidRDefault="005A367A" w:rsidP="00A303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746CD3" w:rsidRPr="00FE5CC1">
        <w:rPr>
          <w:rFonts w:ascii="Times New Roman" w:hAnsi="Times New Roman"/>
          <w:b/>
          <w:bCs/>
          <w:sz w:val="24"/>
          <w:szCs w:val="24"/>
        </w:rPr>
        <w:t>оощрен медалью «За безупречную службу Ш степени» Приказом КГБ ССС</w:t>
      </w:r>
      <w:r w:rsidR="00CD539B">
        <w:rPr>
          <w:rFonts w:ascii="Times New Roman" w:hAnsi="Times New Roman"/>
          <w:b/>
          <w:bCs/>
          <w:sz w:val="24"/>
          <w:szCs w:val="24"/>
        </w:rPr>
        <w:t>Р № 032 от 12 декабря 199</w:t>
      </w:r>
      <w:r w:rsidR="00A30342">
        <w:rPr>
          <w:rFonts w:ascii="Times New Roman" w:hAnsi="Times New Roman"/>
          <w:b/>
          <w:bCs/>
          <w:sz w:val="24"/>
          <w:szCs w:val="24"/>
        </w:rPr>
        <w:t>5</w:t>
      </w:r>
      <w:r w:rsidR="00CD539B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746CD3" w:rsidRPr="00FE5CC1" w:rsidRDefault="005A367A" w:rsidP="00A303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746CD3" w:rsidRPr="00FE5CC1">
        <w:rPr>
          <w:rFonts w:ascii="Times New Roman" w:hAnsi="Times New Roman"/>
          <w:bCs/>
          <w:sz w:val="24"/>
          <w:szCs w:val="24"/>
        </w:rPr>
        <w:t xml:space="preserve">оощрен медалью «В память 850-летия Москвы» </w:t>
      </w:r>
      <w:r w:rsidRPr="00FE5CC1">
        <w:rPr>
          <w:rFonts w:ascii="Times New Roman" w:hAnsi="Times New Roman"/>
          <w:sz w:val="24"/>
          <w:szCs w:val="24"/>
        </w:rPr>
        <w:t>–</w:t>
      </w:r>
      <w:r w:rsidR="00746CD3" w:rsidRPr="00FE5CC1">
        <w:rPr>
          <w:rFonts w:ascii="Times New Roman" w:hAnsi="Times New Roman"/>
          <w:bCs/>
          <w:sz w:val="24"/>
          <w:szCs w:val="24"/>
        </w:rPr>
        <w:t xml:space="preserve"> Указом Президента </w:t>
      </w:r>
      <w:r w:rsidR="00CD539B">
        <w:rPr>
          <w:rFonts w:ascii="Times New Roman" w:hAnsi="Times New Roman"/>
          <w:bCs/>
          <w:sz w:val="24"/>
          <w:szCs w:val="24"/>
        </w:rPr>
        <w:t xml:space="preserve">России от 26 февраля </w:t>
      </w:r>
      <w:r w:rsidR="00A30342">
        <w:rPr>
          <w:rFonts w:ascii="Times New Roman" w:hAnsi="Times New Roman"/>
          <w:bCs/>
          <w:sz w:val="24"/>
          <w:szCs w:val="24"/>
        </w:rPr>
        <w:t>2001</w:t>
      </w:r>
      <w:r w:rsidR="00CD539B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746CD3" w:rsidRPr="00FE5CC1" w:rsidRDefault="005A367A" w:rsidP="00A3034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746CD3" w:rsidRPr="00FE5CC1">
        <w:rPr>
          <w:rFonts w:ascii="Times New Roman" w:hAnsi="Times New Roman"/>
          <w:b/>
          <w:bCs/>
          <w:sz w:val="24"/>
          <w:szCs w:val="24"/>
        </w:rPr>
        <w:t xml:space="preserve">оощрен медалью «За отличие в военной службе П степени» приказом ФСБ России </w:t>
      </w:r>
      <w:r w:rsidR="00CD539B">
        <w:rPr>
          <w:rFonts w:ascii="Times New Roman" w:hAnsi="Times New Roman"/>
          <w:b/>
          <w:bCs/>
          <w:sz w:val="24"/>
          <w:szCs w:val="24"/>
        </w:rPr>
        <w:t xml:space="preserve">№ 450 от 11 декабря </w:t>
      </w:r>
      <w:r w:rsidR="00A30342">
        <w:rPr>
          <w:rFonts w:ascii="Times New Roman" w:hAnsi="Times New Roman"/>
          <w:b/>
          <w:bCs/>
          <w:sz w:val="24"/>
          <w:szCs w:val="24"/>
        </w:rPr>
        <w:t>2001</w:t>
      </w:r>
      <w:r w:rsidR="00CD539B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746CD3" w:rsidRPr="00CD539B" w:rsidRDefault="005A367A" w:rsidP="00900B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746CD3" w:rsidRPr="00CD539B">
        <w:rPr>
          <w:rFonts w:ascii="Times New Roman" w:hAnsi="Times New Roman"/>
          <w:b/>
          <w:bCs/>
          <w:sz w:val="24"/>
          <w:szCs w:val="24"/>
        </w:rPr>
        <w:t xml:space="preserve">оощрен медалью «За отличие в воинской службе П степени» – от имени Президента РФ приказом ФСБ России №486 от 11 декабря </w:t>
      </w:r>
      <w:r w:rsidR="00A30342">
        <w:rPr>
          <w:rFonts w:ascii="Times New Roman" w:hAnsi="Times New Roman"/>
          <w:b/>
          <w:bCs/>
          <w:sz w:val="24"/>
          <w:szCs w:val="24"/>
        </w:rPr>
        <w:t>2002</w:t>
      </w:r>
      <w:r w:rsidR="00746CD3" w:rsidRPr="00CD539B">
        <w:rPr>
          <w:rFonts w:ascii="Times New Roman" w:hAnsi="Times New Roman"/>
          <w:b/>
          <w:bCs/>
          <w:sz w:val="24"/>
          <w:szCs w:val="24"/>
        </w:rPr>
        <w:t xml:space="preserve"> года. </w:t>
      </w:r>
    </w:p>
    <w:p w:rsidR="00746CD3" w:rsidRPr="00FE5CC1" w:rsidRDefault="00014901" w:rsidP="005A367A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М. имеет постоянное место жительство в г.</w:t>
      </w:r>
      <w:r w:rsidR="005A367A">
        <w:rPr>
          <w:rFonts w:ascii="Times New Roman" w:hAnsi="Times New Roman"/>
          <w:sz w:val="24"/>
          <w:szCs w:val="24"/>
        </w:rPr>
        <w:t xml:space="preserve"> </w:t>
      </w:r>
      <w:r w:rsidRPr="00FE5CC1">
        <w:rPr>
          <w:rFonts w:ascii="Times New Roman" w:hAnsi="Times New Roman"/>
          <w:sz w:val="24"/>
          <w:szCs w:val="24"/>
        </w:rPr>
        <w:t>Москве,</w:t>
      </w:r>
      <w:r w:rsidR="002D2F14" w:rsidRPr="00FE5CC1">
        <w:rPr>
          <w:rFonts w:ascii="Times New Roman" w:hAnsi="Times New Roman"/>
          <w:sz w:val="24"/>
          <w:szCs w:val="24"/>
        </w:rPr>
        <w:t xml:space="preserve"> проживает с супругой и несовершеннолетним ребенком. Ребенок, который</w:t>
      </w:r>
      <w:r w:rsidR="00746CD3" w:rsidRPr="00FE5CC1">
        <w:rPr>
          <w:rFonts w:ascii="Times New Roman" w:hAnsi="Times New Roman"/>
          <w:sz w:val="24"/>
          <w:szCs w:val="24"/>
        </w:rPr>
        <w:t xml:space="preserve"> только что окончил школу, поступает в высшее учебное заве</w:t>
      </w:r>
      <w:r w:rsidR="002D2F14" w:rsidRPr="00FE5CC1">
        <w:rPr>
          <w:rFonts w:ascii="Times New Roman" w:hAnsi="Times New Roman"/>
          <w:sz w:val="24"/>
          <w:szCs w:val="24"/>
        </w:rPr>
        <w:t>дение в настоящий период.</w:t>
      </w:r>
    </w:p>
    <w:p w:rsidR="00746CD3" w:rsidRPr="00FE5CC1" w:rsidRDefault="002D2F14" w:rsidP="005A367A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 xml:space="preserve">На иждивении у </w:t>
      </w:r>
      <w:r w:rsidR="00746CD3" w:rsidRPr="00FE5CC1">
        <w:rPr>
          <w:rFonts w:ascii="Times New Roman" w:hAnsi="Times New Roman"/>
          <w:sz w:val="24"/>
          <w:szCs w:val="24"/>
        </w:rPr>
        <w:t>подсудимого находятся престарелые больные родители</w:t>
      </w:r>
      <w:r w:rsidR="00014901" w:rsidRPr="00FE5CC1">
        <w:rPr>
          <w:rFonts w:ascii="Times New Roman" w:hAnsi="Times New Roman"/>
          <w:sz w:val="24"/>
          <w:szCs w:val="24"/>
        </w:rPr>
        <w:t xml:space="preserve"> 1932 и 1935 г.</w:t>
      </w:r>
      <w:r w:rsidR="005A367A">
        <w:rPr>
          <w:rFonts w:ascii="Times New Roman" w:hAnsi="Times New Roman"/>
          <w:sz w:val="24"/>
          <w:szCs w:val="24"/>
        </w:rPr>
        <w:t xml:space="preserve"> </w:t>
      </w:r>
      <w:r w:rsidR="00014901" w:rsidRPr="00FE5CC1">
        <w:rPr>
          <w:rFonts w:ascii="Times New Roman" w:hAnsi="Times New Roman"/>
          <w:sz w:val="24"/>
          <w:szCs w:val="24"/>
        </w:rPr>
        <w:t>р.</w:t>
      </w:r>
      <w:r w:rsidR="00746CD3" w:rsidRPr="00FE5CC1">
        <w:rPr>
          <w:rFonts w:ascii="Times New Roman" w:hAnsi="Times New Roman"/>
          <w:sz w:val="24"/>
          <w:szCs w:val="24"/>
        </w:rPr>
        <w:t>, которые имеют ряд серьезных заболеваний</w:t>
      </w:r>
      <w:r w:rsidR="005A367A">
        <w:rPr>
          <w:rFonts w:ascii="Times New Roman" w:hAnsi="Times New Roman"/>
          <w:sz w:val="24"/>
          <w:szCs w:val="24"/>
        </w:rPr>
        <w:t>,</w:t>
      </w:r>
      <w:r w:rsidR="00746CD3" w:rsidRPr="00FE5CC1">
        <w:rPr>
          <w:rFonts w:ascii="Times New Roman" w:hAnsi="Times New Roman"/>
          <w:sz w:val="24"/>
          <w:szCs w:val="24"/>
        </w:rPr>
        <w:t xml:space="preserve"> присущих преклонному возрасту. Это </w:t>
      </w:r>
      <w:r w:rsidR="00014901" w:rsidRPr="00FE5CC1">
        <w:rPr>
          <w:rFonts w:ascii="Times New Roman" w:hAnsi="Times New Roman"/>
          <w:sz w:val="24"/>
          <w:szCs w:val="24"/>
        </w:rPr>
        <w:t>ХОБЛ</w:t>
      </w:r>
      <w:r w:rsidR="00746CD3" w:rsidRPr="00FE5CC1">
        <w:rPr>
          <w:rFonts w:ascii="Times New Roman" w:hAnsi="Times New Roman"/>
          <w:sz w:val="24"/>
          <w:szCs w:val="24"/>
        </w:rPr>
        <w:t xml:space="preserve"> – заболевание</w:t>
      </w:r>
      <w:r w:rsidR="00743F82">
        <w:rPr>
          <w:rFonts w:ascii="Times New Roman" w:hAnsi="Times New Roman"/>
          <w:sz w:val="24"/>
          <w:szCs w:val="24"/>
        </w:rPr>
        <w:t>,</w:t>
      </w:r>
      <w:r w:rsidR="00746CD3" w:rsidRPr="00FE5CC1">
        <w:rPr>
          <w:rFonts w:ascii="Times New Roman" w:hAnsi="Times New Roman"/>
          <w:sz w:val="24"/>
          <w:szCs w:val="24"/>
        </w:rPr>
        <w:t xml:space="preserve"> предполагающее инвалидность,</w:t>
      </w:r>
      <w:r w:rsidR="005A367A">
        <w:rPr>
          <w:rFonts w:ascii="Times New Roman" w:hAnsi="Times New Roman"/>
          <w:sz w:val="24"/>
          <w:szCs w:val="24"/>
        </w:rPr>
        <w:t xml:space="preserve"> а также</w:t>
      </w:r>
      <w:r w:rsidR="00746CD3" w:rsidRPr="00FE5CC1">
        <w:rPr>
          <w:rFonts w:ascii="Times New Roman" w:hAnsi="Times New Roman"/>
          <w:sz w:val="24"/>
          <w:szCs w:val="24"/>
        </w:rPr>
        <w:t xml:space="preserve"> ИБС, самостоятельно позаботиться о себе они уже не в состоянии.</w:t>
      </w:r>
      <w:r w:rsidR="00014901" w:rsidRPr="00FE5CC1">
        <w:rPr>
          <w:rFonts w:ascii="Times New Roman" w:hAnsi="Times New Roman"/>
          <w:sz w:val="24"/>
          <w:szCs w:val="24"/>
        </w:rPr>
        <w:t xml:space="preserve"> </w:t>
      </w:r>
    </w:p>
    <w:p w:rsidR="00014901" w:rsidRPr="00FE5CC1" w:rsidRDefault="00746CD3" w:rsidP="00927CA6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Сам М</w:t>
      </w:r>
      <w:r w:rsidR="005A367A">
        <w:rPr>
          <w:rFonts w:ascii="Times New Roman" w:hAnsi="Times New Roman"/>
          <w:sz w:val="24"/>
          <w:szCs w:val="24"/>
        </w:rPr>
        <w:t>.</w:t>
      </w:r>
      <w:r w:rsidRPr="00FE5CC1">
        <w:rPr>
          <w:rFonts w:ascii="Times New Roman" w:hAnsi="Times New Roman"/>
          <w:sz w:val="24"/>
          <w:szCs w:val="24"/>
        </w:rPr>
        <w:t xml:space="preserve"> </w:t>
      </w:r>
      <w:r w:rsidR="00014901" w:rsidRPr="00FE5CC1">
        <w:rPr>
          <w:rFonts w:ascii="Times New Roman" w:hAnsi="Times New Roman"/>
          <w:sz w:val="24"/>
          <w:szCs w:val="24"/>
        </w:rPr>
        <w:t>имеет ряд серьезных хронических заболеваний (ИБЛ),</w:t>
      </w:r>
      <w:r w:rsidRPr="00FE5CC1">
        <w:rPr>
          <w:rFonts w:ascii="Times New Roman" w:hAnsi="Times New Roman"/>
          <w:sz w:val="24"/>
          <w:szCs w:val="24"/>
        </w:rPr>
        <w:t xml:space="preserve"> соответствующие материалы были исследованы в судебном заседании, </w:t>
      </w:r>
      <w:r w:rsidR="00014901" w:rsidRPr="00FE5CC1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FE5CC1">
        <w:rPr>
          <w:rFonts w:ascii="Times New Roman" w:hAnsi="Times New Roman"/>
          <w:sz w:val="24"/>
          <w:szCs w:val="24"/>
        </w:rPr>
        <w:t xml:space="preserve">находится </w:t>
      </w:r>
      <w:r w:rsidR="00014901" w:rsidRPr="00FE5CC1">
        <w:rPr>
          <w:rFonts w:ascii="Times New Roman" w:hAnsi="Times New Roman"/>
          <w:sz w:val="24"/>
          <w:szCs w:val="24"/>
        </w:rPr>
        <w:t>на пенсии. М. неоднократно лично обращался в медицинские подразделения следственного изолятора с жалобами на состояние здоровья, однако, надлежащег</w:t>
      </w:r>
      <w:r w:rsidRPr="00FE5CC1">
        <w:rPr>
          <w:rFonts w:ascii="Times New Roman" w:hAnsi="Times New Roman"/>
          <w:sz w:val="24"/>
          <w:szCs w:val="24"/>
        </w:rPr>
        <w:t>о медицинского ухода не получал, в связи с этим предполагаю</w:t>
      </w:r>
      <w:r w:rsidR="00927CA6">
        <w:rPr>
          <w:rFonts w:ascii="Times New Roman" w:hAnsi="Times New Roman"/>
          <w:sz w:val="24"/>
          <w:szCs w:val="24"/>
        </w:rPr>
        <w:t>,</w:t>
      </w:r>
      <w:r w:rsidRPr="00FE5CC1">
        <w:rPr>
          <w:rFonts w:ascii="Times New Roman" w:hAnsi="Times New Roman"/>
          <w:sz w:val="24"/>
          <w:szCs w:val="24"/>
        </w:rPr>
        <w:t xml:space="preserve"> что состояние его здоровья за время нахождения под стражей </w:t>
      </w:r>
      <w:r w:rsidR="002D2F14" w:rsidRPr="00FE5CC1">
        <w:rPr>
          <w:rFonts w:ascii="Times New Roman" w:hAnsi="Times New Roman"/>
          <w:sz w:val="24"/>
          <w:szCs w:val="24"/>
        </w:rPr>
        <w:t xml:space="preserve">сильно </w:t>
      </w:r>
      <w:r w:rsidRPr="00FE5CC1">
        <w:rPr>
          <w:rFonts w:ascii="Times New Roman" w:hAnsi="Times New Roman"/>
          <w:sz w:val="24"/>
          <w:szCs w:val="24"/>
        </w:rPr>
        <w:t>ухудшилось</w:t>
      </w:r>
      <w:r w:rsidR="00014901" w:rsidRPr="00FE5CC1">
        <w:rPr>
          <w:rFonts w:ascii="Times New Roman" w:hAnsi="Times New Roman"/>
          <w:sz w:val="24"/>
          <w:szCs w:val="24"/>
        </w:rPr>
        <w:t>.</w:t>
      </w:r>
    </w:p>
    <w:p w:rsidR="00746CD3" w:rsidRPr="00FE5CC1" w:rsidRDefault="00927CA6" w:rsidP="00FE5CC1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завершение сторона защиты</w:t>
      </w:r>
      <w:r w:rsidR="00746CD3" w:rsidRPr="00FE5CC1">
        <w:rPr>
          <w:rFonts w:ascii="Times New Roman" w:hAnsi="Times New Roman"/>
          <w:sz w:val="24"/>
          <w:szCs w:val="24"/>
        </w:rPr>
        <w:t xml:space="preserve"> не может оставить без внимания следующее.</w:t>
      </w:r>
    </w:p>
    <w:p w:rsidR="00746CD3" w:rsidRPr="00FE5CC1" w:rsidRDefault="00C1111F" w:rsidP="00D62D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 xml:space="preserve">М. обвиняется в том, что действуя группой лиц </w:t>
      </w:r>
      <w:r w:rsidR="00491028" w:rsidRPr="00FE5CC1">
        <w:rPr>
          <w:rFonts w:ascii="Times New Roman" w:hAnsi="Times New Roman"/>
          <w:sz w:val="24"/>
          <w:szCs w:val="24"/>
        </w:rPr>
        <w:t>по предварительному сговору, совместно с П., Г., а также с иным</w:t>
      </w:r>
      <w:r w:rsidR="00A03EB9" w:rsidRPr="00FE5CC1">
        <w:rPr>
          <w:rFonts w:ascii="Times New Roman" w:hAnsi="Times New Roman"/>
          <w:sz w:val="24"/>
          <w:szCs w:val="24"/>
        </w:rPr>
        <w:t>и</w:t>
      </w:r>
      <w:r w:rsidR="00491028" w:rsidRPr="00FE5CC1">
        <w:rPr>
          <w:rFonts w:ascii="Times New Roman" w:hAnsi="Times New Roman"/>
          <w:sz w:val="24"/>
          <w:szCs w:val="24"/>
        </w:rPr>
        <w:t xml:space="preserve"> неустановленными лицами, совершил покушение на мошенничество в отношении поте</w:t>
      </w:r>
      <w:r w:rsidR="00746CD3" w:rsidRPr="00FE5CC1">
        <w:rPr>
          <w:rFonts w:ascii="Times New Roman" w:hAnsi="Times New Roman"/>
          <w:sz w:val="24"/>
          <w:szCs w:val="24"/>
        </w:rPr>
        <w:t xml:space="preserve">рпевшего Л. </w:t>
      </w:r>
      <w:r w:rsidR="00491028" w:rsidRPr="00FE5CC1">
        <w:rPr>
          <w:rFonts w:ascii="Times New Roman" w:hAnsi="Times New Roman"/>
          <w:sz w:val="24"/>
          <w:szCs w:val="24"/>
        </w:rPr>
        <w:t>При расследовании уголовного дела установлено, что до обстоятельств участия М. в инкриминируемых ему действиях, потерпевшим Л. обвиня</w:t>
      </w:r>
      <w:r w:rsidR="00927CA6">
        <w:rPr>
          <w:rFonts w:ascii="Times New Roman" w:hAnsi="Times New Roman"/>
          <w:sz w:val="24"/>
          <w:szCs w:val="24"/>
        </w:rPr>
        <w:t>е</w:t>
      </w:r>
      <w:r w:rsidR="00491028" w:rsidRPr="00FE5CC1">
        <w:rPr>
          <w:rFonts w:ascii="Times New Roman" w:hAnsi="Times New Roman"/>
          <w:sz w:val="24"/>
          <w:szCs w:val="24"/>
        </w:rPr>
        <w:t>м</w:t>
      </w:r>
      <w:r w:rsidR="00927CA6">
        <w:rPr>
          <w:rFonts w:ascii="Times New Roman" w:hAnsi="Times New Roman"/>
          <w:sz w:val="24"/>
          <w:szCs w:val="24"/>
        </w:rPr>
        <w:t>ым</w:t>
      </w:r>
      <w:r w:rsidR="00491028" w:rsidRPr="00FE5CC1">
        <w:rPr>
          <w:rFonts w:ascii="Times New Roman" w:hAnsi="Times New Roman"/>
          <w:sz w:val="24"/>
          <w:szCs w:val="24"/>
        </w:rPr>
        <w:t xml:space="preserve"> Г</w:t>
      </w:r>
      <w:r w:rsidR="00927CA6">
        <w:rPr>
          <w:rFonts w:ascii="Times New Roman" w:hAnsi="Times New Roman"/>
          <w:sz w:val="24"/>
          <w:szCs w:val="24"/>
        </w:rPr>
        <w:t>.,</w:t>
      </w:r>
      <w:r w:rsidR="00491028" w:rsidRPr="00FE5CC1">
        <w:rPr>
          <w:rFonts w:ascii="Times New Roman" w:hAnsi="Times New Roman"/>
          <w:sz w:val="24"/>
          <w:szCs w:val="24"/>
        </w:rPr>
        <w:t xml:space="preserve"> П</w:t>
      </w:r>
      <w:r w:rsidR="00927CA6">
        <w:rPr>
          <w:rFonts w:ascii="Times New Roman" w:hAnsi="Times New Roman"/>
          <w:sz w:val="24"/>
          <w:szCs w:val="24"/>
        </w:rPr>
        <w:t>.</w:t>
      </w:r>
      <w:r w:rsidR="00491028" w:rsidRPr="00FE5CC1">
        <w:rPr>
          <w:rFonts w:ascii="Times New Roman" w:hAnsi="Times New Roman"/>
          <w:sz w:val="24"/>
          <w:szCs w:val="24"/>
        </w:rPr>
        <w:t xml:space="preserve"> и другим лицам были переданы дене</w:t>
      </w:r>
      <w:r w:rsidR="00183A63" w:rsidRPr="00FE5CC1">
        <w:rPr>
          <w:rFonts w:ascii="Times New Roman" w:hAnsi="Times New Roman"/>
          <w:sz w:val="24"/>
          <w:szCs w:val="24"/>
        </w:rPr>
        <w:t xml:space="preserve">жные средства в размере 800 000 евро. </w:t>
      </w:r>
      <w:r w:rsidR="00491028" w:rsidRPr="00FE5CC1">
        <w:rPr>
          <w:rFonts w:ascii="Times New Roman" w:hAnsi="Times New Roman"/>
          <w:sz w:val="24"/>
          <w:szCs w:val="24"/>
        </w:rPr>
        <w:t>При этом М. на тот момент времени даже еще не был знаком с потерпевшим. Данные обстоятельства безусловно</w:t>
      </w:r>
      <w:r w:rsidR="00183A63" w:rsidRPr="00FE5CC1">
        <w:rPr>
          <w:rFonts w:ascii="Times New Roman" w:hAnsi="Times New Roman"/>
          <w:sz w:val="24"/>
          <w:szCs w:val="24"/>
        </w:rPr>
        <w:t xml:space="preserve"> установлены органами следствия</w:t>
      </w:r>
      <w:r w:rsidR="00491028" w:rsidRPr="00FE5CC1">
        <w:rPr>
          <w:rFonts w:ascii="Times New Roman" w:hAnsi="Times New Roman"/>
          <w:sz w:val="24"/>
          <w:szCs w:val="24"/>
        </w:rPr>
        <w:t xml:space="preserve"> на основании показаний потерпевшего, П</w:t>
      </w:r>
      <w:r w:rsidR="00927CA6">
        <w:rPr>
          <w:rFonts w:ascii="Times New Roman" w:hAnsi="Times New Roman"/>
          <w:sz w:val="24"/>
          <w:szCs w:val="24"/>
        </w:rPr>
        <w:t>.</w:t>
      </w:r>
      <w:r w:rsidR="00491028" w:rsidRPr="00FE5CC1">
        <w:rPr>
          <w:rFonts w:ascii="Times New Roman" w:hAnsi="Times New Roman"/>
          <w:sz w:val="24"/>
          <w:szCs w:val="24"/>
        </w:rPr>
        <w:t>, Г</w:t>
      </w:r>
      <w:r w:rsidR="00927CA6">
        <w:rPr>
          <w:rFonts w:ascii="Times New Roman" w:hAnsi="Times New Roman"/>
          <w:sz w:val="24"/>
          <w:szCs w:val="24"/>
        </w:rPr>
        <w:t>.</w:t>
      </w:r>
      <w:r w:rsidR="00491028" w:rsidRPr="00FE5CC1">
        <w:rPr>
          <w:rFonts w:ascii="Times New Roman" w:hAnsi="Times New Roman"/>
          <w:sz w:val="24"/>
          <w:szCs w:val="24"/>
        </w:rPr>
        <w:t xml:space="preserve">, других лиц, </w:t>
      </w:r>
      <w:r w:rsidR="002D2F14" w:rsidRPr="00FE5CC1">
        <w:rPr>
          <w:rFonts w:ascii="Times New Roman" w:hAnsi="Times New Roman"/>
          <w:sz w:val="24"/>
          <w:szCs w:val="24"/>
        </w:rPr>
        <w:t>и</w:t>
      </w:r>
      <w:r w:rsidR="00746CD3" w:rsidRPr="00FE5CC1">
        <w:rPr>
          <w:rFonts w:ascii="Times New Roman" w:hAnsi="Times New Roman"/>
          <w:sz w:val="24"/>
          <w:szCs w:val="24"/>
        </w:rPr>
        <w:t xml:space="preserve"> квалифицированы по статье 291 УК РФ. </w:t>
      </w:r>
    </w:p>
    <w:p w:rsidR="002D2F14" w:rsidRPr="00FE5CC1" w:rsidRDefault="002D2F14" w:rsidP="009307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При этом</w:t>
      </w:r>
      <w:r w:rsidR="00F4228D" w:rsidRPr="00FE5CC1">
        <w:rPr>
          <w:rFonts w:ascii="Times New Roman" w:hAnsi="Times New Roman"/>
          <w:sz w:val="24"/>
          <w:szCs w:val="24"/>
        </w:rPr>
        <w:t>, несмотря на одинаковый с М. статус (бывший сотрудник органов ФСБ, полковник), несмотря на значительность суммы денежных средств, послуживших объектом посягательства</w:t>
      </w:r>
      <w:r w:rsidR="00927CA6">
        <w:rPr>
          <w:rFonts w:ascii="Times New Roman" w:hAnsi="Times New Roman"/>
          <w:sz w:val="24"/>
          <w:szCs w:val="24"/>
        </w:rPr>
        <w:t>,</w:t>
      </w:r>
      <w:r w:rsidR="00F4228D" w:rsidRPr="00FE5CC1">
        <w:rPr>
          <w:rFonts w:ascii="Times New Roman" w:hAnsi="Times New Roman"/>
          <w:sz w:val="24"/>
          <w:szCs w:val="24"/>
        </w:rPr>
        <w:t xml:space="preserve"> обвиняем</w:t>
      </w:r>
      <w:r w:rsidR="00927CA6">
        <w:rPr>
          <w:rFonts w:ascii="Times New Roman" w:hAnsi="Times New Roman"/>
          <w:sz w:val="24"/>
          <w:szCs w:val="24"/>
        </w:rPr>
        <w:t>ым</w:t>
      </w:r>
      <w:r w:rsidR="00F4228D" w:rsidRPr="00FE5CC1">
        <w:rPr>
          <w:rFonts w:ascii="Times New Roman" w:hAnsi="Times New Roman"/>
          <w:sz w:val="24"/>
          <w:szCs w:val="24"/>
        </w:rPr>
        <w:t xml:space="preserve"> П</w:t>
      </w:r>
      <w:r w:rsidR="00927CA6">
        <w:rPr>
          <w:rFonts w:ascii="Times New Roman" w:hAnsi="Times New Roman"/>
          <w:sz w:val="24"/>
          <w:szCs w:val="24"/>
        </w:rPr>
        <w:t>.</w:t>
      </w:r>
      <w:r w:rsidR="00F4228D" w:rsidRPr="00FE5CC1">
        <w:rPr>
          <w:rFonts w:ascii="Times New Roman" w:hAnsi="Times New Roman"/>
          <w:sz w:val="24"/>
          <w:szCs w:val="24"/>
        </w:rPr>
        <w:t xml:space="preserve"> и Г</w:t>
      </w:r>
      <w:r w:rsidR="00927CA6">
        <w:rPr>
          <w:rFonts w:ascii="Times New Roman" w:hAnsi="Times New Roman"/>
          <w:sz w:val="24"/>
          <w:szCs w:val="24"/>
        </w:rPr>
        <w:t>.</w:t>
      </w:r>
      <w:r w:rsidR="00746CD3" w:rsidRPr="00FE5CC1">
        <w:rPr>
          <w:rFonts w:ascii="Times New Roman" w:hAnsi="Times New Roman"/>
          <w:sz w:val="24"/>
          <w:szCs w:val="24"/>
        </w:rPr>
        <w:t>, С</w:t>
      </w:r>
      <w:r w:rsidR="00927CA6">
        <w:rPr>
          <w:rFonts w:ascii="Times New Roman" w:hAnsi="Times New Roman"/>
          <w:sz w:val="24"/>
          <w:szCs w:val="24"/>
        </w:rPr>
        <w:t>.</w:t>
      </w:r>
      <w:r w:rsidR="00746CD3" w:rsidRPr="00FE5C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46CD3" w:rsidRPr="00FE5CC1">
        <w:rPr>
          <w:rFonts w:ascii="Times New Roman" w:hAnsi="Times New Roman"/>
          <w:sz w:val="24"/>
          <w:szCs w:val="24"/>
        </w:rPr>
        <w:t>И</w:t>
      </w:r>
      <w:proofErr w:type="spellEnd"/>
      <w:r w:rsidR="00927CA6">
        <w:rPr>
          <w:rFonts w:ascii="Times New Roman" w:hAnsi="Times New Roman"/>
          <w:sz w:val="24"/>
          <w:szCs w:val="24"/>
        </w:rPr>
        <w:t>.</w:t>
      </w:r>
      <w:r w:rsidR="00F4228D" w:rsidRPr="00FE5CC1">
        <w:rPr>
          <w:rFonts w:ascii="Times New Roman" w:hAnsi="Times New Roman"/>
          <w:sz w:val="24"/>
          <w:szCs w:val="24"/>
        </w:rPr>
        <w:t xml:space="preserve"> </w:t>
      </w:r>
      <w:r w:rsidR="00746CD3" w:rsidRPr="00FE5CC1">
        <w:rPr>
          <w:rFonts w:ascii="Times New Roman" w:hAnsi="Times New Roman"/>
          <w:sz w:val="24"/>
          <w:szCs w:val="24"/>
        </w:rPr>
        <w:t xml:space="preserve">была </w:t>
      </w:r>
      <w:r w:rsidR="00F4228D" w:rsidRPr="00FE5CC1">
        <w:rPr>
          <w:rFonts w:ascii="Times New Roman" w:hAnsi="Times New Roman"/>
          <w:sz w:val="24"/>
          <w:szCs w:val="24"/>
        </w:rPr>
        <w:t>избрана мера пре</w:t>
      </w:r>
      <w:r w:rsidR="00746CD3" w:rsidRPr="00FE5CC1">
        <w:rPr>
          <w:rFonts w:ascii="Times New Roman" w:hAnsi="Times New Roman"/>
          <w:sz w:val="24"/>
          <w:szCs w:val="24"/>
        </w:rPr>
        <w:t>сечения в виде домашнего ареста</w:t>
      </w:r>
      <w:r w:rsidR="00930762">
        <w:rPr>
          <w:rFonts w:ascii="Times New Roman" w:hAnsi="Times New Roman"/>
          <w:sz w:val="24"/>
          <w:szCs w:val="24"/>
        </w:rPr>
        <w:t>,</w:t>
      </w:r>
      <w:r w:rsidR="00746CD3" w:rsidRPr="00FE5CC1">
        <w:rPr>
          <w:rFonts w:ascii="Times New Roman" w:hAnsi="Times New Roman"/>
          <w:sz w:val="24"/>
          <w:szCs w:val="24"/>
        </w:rPr>
        <w:t xml:space="preserve"> и до настоящего времени они находятся под действием данной меры пр</w:t>
      </w:r>
      <w:r w:rsidR="00930762">
        <w:rPr>
          <w:rFonts w:ascii="Times New Roman" w:hAnsi="Times New Roman"/>
          <w:sz w:val="24"/>
          <w:szCs w:val="24"/>
        </w:rPr>
        <w:t>есечения.</w:t>
      </w:r>
    </w:p>
    <w:p w:rsidR="0054308A" w:rsidRPr="00FE5CC1" w:rsidRDefault="002D2F14" w:rsidP="009A72FC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При этих обстоятельствах с</w:t>
      </w:r>
      <w:r w:rsidR="00746CD3" w:rsidRPr="00FE5CC1">
        <w:rPr>
          <w:rFonts w:ascii="Times New Roman" w:hAnsi="Times New Roman"/>
          <w:sz w:val="24"/>
          <w:szCs w:val="24"/>
        </w:rPr>
        <w:t>торона</w:t>
      </w:r>
      <w:r w:rsidR="0054308A" w:rsidRPr="00FE5CC1">
        <w:rPr>
          <w:rFonts w:ascii="Times New Roman" w:hAnsi="Times New Roman"/>
          <w:sz w:val="24"/>
          <w:szCs w:val="24"/>
        </w:rPr>
        <w:t xml:space="preserve"> защиты считает, что</w:t>
      </w:r>
      <w:r w:rsidR="00ED2854">
        <w:rPr>
          <w:rFonts w:ascii="Times New Roman" w:hAnsi="Times New Roman"/>
          <w:sz w:val="24"/>
          <w:szCs w:val="24"/>
        </w:rPr>
        <w:t>,</w:t>
      </w:r>
      <w:r w:rsidR="0054308A" w:rsidRPr="00FE5CC1">
        <w:rPr>
          <w:rFonts w:ascii="Times New Roman" w:hAnsi="Times New Roman"/>
          <w:sz w:val="24"/>
          <w:szCs w:val="24"/>
        </w:rPr>
        <w:t xml:space="preserve"> с точки зрения справедливости</w:t>
      </w:r>
      <w:r w:rsidR="009A72FC">
        <w:rPr>
          <w:rFonts w:ascii="Times New Roman" w:hAnsi="Times New Roman"/>
          <w:sz w:val="24"/>
          <w:szCs w:val="24"/>
        </w:rPr>
        <w:t>,</w:t>
      </w:r>
      <w:r w:rsidR="0054308A" w:rsidRPr="00FE5CC1">
        <w:rPr>
          <w:rFonts w:ascii="Times New Roman" w:hAnsi="Times New Roman"/>
          <w:sz w:val="24"/>
          <w:szCs w:val="24"/>
        </w:rPr>
        <w:t xml:space="preserve"> с учетом совершенного преступления</w:t>
      </w:r>
      <w:r w:rsidRPr="00FE5CC1">
        <w:rPr>
          <w:rFonts w:ascii="Times New Roman" w:hAnsi="Times New Roman"/>
          <w:sz w:val="24"/>
          <w:szCs w:val="24"/>
        </w:rPr>
        <w:t>, а также наличия</w:t>
      </w:r>
      <w:r w:rsidR="0054308A" w:rsidRPr="00FE5CC1">
        <w:rPr>
          <w:rFonts w:ascii="Times New Roman" w:hAnsi="Times New Roman"/>
          <w:sz w:val="24"/>
          <w:szCs w:val="24"/>
        </w:rPr>
        <w:t xml:space="preserve"> вышеизло</w:t>
      </w:r>
      <w:r w:rsidRPr="00FE5CC1">
        <w:rPr>
          <w:rFonts w:ascii="Times New Roman" w:hAnsi="Times New Roman"/>
          <w:sz w:val="24"/>
          <w:szCs w:val="24"/>
        </w:rPr>
        <w:t>женных фактов</w:t>
      </w:r>
      <w:r w:rsidR="009A72FC">
        <w:rPr>
          <w:rFonts w:ascii="Times New Roman" w:hAnsi="Times New Roman"/>
          <w:sz w:val="24"/>
          <w:szCs w:val="24"/>
        </w:rPr>
        <w:t>,</w:t>
      </w:r>
      <w:r w:rsidR="0054308A" w:rsidRPr="00FE5CC1">
        <w:rPr>
          <w:rFonts w:ascii="Times New Roman" w:hAnsi="Times New Roman"/>
          <w:sz w:val="24"/>
          <w:szCs w:val="24"/>
        </w:rPr>
        <w:t xml:space="preserve"> М</w:t>
      </w:r>
      <w:r w:rsidR="009A72FC">
        <w:rPr>
          <w:rFonts w:ascii="Times New Roman" w:hAnsi="Times New Roman"/>
          <w:sz w:val="24"/>
          <w:szCs w:val="24"/>
        </w:rPr>
        <w:t>.</w:t>
      </w:r>
      <w:r w:rsidR="0054308A" w:rsidRPr="00FE5CC1">
        <w:rPr>
          <w:rFonts w:ascii="Times New Roman" w:hAnsi="Times New Roman"/>
          <w:sz w:val="24"/>
          <w:szCs w:val="24"/>
        </w:rPr>
        <w:t xml:space="preserve"> заслуживает назначения наказания</w:t>
      </w:r>
      <w:r w:rsidR="009A72FC">
        <w:rPr>
          <w:rFonts w:ascii="Times New Roman" w:hAnsi="Times New Roman"/>
          <w:sz w:val="24"/>
          <w:szCs w:val="24"/>
        </w:rPr>
        <w:t>,</w:t>
      </w:r>
      <w:r w:rsidR="0054308A" w:rsidRPr="00FE5CC1">
        <w:rPr>
          <w:rFonts w:ascii="Times New Roman" w:hAnsi="Times New Roman"/>
          <w:sz w:val="24"/>
          <w:szCs w:val="24"/>
        </w:rPr>
        <w:t xml:space="preserve"> не связанного с дальнейшим лишением свободы.</w:t>
      </w:r>
    </w:p>
    <w:p w:rsidR="002D2F14" w:rsidRPr="00FE5CC1" w:rsidRDefault="002D2F14" w:rsidP="009A72FC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П</w:t>
      </w:r>
      <w:r w:rsidR="00183A63" w:rsidRPr="00FE5CC1">
        <w:rPr>
          <w:rFonts w:ascii="Times New Roman" w:hAnsi="Times New Roman"/>
          <w:sz w:val="24"/>
          <w:szCs w:val="24"/>
        </w:rPr>
        <w:t>ослужной список М., состо</w:t>
      </w:r>
      <w:r w:rsidR="0054308A" w:rsidRPr="00FE5CC1">
        <w:rPr>
          <w:rFonts w:ascii="Times New Roman" w:hAnsi="Times New Roman"/>
          <w:sz w:val="24"/>
          <w:szCs w:val="24"/>
        </w:rPr>
        <w:t>яние его, а также его родителей</w:t>
      </w:r>
      <w:r w:rsidR="00183A63" w:rsidRPr="00FE5CC1">
        <w:rPr>
          <w:rFonts w:ascii="Times New Roman" w:hAnsi="Times New Roman"/>
          <w:sz w:val="24"/>
          <w:szCs w:val="24"/>
        </w:rPr>
        <w:t xml:space="preserve"> здоровья,</w:t>
      </w:r>
      <w:r w:rsidR="0054308A" w:rsidRPr="00FE5CC1">
        <w:rPr>
          <w:rFonts w:ascii="Times New Roman" w:hAnsi="Times New Roman"/>
          <w:sz w:val="24"/>
          <w:szCs w:val="24"/>
        </w:rPr>
        <w:t xml:space="preserve"> нахожд</w:t>
      </w:r>
      <w:r w:rsidRPr="00FE5CC1">
        <w:rPr>
          <w:rFonts w:ascii="Times New Roman" w:hAnsi="Times New Roman"/>
          <w:sz w:val="24"/>
          <w:szCs w:val="24"/>
        </w:rPr>
        <w:t>ение их</w:t>
      </w:r>
      <w:r w:rsidR="009A72FC">
        <w:rPr>
          <w:rFonts w:ascii="Times New Roman" w:hAnsi="Times New Roman"/>
          <w:sz w:val="24"/>
          <w:szCs w:val="24"/>
        </w:rPr>
        <w:t>,</w:t>
      </w:r>
      <w:r w:rsidRPr="00FE5CC1">
        <w:rPr>
          <w:rFonts w:ascii="Times New Roman" w:hAnsi="Times New Roman"/>
          <w:sz w:val="24"/>
          <w:szCs w:val="24"/>
        </w:rPr>
        <w:t xml:space="preserve"> а также несовершеннолет</w:t>
      </w:r>
      <w:r w:rsidR="0054308A" w:rsidRPr="00FE5CC1">
        <w:rPr>
          <w:rFonts w:ascii="Times New Roman" w:hAnsi="Times New Roman"/>
          <w:sz w:val="24"/>
          <w:szCs w:val="24"/>
        </w:rPr>
        <w:t>н</w:t>
      </w:r>
      <w:r w:rsidRPr="00FE5CC1">
        <w:rPr>
          <w:rFonts w:ascii="Times New Roman" w:hAnsi="Times New Roman"/>
          <w:sz w:val="24"/>
          <w:szCs w:val="24"/>
        </w:rPr>
        <w:t>е</w:t>
      </w:r>
      <w:r w:rsidR="0054308A" w:rsidRPr="00FE5CC1">
        <w:rPr>
          <w:rFonts w:ascii="Times New Roman" w:hAnsi="Times New Roman"/>
          <w:sz w:val="24"/>
          <w:szCs w:val="24"/>
        </w:rPr>
        <w:t>го ребенка на иждивении</w:t>
      </w:r>
      <w:r w:rsidRPr="00FE5CC1">
        <w:rPr>
          <w:rFonts w:ascii="Times New Roman" w:hAnsi="Times New Roman"/>
          <w:sz w:val="24"/>
          <w:szCs w:val="24"/>
        </w:rPr>
        <w:t>, необходимость заботы о родителях, поддержки ребенка</w:t>
      </w:r>
      <w:r w:rsidR="0054308A" w:rsidRPr="00FE5CC1">
        <w:rPr>
          <w:rFonts w:ascii="Times New Roman" w:hAnsi="Times New Roman"/>
          <w:sz w:val="24"/>
          <w:szCs w:val="24"/>
        </w:rPr>
        <w:t>,</w:t>
      </w:r>
      <w:r w:rsidR="007064CC" w:rsidRPr="00FE5CC1">
        <w:rPr>
          <w:rFonts w:ascii="Times New Roman" w:hAnsi="Times New Roman"/>
          <w:sz w:val="24"/>
          <w:szCs w:val="24"/>
        </w:rPr>
        <w:t xml:space="preserve"> </w:t>
      </w:r>
      <w:r w:rsidR="0054308A" w:rsidRPr="00FE5CC1">
        <w:rPr>
          <w:rFonts w:ascii="Times New Roman" w:hAnsi="Times New Roman"/>
          <w:sz w:val="24"/>
          <w:szCs w:val="24"/>
        </w:rPr>
        <w:t xml:space="preserve">пребывание под стражей в заключении более 8 месяцев, </w:t>
      </w:r>
      <w:r w:rsidRPr="00FE5CC1">
        <w:rPr>
          <w:rFonts w:ascii="Times New Roman" w:hAnsi="Times New Roman"/>
          <w:sz w:val="24"/>
          <w:szCs w:val="24"/>
        </w:rPr>
        <w:t>позволяют применить к подсудимому</w:t>
      </w:r>
      <w:r w:rsidR="0054308A" w:rsidRPr="00FE5CC1">
        <w:rPr>
          <w:rFonts w:ascii="Times New Roman" w:hAnsi="Times New Roman"/>
          <w:sz w:val="24"/>
          <w:szCs w:val="24"/>
        </w:rPr>
        <w:t xml:space="preserve"> положения статей </w:t>
      </w:r>
      <w:r w:rsidRPr="00FE5CC1">
        <w:rPr>
          <w:rFonts w:ascii="Times New Roman" w:hAnsi="Times New Roman"/>
          <w:sz w:val="24"/>
          <w:szCs w:val="24"/>
        </w:rPr>
        <w:t>64 либо 73 УК РФ, назн</w:t>
      </w:r>
      <w:r w:rsidR="009A72FC">
        <w:rPr>
          <w:rFonts w:ascii="Times New Roman" w:hAnsi="Times New Roman"/>
          <w:sz w:val="24"/>
          <w:szCs w:val="24"/>
        </w:rPr>
        <w:t>а</w:t>
      </w:r>
      <w:r w:rsidRPr="00FE5CC1">
        <w:rPr>
          <w:rFonts w:ascii="Times New Roman" w:hAnsi="Times New Roman"/>
          <w:sz w:val="24"/>
          <w:szCs w:val="24"/>
        </w:rPr>
        <w:t>чив минимально возможное наказание по санкции статьи либо</w:t>
      </w:r>
      <w:r w:rsidR="0054308A" w:rsidRPr="00FE5CC1">
        <w:rPr>
          <w:rFonts w:ascii="Times New Roman" w:hAnsi="Times New Roman"/>
          <w:sz w:val="24"/>
          <w:szCs w:val="24"/>
        </w:rPr>
        <w:t xml:space="preserve"> освободив с условным наказанием. </w:t>
      </w:r>
    </w:p>
    <w:p w:rsidR="0054308A" w:rsidRPr="00FE5CC1" w:rsidRDefault="0054308A" w:rsidP="00FE5CC1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Такое наказание было бы справедливым и соразмерным содеянному.</w:t>
      </w:r>
    </w:p>
    <w:p w:rsidR="0054308A" w:rsidRPr="00FE5CC1" w:rsidRDefault="0054308A" w:rsidP="009A72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lastRenderedPageBreak/>
        <w:t>Сторона защиты также обращает внимание, что своим поведением до задержания, на этапе предварительного расследования и суда М. доказал, что реальной общественной опасности для общества он не представляет, может исправиться без изоляции от общества.</w:t>
      </w:r>
    </w:p>
    <w:p w:rsidR="0054308A" w:rsidRPr="00FE5CC1" w:rsidRDefault="0054308A" w:rsidP="001E6D57">
      <w:pPr>
        <w:tabs>
          <w:tab w:val="left" w:pos="10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5CC1">
        <w:rPr>
          <w:rFonts w:ascii="Times New Roman" w:hAnsi="Times New Roman"/>
          <w:sz w:val="24"/>
          <w:szCs w:val="24"/>
        </w:rPr>
        <w:t>В этой связи защита просит</w:t>
      </w:r>
      <w:r w:rsidR="002D2F14" w:rsidRPr="00FE5CC1">
        <w:rPr>
          <w:rFonts w:ascii="Times New Roman" w:hAnsi="Times New Roman"/>
          <w:sz w:val="24"/>
          <w:szCs w:val="24"/>
        </w:rPr>
        <w:t xml:space="preserve"> наз</w:t>
      </w:r>
      <w:r w:rsidRPr="00FE5CC1">
        <w:rPr>
          <w:rFonts w:ascii="Times New Roman" w:hAnsi="Times New Roman"/>
          <w:sz w:val="24"/>
          <w:szCs w:val="24"/>
        </w:rPr>
        <w:t>начить минимально возможное наказание М., условно освободив его без реального отбывания наказания.</w:t>
      </w:r>
    </w:p>
    <w:p w:rsidR="002F60C5" w:rsidRPr="00A03EB9" w:rsidRDefault="00F5642F" w:rsidP="00706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EB9">
        <w:rPr>
          <w:rFonts w:ascii="Times New Roman" w:hAnsi="Times New Roman"/>
          <w:sz w:val="24"/>
          <w:szCs w:val="24"/>
        </w:rPr>
        <w:t xml:space="preserve"> </w:t>
      </w:r>
    </w:p>
    <w:p w:rsidR="002F60C5" w:rsidRPr="00A03EB9" w:rsidRDefault="002F60C5" w:rsidP="00AF6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</w:r>
      <w:r w:rsidRPr="00A03EB9">
        <w:rPr>
          <w:rFonts w:ascii="Times New Roman" w:hAnsi="Times New Roman"/>
          <w:sz w:val="24"/>
          <w:szCs w:val="24"/>
        </w:rPr>
        <w:tab/>
        <w:t>_______________/Хоруженко А.</w:t>
      </w:r>
      <w:r w:rsidR="009A72FC">
        <w:rPr>
          <w:rFonts w:ascii="Times New Roman" w:hAnsi="Times New Roman"/>
          <w:sz w:val="24"/>
          <w:szCs w:val="24"/>
        </w:rPr>
        <w:t xml:space="preserve"> </w:t>
      </w:r>
      <w:r w:rsidRPr="00A03EB9">
        <w:rPr>
          <w:rFonts w:ascii="Times New Roman" w:hAnsi="Times New Roman"/>
          <w:sz w:val="24"/>
          <w:szCs w:val="24"/>
        </w:rPr>
        <w:t>С./</w:t>
      </w:r>
    </w:p>
    <w:p w:rsidR="002F60C5" w:rsidRPr="00A03EB9" w:rsidRDefault="0054308A" w:rsidP="00A30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27.07</w:t>
      </w:r>
      <w:r w:rsidR="002F60C5" w:rsidRPr="00A03EB9">
        <w:rPr>
          <w:rFonts w:ascii="Times New Roman" w:hAnsi="Times New Roman"/>
          <w:sz w:val="24"/>
          <w:szCs w:val="24"/>
        </w:rPr>
        <w:t>.201</w:t>
      </w:r>
      <w:r w:rsidR="00A30342">
        <w:rPr>
          <w:rFonts w:ascii="Times New Roman" w:hAnsi="Times New Roman"/>
          <w:sz w:val="24"/>
          <w:szCs w:val="24"/>
        </w:rPr>
        <w:t>9</w:t>
      </w:r>
    </w:p>
    <w:p w:rsidR="00AF674F" w:rsidRPr="00A03EB9" w:rsidRDefault="00AF6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F674F" w:rsidRPr="00A03EB9" w:rsidSect="00A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C63"/>
    <w:multiLevelType w:val="hybridMultilevel"/>
    <w:tmpl w:val="F724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636"/>
    <w:multiLevelType w:val="hybridMultilevel"/>
    <w:tmpl w:val="D6F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589"/>
    <w:multiLevelType w:val="hybridMultilevel"/>
    <w:tmpl w:val="C742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647B"/>
    <w:multiLevelType w:val="hybridMultilevel"/>
    <w:tmpl w:val="881C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7F7"/>
    <w:multiLevelType w:val="hybridMultilevel"/>
    <w:tmpl w:val="130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6D9D"/>
    <w:multiLevelType w:val="hybridMultilevel"/>
    <w:tmpl w:val="F8208CDE"/>
    <w:lvl w:ilvl="0" w:tplc="938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D663BE"/>
    <w:multiLevelType w:val="hybridMultilevel"/>
    <w:tmpl w:val="439666D2"/>
    <w:lvl w:ilvl="0" w:tplc="73446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0"/>
    <w:rsid w:val="00014901"/>
    <w:rsid w:val="000314AA"/>
    <w:rsid w:val="00104C69"/>
    <w:rsid w:val="00183A63"/>
    <w:rsid w:val="001C2C73"/>
    <w:rsid w:val="001E6D57"/>
    <w:rsid w:val="001F4C2E"/>
    <w:rsid w:val="00207590"/>
    <w:rsid w:val="00275C0B"/>
    <w:rsid w:val="00280D6E"/>
    <w:rsid w:val="002D2F14"/>
    <w:rsid w:val="002F60C5"/>
    <w:rsid w:val="0040331D"/>
    <w:rsid w:val="00424DB6"/>
    <w:rsid w:val="00432A98"/>
    <w:rsid w:val="004542EF"/>
    <w:rsid w:val="00491028"/>
    <w:rsid w:val="004D4623"/>
    <w:rsid w:val="004F4E70"/>
    <w:rsid w:val="0054308A"/>
    <w:rsid w:val="005A367A"/>
    <w:rsid w:val="007064CC"/>
    <w:rsid w:val="00732545"/>
    <w:rsid w:val="0074121D"/>
    <w:rsid w:val="00743F82"/>
    <w:rsid w:val="00746CD3"/>
    <w:rsid w:val="007923CF"/>
    <w:rsid w:val="007F299B"/>
    <w:rsid w:val="007F4ABA"/>
    <w:rsid w:val="008A1EF4"/>
    <w:rsid w:val="008B4788"/>
    <w:rsid w:val="00900BCA"/>
    <w:rsid w:val="00927CA6"/>
    <w:rsid w:val="00930762"/>
    <w:rsid w:val="009A72FC"/>
    <w:rsid w:val="00A02918"/>
    <w:rsid w:val="00A03EB9"/>
    <w:rsid w:val="00A30342"/>
    <w:rsid w:val="00AF4F77"/>
    <w:rsid w:val="00AF674F"/>
    <w:rsid w:val="00B32A17"/>
    <w:rsid w:val="00B71AEF"/>
    <w:rsid w:val="00C1111F"/>
    <w:rsid w:val="00C15F9A"/>
    <w:rsid w:val="00CC6A0C"/>
    <w:rsid w:val="00CD539B"/>
    <w:rsid w:val="00CE3E5D"/>
    <w:rsid w:val="00D62DB1"/>
    <w:rsid w:val="00E32D90"/>
    <w:rsid w:val="00E659BA"/>
    <w:rsid w:val="00E87E30"/>
    <w:rsid w:val="00E922BA"/>
    <w:rsid w:val="00ED2854"/>
    <w:rsid w:val="00ED3317"/>
    <w:rsid w:val="00F33305"/>
    <w:rsid w:val="00F335E5"/>
    <w:rsid w:val="00F4228D"/>
    <w:rsid w:val="00F5642F"/>
    <w:rsid w:val="00FE5CC1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7975"/>
  <w15:chartTrackingRefBased/>
  <w15:docId w15:val="{FFB23BED-5BD1-496B-80D6-5198BF0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7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17"/>
    <w:pPr>
      <w:ind w:left="720"/>
      <w:contextualSpacing/>
    </w:pPr>
  </w:style>
  <w:style w:type="character" w:styleId="a4">
    <w:name w:val="Hyperlink"/>
    <w:uiPriority w:val="99"/>
    <w:unhideWhenUsed/>
    <w:rsid w:val="00280D6E"/>
    <w:rPr>
      <w:color w:val="0000FF"/>
      <w:u w:val="single"/>
    </w:rPr>
  </w:style>
  <w:style w:type="paragraph" w:customStyle="1" w:styleId="a5">
    <w:name w:val="Текстовый блок"/>
    <w:rsid w:val="00280D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lega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sk-leg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k-legal.ru/advokat_po_moshennichest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k-legal.ru/advokat_po_ugolovnym_de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1C42-3223-466B-B3EB-EB2F3B5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Вера</cp:lastModifiedBy>
  <cp:revision>7</cp:revision>
  <cp:lastPrinted>2015-05-06T16:55:00Z</cp:lastPrinted>
  <dcterms:created xsi:type="dcterms:W3CDTF">2021-01-25T20:05:00Z</dcterms:created>
  <dcterms:modified xsi:type="dcterms:W3CDTF">2021-02-05T20:34:00Z</dcterms:modified>
</cp:coreProperties>
</file>