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0559" w14:textId="77777777" w:rsidR="00FB2B14" w:rsidRPr="00AD51A2" w:rsidRDefault="00FB2B14" w:rsidP="00FB2B14">
      <w:pPr>
        <w:autoSpaceDE w:val="0"/>
        <w:autoSpaceDN w:val="0"/>
        <w:adjustRightInd w:val="0"/>
        <w:spacing w:line="276" w:lineRule="auto"/>
        <w:jc w:val="right"/>
        <w:rPr>
          <w:u w:val="single"/>
        </w:rPr>
      </w:pPr>
      <w:r w:rsidRPr="00AD51A2">
        <w:rPr>
          <w:u w:val="single"/>
        </w:rPr>
        <w:t>Останкинский районный Суд</w:t>
      </w:r>
      <w:r>
        <w:rPr>
          <w:u w:val="single"/>
        </w:rPr>
        <w:t xml:space="preserve"> г.</w:t>
      </w:r>
      <w:r w:rsidRPr="00AD51A2">
        <w:rPr>
          <w:u w:val="single"/>
        </w:rPr>
        <w:t>Москвы</w:t>
      </w:r>
    </w:p>
    <w:p w14:paraId="44B4FE79" w14:textId="77777777" w:rsidR="00FB2B14" w:rsidRDefault="00FB2B14" w:rsidP="00FB2B14">
      <w:pPr>
        <w:autoSpaceDE w:val="0"/>
        <w:autoSpaceDN w:val="0"/>
        <w:adjustRightInd w:val="0"/>
        <w:spacing w:line="276" w:lineRule="auto"/>
        <w:jc w:val="right"/>
      </w:pPr>
      <w:r w:rsidRPr="00534383">
        <w:t>129010 Москва, ул. 1-ая Останкинская, дом 35</w:t>
      </w:r>
    </w:p>
    <w:p w14:paraId="6E934B4F" w14:textId="77777777" w:rsidR="00FB2B14" w:rsidRDefault="00FB2B14" w:rsidP="00FB2B14">
      <w:pPr>
        <w:autoSpaceDE w:val="0"/>
        <w:autoSpaceDN w:val="0"/>
        <w:adjustRightInd w:val="0"/>
        <w:spacing w:line="276" w:lineRule="auto"/>
        <w:jc w:val="right"/>
      </w:pPr>
    </w:p>
    <w:p w14:paraId="23BD105C" w14:textId="77777777" w:rsidR="00FB2B14" w:rsidRPr="00534383" w:rsidRDefault="00FB2B14" w:rsidP="00FB2B14">
      <w:pPr>
        <w:autoSpaceDE w:val="0"/>
        <w:autoSpaceDN w:val="0"/>
        <w:adjustRightInd w:val="0"/>
        <w:spacing w:line="276" w:lineRule="auto"/>
        <w:jc w:val="right"/>
      </w:pPr>
      <w:r w:rsidRPr="00FB2B14">
        <w:rPr>
          <w:b/>
          <w:u w:val="single"/>
        </w:rPr>
        <w:t>Истец</w:t>
      </w:r>
      <w:r w:rsidRPr="00FB2B14">
        <w:rPr>
          <w:b/>
        </w:rPr>
        <w:t>:</w:t>
      </w:r>
      <w:r w:rsidRPr="00534383">
        <w:t xml:space="preserve"> </w:t>
      </w:r>
      <w:r>
        <w:t>________________________</w:t>
      </w:r>
    </w:p>
    <w:p w14:paraId="27295A3D" w14:textId="77777777" w:rsidR="00FB2B14" w:rsidRDefault="00FB2B14" w:rsidP="00FB2B14">
      <w:pPr>
        <w:autoSpaceDE w:val="0"/>
        <w:autoSpaceDN w:val="0"/>
        <w:adjustRightInd w:val="0"/>
        <w:spacing w:line="276" w:lineRule="auto"/>
        <w:jc w:val="right"/>
      </w:pPr>
      <w:r w:rsidRPr="00534383">
        <w:t>г.</w:t>
      </w:r>
      <w:r>
        <w:t xml:space="preserve"> </w:t>
      </w:r>
      <w:r w:rsidRPr="00534383">
        <w:t xml:space="preserve">Москва, ул. </w:t>
      </w:r>
      <w:r>
        <w:t>_______________</w:t>
      </w:r>
      <w:r w:rsidRPr="00534383">
        <w:t>, д. 31, кв.61</w:t>
      </w:r>
    </w:p>
    <w:p w14:paraId="78778E34" w14:textId="77777777" w:rsidR="00FB2B14" w:rsidRDefault="00FB2B14" w:rsidP="00FB2B14">
      <w:pPr>
        <w:jc w:val="right"/>
        <w:rPr>
          <w:u w:val="single"/>
        </w:rPr>
      </w:pPr>
    </w:p>
    <w:p w14:paraId="1D975C00" w14:textId="77777777" w:rsidR="00FB2B14" w:rsidRDefault="00FB2B14" w:rsidP="00FB2B14">
      <w:pPr>
        <w:jc w:val="right"/>
      </w:pPr>
      <w:r w:rsidRPr="00FB2B14">
        <w:rPr>
          <w:b/>
          <w:u w:val="single"/>
        </w:rPr>
        <w:t>Ответчик</w:t>
      </w:r>
      <w:r w:rsidRPr="00FB2B14">
        <w:rPr>
          <w:b/>
        </w:rPr>
        <w:t>:</w:t>
      </w:r>
      <w:r w:rsidRPr="00534383">
        <w:t xml:space="preserve"> ОАО «</w:t>
      </w:r>
      <w:r>
        <w:t>_______________</w:t>
      </w:r>
      <w:r w:rsidRPr="00534383">
        <w:t>»</w:t>
      </w:r>
    </w:p>
    <w:p w14:paraId="52B13042" w14:textId="77777777" w:rsidR="00D117FD" w:rsidRDefault="00FB2B14" w:rsidP="00FB2B14">
      <w:pPr>
        <w:jc w:val="right"/>
      </w:pPr>
      <w:r>
        <w:t>_________</w:t>
      </w:r>
      <w:r w:rsidRPr="00534383">
        <w:t xml:space="preserve">, Москва, ул. </w:t>
      </w:r>
      <w:r>
        <w:t>_______________</w:t>
      </w:r>
      <w:r w:rsidRPr="00534383">
        <w:t>, дом 2</w:t>
      </w:r>
    </w:p>
    <w:p w14:paraId="72954005" w14:textId="77777777" w:rsidR="002110D6" w:rsidRDefault="002110D6" w:rsidP="002110D6">
      <w:pPr>
        <w:autoSpaceDE w:val="0"/>
        <w:autoSpaceDN w:val="0"/>
        <w:adjustRightInd w:val="0"/>
        <w:spacing w:line="276" w:lineRule="auto"/>
        <w:jc w:val="right"/>
      </w:pPr>
      <w:r w:rsidRPr="00FB2B14">
        <w:rPr>
          <w:b/>
          <w:u w:val="single"/>
        </w:rPr>
        <w:t>Представитель</w:t>
      </w:r>
      <w:r w:rsidRPr="002110D6">
        <w:rPr>
          <w:b/>
        </w:rPr>
        <w:t>:</w:t>
      </w:r>
      <w:r>
        <w:t xml:space="preserve"> Курьянов А.А.</w:t>
      </w:r>
    </w:p>
    <w:p w14:paraId="62C5FD2B" w14:textId="77777777" w:rsidR="002110D6" w:rsidRDefault="002110D6" w:rsidP="002110D6">
      <w:pPr>
        <w:autoSpaceDE w:val="0"/>
        <w:autoSpaceDN w:val="0"/>
        <w:adjustRightInd w:val="0"/>
        <w:spacing w:line="276" w:lineRule="auto"/>
        <w:jc w:val="right"/>
      </w:pPr>
      <w:r>
        <w:t>тел. 8(495) 664-55-96</w:t>
      </w:r>
    </w:p>
    <w:p w14:paraId="608E567A" w14:textId="77777777" w:rsidR="003E64BF" w:rsidRDefault="003E64BF" w:rsidP="003E64BF">
      <w:pPr>
        <w:jc w:val="center"/>
        <w:rPr>
          <w:rStyle w:val="a9"/>
          <w:color w:val="3D3D3D"/>
          <w:szCs w:val="28"/>
        </w:rPr>
      </w:pPr>
    </w:p>
    <w:p w14:paraId="4F9869D3" w14:textId="77777777" w:rsidR="00FB2B14" w:rsidRDefault="00FB2B14" w:rsidP="003E64BF">
      <w:pPr>
        <w:jc w:val="center"/>
        <w:rPr>
          <w:rStyle w:val="a9"/>
          <w:color w:val="3D3D3D"/>
          <w:szCs w:val="28"/>
        </w:rPr>
      </w:pPr>
    </w:p>
    <w:p w14:paraId="2520A5E3" w14:textId="77777777" w:rsidR="00F94D00" w:rsidRDefault="006D6C94" w:rsidP="003E64BF">
      <w:pPr>
        <w:jc w:val="center"/>
        <w:rPr>
          <w:rStyle w:val="a9"/>
          <w:color w:val="3D3D3D"/>
          <w:szCs w:val="28"/>
        </w:rPr>
      </w:pPr>
      <w:r w:rsidRPr="00F94D00">
        <w:rPr>
          <w:rStyle w:val="a9"/>
          <w:color w:val="3D3D3D"/>
          <w:szCs w:val="28"/>
        </w:rPr>
        <w:t>Частная жалоба на определение суда по гражданскому делу</w:t>
      </w:r>
    </w:p>
    <w:p w14:paraId="7088ADF5" w14:textId="77777777" w:rsidR="00AD51A2" w:rsidRDefault="00AD51A2" w:rsidP="003E64BF">
      <w:pPr>
        <w:jc w:val="both"/>
      </w:pPr>
    </w:p>
    <w:p w14:paraId="46868E8F" w14:textId="77777777" w:rsidR="006337CA" w:rsidRDefault="006D6C94" w:rsidP="00E45825">
      <w:pPr>
        <w:ind w:firstLine="708"/>
        <w:jc w:val="both"/>
      </w:pPr>
      <w:r>
        <w:t xml:space="preserve">Определением от 10 февраля </w:t>
      </w:r>
      <w:r w:rsidR="00FB2B14">
        <w:t>2012</w:t>
      </w:r>
      <w:r>
        <w:t>г.</w:t>
      </w:r>
      <w:r w:rsidRPr="006D6C94">
        <w:t xml:space="preserve"> </w:t>
      </w:r>
      <w:r>
        <w:t>федеральным судьей</w:t>
      </w:r>
      <w:r w:rsidR="00AD51A2">
        <w:t xml:space="preserve"> Останкинского районного суда города Москвы</w:t>
      </w:r>
      <w:r>
        <w:t xml:space="preserve"> </w:t>
      </w:r>
      <w:r w:rsidR="00FB2B14">
        <w:t>_______________</w:t>
      </w:r>
      <w:r>
        <w:t xml:space="preserve"> были приняты меры по обеспечению иска </w:t>
      </w:r>
      <w:r w:rsidR="00FB2B14">
        <w:t>_______________</w:t>
      </w:r>
      <w:r w:rsidR="00AD51A2">
        <w:t xml:space="preserve"> </w:t>
      </w:r>
      <w:r w:rsidR="007A75EC">
        <w:t>-</w:t>
      </w:r>
      <w:r w:rsidR="00AD51A2">
        <w:t xml:space="preserve"> </w:t>
      </w:r>
      <w:r w:rsidR="007A75EC">
        <w:t>(Истец)</w:t>
      </w:r>
      <w:r>
        <w:t xml:space="preserve"> к ОАО «</w:t>
      </w:r>
      <w:r w:rsidR="00FB2B14">
        <w:t>_______________</w:t>
      </w:r>
      <w:r>
        <w:t>»</w:t>
      </w:r>
      <w:r w:rsidR="00AD51A2">
        <w:t xml:space="preserve"> </w:t>
      </w:r>
      <w:r w:rsidR="007A75EC">
        <w:t>-</w:t>
      </w:r>
      <w:r>
        <w:t xml:space="preserve"> </w:t>
      </w:r>
      <w:r w:rsidR="007A75EC">
        <w:t xml:space="preserve">(Ответчик) </w:t>
      </w:r>
      <w:r>
        <w:t>в виде наложения ареста на денежные средства ОАО «</w:t>
      </w:r>
      <w:r w:rsidR="00FB2B14">
        <w:t>_______________</w:t>
      </w:r>
      <w:r>
        <w:t>», в пределах цены иска, а именно</w:t>
      </w:r>
      <w:r w:rsidR="00DF041F">
        <w:t xml:space="preserve"> см</w:t>
      </w:r>
      <w:r>
        <w:t xml:space="preserve"> </w:t>
      </w:r>
      <w:r w:rsidR="00FB2B14">
        <w:t>_______________</w:t>
      </w:r>
      <w:r>
        <w:t xml:space="preserve"> руб.</w:t>
      </w:r>
      <w:r w:rsidR="00AD51A2">
        <w:t xml:space="preserve"> </w:t>
      </w:r>
      <w:r>
        <w:t>69 коп.</w:t>
      </w:r>
    </w:p>
    <w:p w14:paraId="3317D5D9" w14:textId="77777777" w:rsidR="007A75EC" w:rsidRDefault="00775BC8" w:rsidP="00E45825">
      <w:pPr>
        <w:ind w:firstLine="708"/>
        <w:jc w:val="both"/>
      </w:pPr>
      <w:r>
        <w:t>Истец бе</w:t>
      </w:r>
      <w:r w:rsidR="00554509">
        <w:t>з</w:t>
      </w:r>
      <w:r>
        <w:t xml:space="preserve">основательно полагает, </w:t>
      </w:r>
      <w:r w:rsidR="007A75EC">
        <w:t>что не принятие мер по обеспечению иска может сделать невозможным или затруднительным исполнение решения суда</w:t>
      </w:r>
      <w:r w:rsidR="00E45825">
        <w:t xml:space="preserve">. </w:t>
      </w:r>
    </w:p>
    <w:p w14:paraId="3473ADC4" w14:textId="77777777" w:rsidR="007C2433" w:rsidRPr="00E45825" w:rsidRDefault="007A75EC" w:rsidP="00F6621A">
      <w:pPr>
        <w:ind w:firstLine="708"/>
        <w:jc w:val="both"/>
        <w:rPr>
          <w:szCs w:val="28"/>
        </w:rPr>
      </w:pPr>
      <w:r>
        <w:t>ОАО «</w:t>
      </w:r>
      <w:r w:rsidR="00FB2B14">
        <w:t>_______________</w:t>
      </w:r>
      <w:r>
        <w:t xml:space="preserve">» не согласно с </w:t>
      </w:r>
      <w:r w:rsidR="007C2433">
        <w:t>обжалуемым определением,</w:t>
      </w:r>
      <w:r>
        <w:t xml:space="preserve"> считает </w:t>
      </w:r>
      <w:r w:rsidR="007C2433">
        <w:t>его</w:t>
      </w:r>
      <w:r>
        <w:t xml:space="preserve"> необоснованным, поскольку </w:t>
      </w:r>
      <w:r w:rsidR="00FB2B14">
        <w:t>_____________</w:t>
      </w:r>
      <w:r w:rsidR="00F6621A" w:rsidRPr="00F6621A">
        <w:t xml:space="preserve"> </w:t>
      </w:r>
      <w:r w:rsidR="00F6621A">
        <w:t xml:space="preserve">(Истец) </w:t>
      </w:r>
      <w:r w:rsidR="007C2433">
        <w:t>в заявлении</w:t>
      </w:r>
      <w:r>
        <w:t xml:space="preserve"> об </w:t>
      </w:r>
      <w:r w:rsidR="00363992">
        <w:t>о</w:t>
      </w:r>
      <w:r>
        <w:t>беспечении иска ссылается на то</w:t>
      </w:r>
      <w:r w:rsidR="00363992">
        <w:t>,</w:t>
      </w:r>
      <w:r>
        <w:t xml:space="preserve"> что </w:t>
      </w:r>
      <w:r w:rsidR="007C2433">
        <w:t>«</w:t>
      </w:r>
      <w:r>
        <w:t>Ответчик выводит активы компании, сотрудники увольняются, организация доведена до грани банкротства</w:t>
      </w:r>
      <w:r w:rsidR="007C2433">
        <w:t>»</w:t>
      </w:r>
      <w:r w:rsidR="00363992">
        <w:t>, данные доводы</w:t>
      </w:r>
      <w:r w:rsidR="007C2433">
        <w:t xml:space="preserve"> ложны, </w:t>
      </w:r>
      <w:r w:rsidR="007C2433" w:rsidRPr="00E45825">
        <w:rPr>
          <w:szCs w:val="28"/>
        </w:rPr>
        <w:t>не подтверждены доказательствами,</w:t>
      </w:r>
      <w:r w:rsidR="00363992" w:rsidRPr="00E45825">
        <w:rPr>
          <w:szCs w:val="28"/>
        </w:rPr>
        <w:t xml:space="preserve"> являются необ</w:t>
      </w:r>
      <w:r w:rsidR="007C2433" w:rsidRPr="00E45825">
        <w:rPr>
          <w:szCs w:val="28"/>
        </w:rPr>
        <w:t>основанными и не соответствующими реальной экономической ситуации на предприятии</w:t>
      </w:r>
      <w:r w:rsidR="00363992" w:rsidRPr="00E45825">
        <w:rPr>
          <w:szCs w:val="28"/>
        </w:rPr>
        <w:t xml:space="preserve">. </w:t>
      </w:r>
    </w:p>
    <w:p w14:paraId="54DDFA10" w14:textId="77777777" w:rsidR="007C2433" w:rsidRDefault="007C2433" w:rsidP="00E45825">
      <w:pPr>
        <w:ind w:firstLine="708"/>
        <w:jc w:val="both"/>
      </w:pPr>
      <w:r w:rsidRPr="00E45825">
        <w:rPr>
          <w:szCs w:val="28"/>
        </w:rPr>
        <w:t>ОАО «</w:t>
      </w:r>
      <w:r w:rsidR="00FB2B14">
        <w:rPr>
          <w:szCs w:val="28"/>
        </w:rPr>
        <w:t>_______________</w:t>
      </w:r>
      <w:r w:rsidRPr="00E45825">
        <w:rPr>
          <w:szCs w:val="28"/>
        </w:rPr>
        <w:t>»</w:t>
      </w:r>
      <w:r w:rsidR="00E45825" w:rsidRPr="00E45825">
        <w:rPr>
          <w:szCs w:val="28"/>
        </w:rPr>
        <w:t xml:space="preserve"> -</w:t>
      </w:r>
      <w:r w:rsidR="004D3A15" w:rsidRPr="00E45825">
        <w:rPr>
          <w:szCs w:val="28"/>
        </w:rPr>
        <w:t xml:space="preserve"> крупное машиностроительное предприятие, которое</w:t>
      </w:r>
      <w:r w:rsidRPr="00E45825">
        <w:rPr>
          <w:szCs w:val="28"/>
        </w:rPr>
        <w:t xml:space="preserve"> было образованно в 1931г. к</w:t>
      </w:r>
      <w:r w:rsidR="004D3A15" w:rsidRPr="00E45825">
        <w:rPr>
          <w:szCs w:val="28"/>
        </w:rPr>
        <w:t>ак Гидроэнергетический институт</w:t>
      </w:r>
      <w:r w:rsidR="00E45825" w:rsidRPr="00E45825">
        <w:rPr>
          <w:szCs w:val="28"/>
        </w:rPr>
        <w:t>;</w:t>
      </w:r>
      <w:r w:rsidR="004D3A15" w:rsidRPr="00E45825">
        <w:rPr>
          <w:szCs w:val="28"/>
        </w:rPr>
        <w:t xml:space="preserve"> за </w:t>
      </w:r>
      <w:r w:rsidR="00E45825" w:rsidRPr="00E45825">
        <w:rPr>
          <w:szCs w:val="28"/>
        </w:rPr>
        <w:t>восьмидесятилетнюю</w:t>
      </w:r>
      <w:r w:rsidR="004D3A15" w:rsidRPr="00E45825">
        <w:rPr>
          <w:szCs w:val="28"/>
        </w:rPr>
        <w:t xml:space="preserve"> историю своего существования Общество осуществляло и продолжает осуществлять разработку, изготовление и поставку гидравлического оборудования для нужд Военно-</w:t>
      </w:r>
      <w:r w:rsidR="00E45825" w:rsidRPr="00E45825">
        <w:rPr>
          <w:szCs w:val="28"/>
        </w:rPr>
        <w:t xml:space="preserve">Морского флота РФ, </w:t>
      </w:r>
      <w:r w:rsidR="00E45825" w:rsidRPr="00E45825">
        <w:rPr>
          <w:color w:val="000000"/>
          <w:szCs w:val="28"/>
        </w:rPr>
        <w:t>Службы специальных объектов при Президенте РФ</w:t>
      </w:r>
      <w:r w:rsidR="00E45825">
        <w:rPr>
          <w:color w:val="000000"/>
          <w:szCs w:val="28"/>
        </w:rPr>
        <w:t xml:space="preserve">, </w:t>
      </w:r>
      <w:r w:rsidR="00E45825">
        <w:t>а</w:t>
      </w:r>
      <w:r w:rsidR="004D3A15">
        <w:t xml:space="preserve">томной промышленности, ведутся работы в рамках </w:t>
      </w:r>
      <w:r w:rsidR="00E45825">
        <w:t>нефтепранспорта</w:t>
      </w:r>
      <w:r w:rsidR="004D3A15">
        <w:t>, осуществляются поставки оборудования за рубеж. Доля государственного участия</w:t>
      </w:r>
      <w:r w:rsidR="00133AFB">
        <w:t xml:space="preserve"> в</w:t>
      </w:r>
      <w:r w:rsidR="004D3A15">
        <w:t xml:space="preserve"> </w:t>
      </w:r>
      <w:r w:rsidR="00133AFB">
        <w:t xml:space="preserve">уставном капитале компании </w:t>
      </w:r>
      <w:r w:rsidR="00E45825">
        <w:t xml:space="preserve">составляет </w:t>
      </w:r>
      <w:r w:rsidR="00FB2B14">
        <w:t>____</w:t>
      </w:r>
      <w:r w:rsidR="004D3A15">
        <w:t xml:space="preserve"> % акций </w:t>
      </w:r>
      <w:r w:rsidR="00104BD4">
        <w:t>(</w:t>
      </w:r>
      <w:r w:rsidR="00FB2B14">
        <w:t>_________</w:t>
      </w:r>
      <w:r w:rsidR="004D3A15">
        <w:t xml:space="preserve"> шт.).</w:t>
      </w:r>
    </w:p>
    <w:p w14:paraId="62CF2B0D" w14:textId="77777777" w:rsidR="00EA193F" w:rsidRDefault="00E101A2" w:rsidP="00E45825">
      <w:pPr>
        <w:ind w:firstLine="708"/>
        <w:jc w:val="both"/>
      </w:pPr>
      <w:r>
        <w:t>П</w:t>
      </w:r>
      <w:r w:rsidR="004D3A15">
        <w:t>одтверждение</w:t>
      </w:r>
      <w:r>
        <w:t>м</w:t>
      </w:r>
      <w:r w:rsidR="004D3A15">
        <w:t xml:space="preserve"> устойчиво</w:t>
      </w:r>
      <w:r w:rsidR="00823AAE">
        <w:t>го</w:t>
      </w:r>
      <w:r w:rsidR="004D3A15">
        <w:t xml:space="preserve"> экономическо</w:t>
      </w:r>
      <w:r w:rsidR="00823AAE">
        <w:t>го</w:t>
      </w:r>
      <w:r w:rsidR="004D3A15">
        <w:t xml:space="preserve"> по</w:t>
      </w:r>
      <w:r w:rsidR="00823AAE">
        <w:t xml:space="preserve">ложения </w:t>
      </w:r>
      <w:r>
        <w:t>явля</w:t>
      </w:r>
      <w:r w:rsidR="00823AAE">
        <w:t xml:space="preserve">ются данные о </w:t>
      </w:r>
      <w:r>
        <w:t>среднесписочн</w:t>
      </w:r>
      <w:r w:rsidR="00823AAE">
        <w:t>ой</w:t>
      </w:r>
      <w:r>
        <w:t xml:space="preserve"> численност</w:t>
      </w:r>
      <w:r w:rsidR="00823AAE">
        <w:t>и</w:t>
      </w:r>
      <w:r>
        <w:t xml:space="preserve"> работников</w:t>
      </w:r>
      <w:r w:rsidR="00823AAE">
        <w:t>, так</w:t>
      </w:r>
      <w:r w:rsidR="00E45825">
        <w:t xml:space="preserve"> </w:t>
      </w:r>
      <w:r w:rsidR="00104BD4">
        <w:t xml:space="preserve">в период с </w:t>
      </w:r>
      <w:r w:rsidR="00FB2B14">
        <w:t>2010</w:t>
      </w:r>
      <w:r>
        <w:t xml:space="preserve">г. по </w:t>
      </w:r>
      <w:r w:rsidR="00FB2B14">
        <w:t>2012</w:t>
      </w:r>
      <w:r>
        <w:t>г.</w:t>
      </w:r>
      <w:r w:rsidR="00E45825">
        <w:t xml:space="preserve"> количество работников увеличилось более чем на 20%</w:t>
      </w:r>
      <w:r>
        <w:t>.</w:t>
      </w:r>
      <w:r w:rsidR="00823AAE">
        <w:t xml:space="preserve"> Согласно Информации о социально-экономических показателях работы машиностроительного предпри</w:t>
      </w:r>
      <w:r w:rsidR="0053627F">
        <w:t xml:space="preserve">ятия объем выпуска продукции в период с </w:t>
      </w:r>
      <w:r w:rsidR="00FB2B14">
        <w:t>2010</w:t>
      </w:r>
      <w:r w:rsidR="0053627F">
        <w:t xml:space="preserve">г. по </w:t>
      </w:r>
      <w:r w:rsidR="00FB2B14">
        <w:t>2012</w:t>
      </w:r>
      <w:r w:rsidR="0053627F">
        <w:t>г. вырос с</w:t>
      </w:r>
      <w:r w:rsidR="00554509">
        <w:t xml:space="preserve"> </w:t>
      </w:r>
      <w:r w:rsidR="00FB2B14">
        <w:t>____</w:t>
      </w:r>
      <w:r w:rsidR="0053627F">
        <w:t xml:space="preserve"> млн. руб. до </w:t>
      </w:r>
      <w:r w:rsidR="00FB2B14">
        <w:t>_____</w:t>
      </w:r>
      <w:r w:rsidR="0053627F">
        <w:t xml:space="preserve"> млн. руб. </w:t>
      </w:r>
      <w:r w:rsidR="00E629B0">
        <w:t>ОАО «</w:t>
      </w:r>
      <w:r w:rsidR="00FB2B14">
        <w:t>_______________</w:t>
      </w:r>
      <w:r w:rsidR="00E629B0">
        <w:t>» не имеет неисполненн</w:t>
      </w:r>
      <w:r w:rsidR="0053627F">
        <w:t xml:space="preserve">ых </w:t>
      </w:r>
      <w:r w:rsidR="00E629B0">
        <w:t>обязанност</w:t>
      </w:r>
      <w:r w:rsidR="0053627F">
        <w:t>ей</w:t>
      </w:r>
      <w:r w:rsidR="00E629B0">
        <w:t xml:space="preserve"> по уплате налогов, сборов, пеней и налоговых санкций, подлежащих уплате в соответствии с нормами законодательства Российской Федерации.</w:t>
      </w:r>
      <w:r w:rsidR="0053627F">
        <w:t xml:space="preserve"> </w:t>
      </w:r>
      <w:r w:rsidR="00F6621A">
        <w:t xml:space="preserve">Подробно показатели экономического состояния приведены в бухгалтерском балансе за </w:t>
      </w:r>
      <w:r w:rsidR="00FB2B14">
        <w:t>2011</w:t>
      </w:r>
      <w:r w:rsidR="00F6621A">
        <w:t xml:space="preserve">г. </w:t>
      </w:r>
      <w:r w:rsidR="0053627F">
        <w:t xml:space="preserve">Дополнительно предоставляем </w:t>
      </w:r>
      <w:r w:rsidR="00E629B0">
        <w:t xml:space="preserve">копии расписок о </w:t>
      </w:r>
      <w:r w:rsidR="00E629B0">
        <w:lastRenderedPageBreak/>
        <w:t>размещении заказов на закупки товаров,</w:t>
      </w:r>
      <w:r w:rsidR="00F76C8D">
        <w:t xml:space="preserve"> </w:t>
      </w:r>
      <w:r w:rsidR="00E629B0">
        <w:t xml:space="preserve">работ и услуг </w:t>
      </w:r>
      <w:r w:rsidR="00F76C8D">
        <w:t>для нужд госкорпорации «Росатом»</w:t>
      </w:r>
      <w:r w:rsidR="00775BC8">
        <w:t xml:space="preserve"> </w:t>
      </w:r>
      <w:r w:rsidR="00F76C8D">
        <w:t>-</w:t>
      </w:r>
      <w:r w:rsidR="00775BC8">
        <w:t xml:space="preserve"> </w:t>
      </w:r>
      <w:r w:rsidR="00F76C8D">
        <w:t xml:space="preserve">право на заключение договоров поставки оборудования для строительства </w:t>
      </w:r>
      <w:r w:rsidR="00FB2B14">
        <w:t>________</w:t>
      </w:r>
      <w:r w:rsidR="00F76C8D">
        <w:t xml:space="preserve"> по лотам</w:t>
      </w:r>
      <w:r w:rsidR="00EA193F">
        <w:t>.</w:t>
      </w:r>
      <w:r w:rsidR="00F6621A">
        <w:t xml:space="preserve"> </w:t>
      </w:r>
    </w:p>
    <w:p w14:paraId="40B37980" w14:textId="77777777" w:rsidR="00F6621A" w:rsidRDefault="00EA193F" w:rsidP="00E45825">
      <w:pPr>
        <w:ind w:firstLine="708"/>
        <w:jc w:val="both"/>
      </w:pPr>
      <w:r>
        <w:t xml:space="preserve">Исходя </w:t>
      </w:r>
      <w:r w:rsidR="00F76C8D">
        <w:t>из выше</w:t>
      </w:r>
      <w:r>
        <w:t xml:space="preserve">изложенного </w:t>
      </w:r>
      <w:r w:rsidR="00F76C8D">
        <w:t>следует, что</w:t>
      </w:r>
      <w:r>
        <w:t xml:space="preserve"> представленные Сахаровой в заявлении об обеспечении иска доводы не соответствуют реальности и являются ложными. Дополнительно прошу Суд учесть, что целью </w:t>
      </w:r>
      <w:r w:rsidR="00095128">
        <w:t>заявления</w:t>
      </w:r>
      <w:r>
        <w:t xml:space="preserve"> об обеспечении Иска со стороны </w:t>
      </w:r>
      <w:r w:rsidR="00FB2B14">
        <w:t>_____________</w:t>
      </w:r>
      <w:r>
        <w:t>является</w:t>
      </w:r>
      <w:r w:rsidR="00F6621A">
        <w:t>,</w:t>
      </w:r>
      <w:r>
        <w:t xml:space="preserve"> не столько опасение за имущество Ответчика, сколько психологические аспекты личной неприязни и попытки любыми </w:t>
      </w:r>
      <w:r w:rsidR="00095128">
        <w:t xml:space="preserve">способами навредить предприятию. </w:t>
      </w:r>
    </w:p>
    <w:p w14:paraId="4048ECEE" w14:textId="77777777" w:rsidR="00E629B0" w:rsidRDefault="00F6621A" w:rsidP="00E45825">
      <w:pPr>
        <w:ind w:firstLine="708"/>
        <w:jc w:val="both"/>
      </w:pPr>
      <w:r>
        <w:t xml:space="preserve">Судом не были учтены положение ст. 146 ГПК РФ, предполагающей возможность предоставления обеспечения со стороны Истца возможных для Ответчика убытков. </w:t>
      </w:r>
      <w:r w:rsidR="00095128">
        <w:t>Прошу Суд учесть, что</w:t>
      </w:r>
      <w:r w:rsidR="00EA193F">
        <w:t xml:space="preserve"> в рамках производственного цикла машиностроительного предприятия</w:t>
      </w:r>
      <w:r w:rsidR="00095128">
        <w:t xml:space="preserve"> для осуществления своей деятельности</w:t>
      </w:r>
      <w:r w:rsidR="00EA193F">
        <w:t xml:space="preserve"> ему необходимы оборотные средства</w:t>
      </w:r>
      <w:r w:rsidR="00853738">
        <w:t>,</w:t>
      </w:r>
      <w:r w:rsidR="00EA193F">
        <w:t xml:space="preserve"> и </w:t>
      </w:r>
      <w:r w:rsidR="00095128">
        <w:t>арест денежных средств будет иметь негативные экономичес</w:t>
      </w:r>
      <w:r w:rsidR="003E64BF">
        <w:t>кие последствия для предприятия</w:t>
      </w:r>
      <w:r w:rsidR="00853738">
        <w:t>;</w:t>
      </w:r>
      <w:r w:rsidR="003E64BF">
        <w:t xml:space="preserve"> в то же время </w:t>
      </w:r>
    </w:p>
    <w:p w14:paraId="48B64099" w14:textId="77777777" w:rsidR="00F76C8D" w:rsidRPr="004B4FF0" w:rsidRDefault="00983789" w:rsidP="00E45825">
      <w:pPr>
        <w:ind w:firstLine="708"/>
        <w:jc w:val="both"/>
      </w:pPr>
      <w:r>
        <w:t xml:space="preserve">В соответствии с </w:t>
      </w:r>
      <w:r w:rsidR="00104BD4">
        <w:t>ч. 1 ст. 145 ГПК РФ,</w:t>
      </w:r>
      <w:r w:rsidR="00F76C8D">
        <w:t xml:space="preserve"> ОАО «</w:t>
      </w:r>
      <w:r w:rsidR="00FB2B14">
        <w:t>_______________</w:t>
      </w:r>
      <w:r w:rsidR="00F76C8D">
        <w:t>» просит отменить определение суда об обеспе</w:t>
      </w:r>
      <w:r w:rsidR="00F94D00">
        <w:t>че</w:t>
      </w:r>
      <w:r w:rsidR="00F76C8D">
        <w:t>ни</w:t>
      </w:r>
      <w:r>
        <w:t>и</w:t>
      </w:r>
      <w:r w:rsidR="00F76C8D">
        <w:t xml:space="preserve"> иска</w:t>
      </w:r>
      <w:r>
        <w:t xml:space="preserve"> </w:t>
      </w:r>
      <w:r w:rsidR="00FB2B14">
        <w:t>_____________</w:t>
      </w:r>
      <w:r>
        <w:t xml:space="preserve">от </w:t>
      </w:r>
      <w:r w:rsidR="00104BD4">
        <w:t>«</w:t>
      </w:r>
      <w:r>
        <w:t>10</w:t>
      </w:r>
      <w:r w:rsidR="00104BD4">
        <w:t>»</w:t>
      </w:r>
      <w:r>
        <w:t xml:space="preserve"> февраля </w:t>
      </w:r>
      <w:r w:rsidR="00FB2B14">
        <w:t>2012</w:t>
      </w:r>
      <w:r>
        <w:t>г. в виде наложения ареста на денежные средства ОАО «</w:t>
      </w:r>
      <w:r w:rsidR="00FB2B14">
        <w:t>_______________</w:t>
      </w:r>
      <w:r>
        <w:t>».</w:t>
      </w:r>
    </w:p>
    <w:p w14:paraId="12D91B21" w14:textId="77777777" w:rsidR="00F94D00" w:rsidRDefault="00F94D00" w:rsidP="003E64BF">
      <w:pPr>
        <w:jc w:val="both"/>
      </w:pPr>
    </w:p>
    <w:p w14:paraId="2DF289E5" w14:textId="77777777" w:rsidR="00086B8F" w:rsidRDefault="00983789" w:rsidP="003E64BF">
      <w:pPr>
        <w:jc w:val="both"/>
      </w:pPr>
      <w:r w:rsidRPr="00983789">
        <w:t>Приложение:</w:t>
      </w:r>
    </w:p>
    <w:p w14:paraId="4CA0E5EA" w14:textId="77777777" w:rsidR="00554509" w:rsidRDefault="00554509" w:rsidP="003E64BF">
      <w:pPr>
        <w:jc w:val="both"/>
      </w:pPr>
    </w:p>
    <w:p w14:paraId="53A12609" w14:textId="77777777" w:rsidR="00983789" w:rsidRDefault="00983789" w:rsidP="003E64BF">
      <w:pPr>
        <w:jc w:val="both"/>
      </w:pPr>
      <w:r>
        <w:t>1.Информация о социально-экономических показателях работы ОАО «</w:t>
      </w:r>
      <w:r w:rsidR="00FB2B14">
        <w:t>_______________</w:t>
      </w:r>
      <w:r>
        <w:t xml:space="preserve">» за </w:t>
      </w:r>
      <w:r w:rsidR="00FB2B14">
        <w:t>2011</w:t>
      </w:r>
      <w:r>
        <w:t>г.</w:t>
      </w:r>
    </w:p>
    <w:p w14:paraId="683D13EA" w14:textId="77777777" w:rsidR="00983789" w:rsidRDefault="00983789" w:rsidP="003E64BF">
      <w:pPr>
        <w:jc w:val="both"/>
      </w:pPr>
      <w:r>
        <w:t>2.Информация о социально-экономических показателях работы ОАО «</w:t>
      </w:r>
      <w:r w:rsidR="00FB2B14">
        <w:t>_______________</w:t>
      </w:r>
      <w:r>
        <w:t xml:space="preserve">» за 2 полугодие </w:t>
      </w:r>
      <w:r w:rsidR="00FB2B14">
        <w:t>2010</w:t>
      </w:r>
      <w:r>
        <w:t xml:space="preserve"> года.</w:t>
      </w:r>
    </w:p>
    <w:p w14:paraId="0A31E063" w14:textId="77777777" w:rsidR="00983789" w:rsidRDefault="00983789" w:rsidP="003E64BF">
      <w:pPr>
        <w:jc w:val="both"/>
      </w:pPr>
      <w:r>
        <w:t>3.Информация о социально-экономических показателях работы ОАО «</w:t>
      </w:r>
      <w:r w:rsidR="00FB2B14">
        <w:t>_______________</w:t>
      </w:r>
      <w:r>
        <w:t xml:space="preserve">» за 1 полугодие </w:t>
      </w:r>
      <w:r w:rsidR="00FB2B14">
        <w:t>2010</w:t>
      </w:r>
      <w:r>
        <w:t xml:space="preserve"> года.</w:t>
      </w:r>
    </w:p>
    <w:p w14:paraId="3679EA6A" w14:textId="77777777" w:rsidR="00983789" w:rsidRDefault="00983789" w:rsidP="003E64BF">
      <w:pPr>
        <w:jc w:val="both"/>
      </w:pPr>
      <w:r>
        <w:t>4.Справка №14143 об исполнении налогоплательщиком обязанности по уплате налогов, сборов, страховых взносов, пеней и налоговых санкций.</w:t>
      </w:r>
    </w:p>
    <w:p w14:paraId="7E22C40A" w14:textId="77777777" w:rsidR="00983789" w:rsidRDefault="00252D8E" w:rsidP="003E64BF">
      <w:pPr>
        <w:jc w:val="both"/>
      </w:pPr>
      <w:r>
        <w:t>5</w:t>
      </w:r>
      <w:r w:rsidR="00983789">
        <w:t>.Квитанция о приеме налоговой декларации (расчета) в электронном виде</w:t>
      </w:r>
    </w:p>
    <w:p w14:paraId="16C7A42E" w14:textId="77777777" w:rsidR="00983789" w:rsidRDefault="00252D8E" w:rsidP="003E64BF">
      <w:pPr>
        <w:jc w:val="both"/>
      </w:pPr>
      <w:r>
        <w:t>6</w:t>
      </w:r>
      <w:r w:rsidR="00983789">
        <w:t>.Сведения о среднесписочной численности работников за предшествующий календарный год по состоянию на 01.01.</w:t>
      </w:r>
      <w:r w:rsidR="00FB2B14">
        <w:t>2012</w:t>
      </w:r>
      <w:r w:rsidR="00983789">
        <w:t>г.</w:t>
      </w:r>
    </w:p>
    <w:p w14:paraId="03F22599" w14:textId="77777777" w:rsidR="00983789" w:rsidRDefault="00252D8E" w:rsidP="003E64BF">
      <w:pPr>
        <w:jc w:val="both"/>
      </w:pPr>
      <w:r>
        <w:t>7</w:t>
      </w:r>
      <w:r w:rsidR="00983789">
        <w:t>.Сведения о среднесписочной численности работников за предшествующий календарный год по состоянию на 01.01.</w:t>
      </w:r>
      <w:r w:rsidR="00FB2B14">
        <w:t>2011</w:t>
      </w:r>
      <w:r w:rsidR="00983789">
        <w:t>г.</w:t>
      </w:r>
    </w:p>
    <w:p w14:paraId="7B990A7D" w14:textId="77777777" w:rsidR="00554509" w:rsidRDefault="00252D8E" w:rsidP="003E64BF">
      <w:pPr>
        <w:jc w:val="both"/>
      </w:pPr>
      <w:r>
        <w:t>8</w:t>
      </w:r>
      <w:r w:rsidR="00554509">
        <w:t>.</w:t>
      </w:r>
      <w:r w:rsidR="00554509" w:rsidRPr="00554509">
        <w:t xml:space="preserve"> </w:t>
      </w:r>
      <w:r w:rsidR="00554509">
        <w:t>Сведения о среднесписочной численности работников за предшествующий календарный год по состоянию на 01.01.</w:t>
      </w:r>
      <w:r w:rsidR="00FB2B14">
        <w:t>2010</w:t>
      </w:r>
      <w:r w:rsidR="00554509">
        <w:t>г.</w:t>
      </w:r>
    </w:p>
    <w:p w14:paraId="3934482F" w14:textId="77777777" w:rsidR="00554509" w:rsidRDefault="00252D8E" w:rsidP="003E64BF">
      <w:pPr>
        <w:jc w:val="both"/>
      </w:pPr>
      <w:r>
        <w:t>9</w:t>
      </w:r>
      <w:r w:rsidR="00554509">
        <w:t>.</w:t>
      </w:r>
      <w:r w:rsidR="00554509" w:rsidRPr="00554509">
        <w:t xml:space="preserve"> </w:t>
      </w:r>
      <w:r w:rsidR="00554509">
        <w:t>Сведения о среднесписочной численности работников за предшествующий календарный год по состоянию на 01.01.</w:t>
      </w:r>
      <w:r w:rsidR="00FB2B14">
        <w:t>2009</w:t>
      </w:r>
      <w:r w:rsidR="00554509">
        <w:t>г.</w:t>
      </w:r>
    </w:p>
    <w:p w14:paraId="25C206C5" w14:textId="77777777" w:rsidR="00983789" w:rsidRDefault="00002816" w:rsidP="003E64BF">
      <w:pPr>
        <w:jc w:val="both"/>
      </w:pPr>
      <w:r>
        <w:t>1</w:t>
      </w:r>
      <w:r w:rsidR="00252D8E">
        <w:t>0</w:t>
      </w:r>
      <w:r w:rsidR="00983789">
        <w:t>. Выписки с сайта о размещении заказов на закупки товаров,</w:t>
      </w:r>
      <w:r w:rsidR="00F94D00">
        <w:t xml:space="preserve"> </w:t>
      </w:r>
      <w:r w:rsidR="00983789">
        <w:t xml:space="preserve">работ и услуг для нужд Госкорпорации «Росатом» Право на заключение договоров поставки оборудования для строительства </w:t>
      </w:r>
      <w:r w:rsidR="00FB2B14">
        <w:t>___________</w:t>
      </w:r>
      <w:r w:rsidR="00983789">
        <w:t xml:space="preserve"> по лотам</w:t>
      </w:r>
      <w:r w:rsidR="00853738">
        <w:t xml:space="preserve"> </w:t>
      </w:r>
      <w:r w:rsidR="00983789">
        <w:t>-</w:t>
      </w:r>
      <w:r w:rsidR="00853738">
        <w:t xml:space="preserve"> </w:t>
      </w:r>
      <w:r w:rsidR="00983789">
        <w:t>в количестве 3 экз.</w:t>
      </w:r>
    </w:p>
    <w:p w14:paraId="1F8A8949" w14:textId="77777777" w:rsidR="00002816" w:rsidRDefault="00252D8E" w:rsidP="003E64BF">
      <w:pPr>
        <w:jc w:val="both"/>
      </w:pPr>
      <w:r>
        <w:t>11</w:t>
      </w:r>
      <w:r w:rsidR="00002816">
        <w:t xml:space="preserve">. Бухгалтерский баланс за 9 (Девять) месяцев </w:t>
      </w:r>
      <w:r w:rsidR="00FB2B14">
        <w:t>2011</w:t>
      </w:r>
      <w:r w:rsidR="00002816">
        <w:t>г.</w:t>
      </w:r>
    </w:p>
    <w:p w14:paraId="20C18791" w14:textId="77777777" w:rsidR="00F94D00" w:rsidRDefault="0076541A" w:rsidP="003E64BF">
      <w:pPr>
        <w:jc w:val="both"/>
        <w:rPr>
          <w:sz w:val="24"/>
        </w:rPr>
      </w:pPr>
      <w:r w:rsidRPr="006F7170">
        <w:rPr>
          <w:sz w:val="24"/>
        </w:rPr>
        <w:t xml:space="preserve">                  </w:t>
      </w:r>
    </w:p>
    <w:p w14:paraId="3B7A9B8B" w14:textId="77777777" w:rsidR="00F6621A" w:rsidRDefault="00F6621A" w:rsidP="003E64BF">
      <w:pPr>
        <w:jc w:val="both"/>
        <w:rPr>
          <w:sz w:val="24"/>
        </w:rPr>
      </w:pPr>
    </w:p>
    <w:p w14:paraId="69AE037A" w14:textId="77777777" w:rsidR="00252D8E" w:rsidRDefault="00252D8E" w:rsidP="003E64BF">
      <w:pPr>
        <w:jc w:val="both"/>
        <w:rPr>
          <w:sz w:val="24"/>
        </w:rPr>
      </w:pPr>
    </w:p>
    <w:p w14:paraId="53C8534F" w14:textId="77777777" w:rsidR="0076541A" w:rsidRPr="006F7170" w:rsidRDefault="0076541A" w:rsidP="003E64BF">
      <w:pPr>
        <w:jc w:val="both"/>
        <w:rPr>
          <w:sz w:val="24"/>
        </w:rPr>
      </w:pPr>
      <w:r w:rsidRPr="006F7170">
        <w:rPr>
          <w:sz w:val="24"/>
        </w:rPr>
        <w:t xml:space="preserve">                      </w:t>
      </w:r>
    </w:p>
    <w:p w14:paraId="4730DE6E" w14:textId="77777777" w:rsidR="00FB2B14" w:rsidRDefault="00FB2B14" w:rsidP="003E64BF">
      <w:pPr>
        <w:jc w:val="both"/>
      </w:pPr>
      <w:r>
        <w:t>Представитель</w:t>
      </w:r>
    </w:p>
    <w:p w14:paraId="38D20EE8" w14:textId="77777777" w:rsidR="0076541A" w:rsidRDefault="00FB2B14" w:rsidP="003E64BF">
      <w:pPr>
        <w:jc w:val="both"/>
      </w:pPr>
      <w:r>
        <w:t>по доверенности</w:t>
      </w:r>
      <w:r w:rsidR="0076541A" w:rsidRPr="004B4FF0">
        <w:t xml:space="preserve">                       </w:t>
      </w:r>
      <w:r w:rsidR="006337CA" w:rsidRPr="004B4FF0">
        <w:t xml:space="preserve">                   </w:t>
      </w:r>
      <w:r w:rsidR="0076541A" w:rsidRPr="004B4FF0">
        <w:t xml:space="preserve">          </w:t>
      </w:r>
      <w:r w:rsidR="00F94D00">
        <w:t xml:space="preserve"> </w:t>
      </w:r>
      <w:r w:rsidR="0076541A" w:rsidRPr="004B4FF0">
        <w:t xml:space="preserve">     </w:t>
      </w:r>
      <w:r>
        <w:t>Курьянов А.А.</w:t>
      </w:r>
    </w:p>
    <w:p w14:paraId="6D92B82A" w14:textId="77777777" w:rsidR="00252D8E" w:rsidRDefault="00252D8E" w:rsidP="003E64BF">
      <w:pPr>
        <w:jc w:val="both"/>
      </w:pPr>
    </w:p>
    <w:sectPr w:rsidR="00252D8E" w:rsidSect="00E02977">
      <w:footerReference w:type="default" r:id="rId6"/>
      <w:pgSz w:w="11907" w:h="16840" w:code="9"/>
      <w:pgMar w:top="643" w:right="687" w:bottom="13" w:left="1344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D5665" w14:textId="77777777" w:rsidR="00F56F07" w:rsidRDefault="00F56F07">
      <w:r>
        <w:separator/>
      </w:r>
    </w:p>
  </w:endnote>
  <w:endnote w:type="continuationSeparator" w:id="0">
    <w:p w14:paraId="7EFB5EF1" w14:textId="77777777" w:rsidR="00F56F07" w:rsidRDefault="00F5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F7C8" w14:textId="77777777" w:rsidR="00252D8E" w:rsidRPr="006078AE" w:rsidRDefault="00252D8E" w:rsidP="006528D5">
    <w:pPr>
      <w:pStyle w:val="a4"/>
      <w:jc w:val="center"/>
      <w:rPr>
        <w:rFonts w:ascii="Arial" w:hAnsi="Arial" w:cs="Arial"/>
        <w:b/>
        <w:color w:val="FFFFFF"/>
        <w:sz w:val="18"/>
        <w:szCs w:val="18"/>
      </w:rPr>
    </w:pPr>
  </w:p>
  <w:p w14:paraId="72736DCC" w14:textId="77777777" w:rsidR="00252D8E" w:rsidRPr="006078AE" w:rsidRDefault="00252D8E" w:rsidP="006528D5">
    <w:pPr>
      <w:pStyle w:val="a4"/>
      <w:jc w:val="center"/>
      <w:rPr>
        <w:rFonts w:ascii="Arial" w:hAnsi="Arial" w:cs="Arial"/>
        <w:b/>
        <w:color w:val="FFFFFF"/>
        <w:sz w:val="18"/>
        <w:szCs w:val="18"/>
      </w:rPr>
    </w:pPr>
    <w:r w:rsidRPr="006078AE">
      <w:rPr>
        <w:rFonts w:ascii="Arial" w:hAnsi="Arial" w:cs="Arial"/>
        <w:b/>
        <w:color w:val="FFFFFF"/>
        <w:sz w:val="18"/>
        <w:szCs w:val="18"/>
      </w:rPr>
      <w:t>Система качества сертифицирована на соответствие требованиям ГОСТ РИСО 9001, МС ИСО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13F4" w14:textId="77777777" w:rsidR="00F56F07" w:rsidRDefault="00F56F07">
      <w:r>
        <w:separator/>
      </w:r>
    </w:p>
  </w:footnote>
  <w:footnote w:type="continuationSeparator" w:id="0">
    <w:p w14:paraId="3268E328" w14:textId="77777777" w:rsidR="00F56F07" w:rsidRDefault="00F5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E91"/>
    <w:rsid w:val="00002816"/>
    <w:rsid w:val="000849DB"/>
    <w:rsid w:val="00086B8F"/>
    <w:rsid w:val="00095128"/>
    <w:rsid w:val="000B40B9"/>
    <w:rsid w:val="000B61DF"/>
    <w:rsid w:val="000C1D94"/>
    <w:rsid w:val="000D58A6"/>
    <w:rsid w:val="000E2613"/>
    <w:rsid w:val="00104BD4"/>
    <w:rsid w:val="00105E78"/>
    <w:rsid w:val="00114B1C"/>
    <w:rsid w:val="00133AFB"/>
    <w:rsid w:val="00134302"/>
    <w:rsid w:val="001368D2"/>
    <w:rsid w:val="001409D8"/>
    <w:rsid w:val="001410CF"/>
    <w:rsid w:val="00143BDC"/>
    <w:rsid w:val="00161046"/>
    <w:rsid w:val="00167093"/>
    <w:rsid w:val="0018436B"/>
    <w:rsid w:val="0019000B"/>
    <w:rsid w:val="00196864"/>
    <w:rsid w:val="001B7255"/>
    <w:rsid w:val="001C3CCC"/>
    <w:rsid w:val="001F3C30"/>
    <w:rsid w:val="001F5A2B"/>
    <w:rsid w:val="001F700C"/>
    <w:rsid w:val="002110D6"/>
    <w:rsid w:val="00220F64"/>
    <w:rsid w:val="002365E6"/>
    <w:rsid w:val="00252D8E"/>
    <w:rsid w:val="00256FA2"/>
    <w:rsid w:val="0028133D"/>
    <w:rsid w:val="0028302E"/>
    <w:rsid w:val="0029765B"/>
    <w:rsid w:val="002A5904"/>
    <w:rsid w:val="002C415E"/>
    <w:rsid w:val="002C6CD2"/>
    <w:rsid w:val="003046A4"/>
    <w:rsid w:val="00332963"/>
    <w:rsid w:val="0036079A"/>
    <w:rsid w:val="00363992"/>
    <w:rsid w:val="00381642"/>
    <w:rsid w:val="003914D9"/>
    <w:rsid w:val="00394824"/>
    <w:rsid w:val="003B69BA"/>
    <w:rsid w:val="003B69F4"/>
    <w:rsid w:val="003C3670"/>
    <w:rsid w:val="003D2182"/>
    <w:rsid w:val="003E64BF"/>
    <w:rsid w:val="003F4539"/>
    <w:rsid w:val="004B4FF0"/>
    <w:rsid w:val="004D3A15"/>
    <w:rsid w:val="004D5EDB"/>
    <w:rsid w:val="004F759D"/>
    <w:rsid w:val="0052382A"/>
    <w:rsid w:val="0053627F"/>
    <w:rsid w:val="005443F5"/>
    <w:rsid w:val="00554509"/>
    <w:rsid w:val="00557531"/>
    <w:rsid w:val="0059225A"/>
    <w:rsid w:val="005E3DB3"/>
    <w:rsid w:val="006078AE"/>
    <w:rsid w:val="006337CA"/>
    <w:rsid w:val="00646299"/>
    <w:rsid w:val="00651B2A"/>
    <w:rsid w:val="006528D5"/>
    <w:rsid w:val="006542B7"/>
    <w:rsid w:val="00663AC2"/>
    <w:rsid w:val="00664FF0"/>
    <w:rsid w:val="00676AB3"/>
    <w:rsid w:val="00685F49"/>
    <w:rsid w:val="00686252"/>
    <w:rsid w:val="006A31FE"/>
    <w:rsid w:val="006C2DA2"/>
    <w:rsid w:val="006D2D5C"/>
    <w:rsid w:val="006D55CB"/>
    <w:rsid w:val="006D5FCC"/>
    <w:rsid w:val="006D6C94"/>
    <w:rsid w:val="006D74FB"/>
    <w:rsid w:val="006E36BD"/>
    <w:rsid w:val="006E444F"/>
    <w:rsid w:val="006F7170"/>
    <w:rsid w:val="0072767C"/>
    <w:rsid w:val="007506C7"/>
    <w:rsid w:val="00760F6D"/>
    <w:rsid w:val="0076541A"/>
    <w:rsid w:val="00767A6B"/>
    <w:rsid w:val="007738E2"/>
    <w:rsid w:val="00775BC8"/>
    <w:rsid w:val="00783F7D"/>
    <w:rsid w:val="007926D8"/>
    <w:rsid w:val="007A75EC"/>
    <w:rsid w:val="007B318A"/>
    <w:rsid w:val="007C2433"/>
    <w:rsid w:val="007E6AF4"/>
    <w:rsid w:val="007F186C"/>
    <w:rsid w:val="007F4101"/>
    <w:rsid w:val="00813F75"/>
    <w:rsid w:val="008200E6"/>
    <w:rsid w:val="00823AAE"/>
    <w:rsid w:val="00832181"/>
    <w:rsid w:val="008506B0"/>
    <w:rsid w:val="00853738"/>
    <w:rsid w:val="00863E4B"/>
    <w:rsid w:val="00894921"/>
    <w:rsid w:val="008A72EA"/>
    <w:rsid w:val="008B2702"/>
    <w:rsid w:val="008C328D"/>
    <w:rsid w:val="00904EE1"/>
    <w:rsid w:val="00907234"/>
    <w:rsid w:val="00951F27"/>
    <w:rsid w:val="00966A45"/>
    <w:rsid w:val="00983789"/>
    <w:rsid w:val="009911BA"/>
    <w:rsid w:val="009D7244"/>
    <w:rsid w:val="009F2AEB"/>
    <w:rsid w:val="00A0782E"/>
    <w:rsid w:val="00A1573D"/>
    <w:rsid w:val="00A7558A"/>
    <w:rsid w:val="00A80418"/>
    <w:rsid w:val="00AA1187"/>
    <w:rsid w:val="00AA3600"/>
    <w:rsid w:val="00AC4E4C"/>
    <w:rsid w:val="00AD2A23"/>
    <w:rsid w:val="00AD2DB0"/>
    <w:rsid w:val="00AD51A2"/>
    <w:rsid w:val="00AE0D23"/>
    <w:rsid w:val="00B03852"/>
    <w:rsid w:val="00B61899"/>
    <w:rsid w:val="00BA26AE"/>
    <w:rsid w:val="00BA7ECA"/>
    <w:rsid w:val="00BB158B"/>
    <w:rsid w:val="00BB3882"/>
    <w:rsid w:val="00BC5AF5"/>
    <w:rsid w:val="00C013CB"/>
    <w:rsid w:val="00C278D9"/>
    <w:rsid w:val="00C31110"/>
    <w:rsid w:val="00C31941"/>
    <w:rsid w:val="00C56B7D"/>
    <w:rsid w:val="00C56DEA"/>
    <w:rsid w:val="00CF0696"/>
    <w:rsid w:val="00D117FD"/>
    <w:rsid w:val="00D16E91"/>
    <w:rsid w:val="00D27EEA"/>
    <w:rsid w:val="00D46D83"/>
    <w:rsid w:val="00D60102"/>
    <w:rsid w:val="00D61C02"/>
    <w:rsid w:val="00D717DE"/>
    <w:rsid w:val="00D91E6D"/>
    <w:rsid w:val="00DA102C"/>
    <w:rsid w:val="00DC3A9F"/>
    <w:rsid w:val="00DC5D1C"/>
    <w:rsid w:val="00DF041F"/>
    <w:rsid w:val="00E02977"/>
    <w:rsid w:val="00E101A2"/>
    <w:rsid w:val="00E116B2"/>
    <w:rsid w:val="00E42271"/>
    <w:rsid w:val="00E45825"/>
    <w:rsid w:val="00E57509"/>
    <w:rsid w:val="00E629B0"/>
    <w:rsid w:val="00E94291"/>
    <w:rsid w:val="00EA193F"/>
    <w:rsid w:val="00EA5E74"/>
    <w:rsid w:val="00ED22A3"/>
    <w:rsid w:val="00EF68DE"/>
    <w:rsid w:val="00F20D48"/>
    <w:rsid w:val="00F27A34"/>
    <w:rsid w:val="00F35FDC"/>
    <w:rsid w:val="00F56F07"/>
    <w:rsid w:val="00F66205"/>
    <w:rsid w:val="00F6621A"/>
    <w:rsid w:val="00F76C8D"/>
    <w:rsid w:val="00F76E9B"/>
    <w:rsid w:val="00F94D00"/>
    <w:rsid w:val="00FB2B14"/>
    <w:rsid w:val="00FC638D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AAF808"/>
  <w15:chartTrackingRefBased/>
  <w15:docId w15:val="{31464A4B-7ED1-4D75-AADF-AE9F946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91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D16E91"/>
    <w:pPr>
      <w:keepNext/>
      <w:spacing w:line="192" w:lineRule="auto"/>
      <w:jc w:val="center"/>
      <w:outlineLvl w:val="0"/>
    </w:pPr>
    <w:rPr>
      <w:rFonts w:ascii="Arial" w:hAnsi="Arial"/>
      <w:b/>
      <w:sz w:val="24"/>
      <w:szCs w:val="20"/>
    </w:rPr>
  </w:style>
  <w:style w:type="paragraph" w:styleId="2">
    <w:name w:val="heading 2"/>
    <w:basedOn w:val="a"/>
    <w:next w:val="a"/>
    <w:qFormat/>
    <w:rsid w:val="00D16E91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6E91"/>
    <w:rPr>
      <w:b/>
      <w:sz w:val="40"/>
      <w:szCs w:val="20"/>
    </w:rPr>
  </w:style>
  <w:style w:type="paragraph" w:styleId="a4">
    <w:name w:val="footer"/>
    <w:basedOn w:val="a"/>
    <w:rsid w:val="00D16E91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6078A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6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368D2"/>
    <w:rPr>
      <w:color w:val="0000FF"/>
      <w:u w:val="single"/>
    </w:rPr>
  </w:style>
  <w:style w:type="paragraph" w:customStyle="1" w:styleId="ConsPlusNonformat">
    <w:name w:val="ConsPlusNonformat"/>
    <w:rsid w:val="00F20D48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8">
    <w:name w:val="Normal (Web)"/>
    <w:basedOn w:val="a"/>
    <w:rsid w:val="008C328D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8C328D"/>
    <w:rPr>
      <w:b/>
      <w:bCs/>
    </w:rPr>
  </w:style>
  <w:style w:type="paragraph" w:styleId="aa">
    <w:name w:val="Balloon Text"/>
    <w:basedOn w:val="a"/>
    <w:link w:val="ab"/>
    <w:rsid w:val="00633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“Научно-производственное объединение гидравлических машин”</vt:lpstr>
    </vt:vector>
  </TitlesOfParts>
  <Company>GD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“Научно-производственное объединение гидравлических машин”</dc:title>
  <dc:subject/>
  <dc:creator>VC</dc:creator>
  <cp:keywords/>
  <cp:lastModifiedBy>Windows User</cp:lastModifiedBy>
  <cp:revision>2</cp:revision>
  <cp:lastPrinted>2011-03-05T10:51:00Z</cp:lastPrinted>
  <dcterms:created xsi:type="dcterms:W3CDTF">2021-07-03T07:28:00Z</dcterms:created>
  <dcterms:modified xsi:type="dcterms:W3CDTF">2021-07-03T07:28:00Z</dcterms:modified>
</cp:coreProperties>
</file>