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1A2" w:rsidRPr="00E71072" w:rsidRDefault="00B411A2" w:rsidP="00E71072">
      <w:pPr>
        <w:spacing w:after="0" w:line="240" w:lineRule="auto"/>
        <w:jc w:val="right"/>
        <w:rPr>
          <w:rFonts w:ascii="Times New Roman" w:hAnsi="Times New Roman" w:cs="Times New Roman"/>
          <w:b/>
          <w:sz w:val="24"/>
          <w:szCs w:val="24"/>
        </w:rPr>
      </w:pPr>
      <w:r w:rsidRPr="00E71072">
        <w:rPr>
          <w:rFonts w:ascii="Times New Roman" w:hAnsi="Times New Roman" w:cs="Times New Roman"/>
          <w:b/>
          <w:sz w:val="24"/>
          <w:szCs w:val="24"/>
        </w:rPr>
        <w:t xml:space="preserve">Коммерческому директору </w:t>
      </w:r>
    </w:p>
    <w:p w:rsidR="00B411A2" w:rsidRPr="00E71072" w:rsidRDefault="00B411A2" w:rsidP="00E71072">
      <w:pPr>
        <w:spacing w:after="0" w:line="240" w:lineRule="auto"/>
        <w:jc w:val="right"/>
        <w:rPr>
          <w:rFonts w:ascii="Times New Roman" w:hAnsi="Times New Roman" w:cs="Times New Roman"/>
          <w:b/>
          <w:sz w:val="24"/>
          <w:szCs w:val="24"/>
        </w:rPr>
      </w:pPr>
      <w:r w:rsidRPr="00E71072">
        <w:rPr>
          <w:rFonts w:ascii="Times New Roman" w:hAnsi="Times New Roman" w:cs="Times New Roman"/>
          <w:b/>
          <w:sz w:val="24"/>
          <w:szCs w:val="24"/>
        </w:rPr>
        <w:t>ООО «С</w:t>
      </w:r>
      <w:r>
        <w:rPr>
          <w:rFonts w:ascii="Times New Roman" w:hAnsi="Times New Roman" w:cs="Times New Roman"/>
          <w:b/>
          <w:sz w:val="24"/>
          <w:szCs w:val="24"/>
        </w:rPr>
        <w:t>.</w:t>
      </w:r>
      <w:r w:rsidRPr="00E71072">
        <w:rPr>
          <w:rFonts w:ascii="Times New Roman" w:hAnsi="Times New Roman" w:cs="Times New Roman"/>
          <w:b/>
          <w:sz w:val="24"/>
          <w:szCs w:val="24"/>
        </w:rPr>
        <w:t>»</w:t>
      </w:r>
    </w:p>
    <w:p w:rsidR="00B411A2" w:rsidRPr="00E71072" w:rsidRDefault="00B411A2" w:rsidP="00E71072">
      <w:pPr>
        <w:spacing w:after="0" w:line="240" w:lineRule="auto"/>
        <w:jc w:val="right"/>
        <w:rPr>
          <w:rFonts w:ascii="Times New Roman" w:hAnsi="Times New Roman" w:cs="Times New Roman"/>
          <w:sz w:val="24"/>
          <w:szCs w:val="24"/>
        </w:rPr>
      </w:pPr>
      <w:r w:rsidRPr="00E71072">
        <w:rPr>
          <w:rFonts w:ascii="Times New Roman" w:hAnsi="Times New Roman" w:cs="Times New Roman"/>
          <w:sz w:val="24"/>
          <w:szCs w:val="24"/>
        </w:rPr>
        <w:t>Ф.Д.Б.</w:t>
      </w:r>
    </w:p>
    <w:p w:rsidR="00B411A2" w:rsidRPr="00E71072" w:rsidRDefault="00B411A2" w:rsidP="00E71072">
      <w:pPr>
        <w:spacing w:after="0" w:line="240" w:lineRule="auto"/>
        <w:jc w:val="right"/>
        <w:rPr>
          <w:rFonts w:ascii="Times New Roman" w:hAnsi="Times New Roman" w:cs="Times New Roman"/>
          <w:b/>
          <w:sz w:val="24"/>
          <w:szCs w:val="24"/>
        </w:rPr>
      </w:pPr>
    </w:p>
    <w:p w:rsidR="00B411A2" w:rsidRDefault="00B411A2" w:rsidP="00E71072">
      <w:pPr>
        <w:spacing w:after="0" w:line="240" w:lineRule="auto"/>
        <w:jc w:val="right"/>
        <w:rPr>
          <w:rFonts w:ascii="Times New Roman" w:hAnsi="Times New Roman" w:cs="Times New Roman"/>
          <w:sz w:val="24"/>
          <w:szCs w:val="24"/>
        </w:rPr>
      </w:pPr>
      <w:r w:rsidRPr="00E71072">
        <w:rPr>
          <w:rFonts w:ascii="Times New Roman" w:hAnsi="Times New Roman" w:cs="Times New Roman"/>
          <w:b/>
          <w:sz w:val="24"/>
          <w:szCs w:val="24"/>
        </w:rPr>
        <w:t xml:space="preserve">от юриста </w:t>
      </w:r>
      <w:r w:rsidRPr="00E71072">
        <w:rPr>
          <w:rFonts w:ascii="Times New Roman" w:hAnsi="Times New Roman" w:cs="Times New Roman"/>
          <w:sz w:val="24"/>
          <w:szCs w:val="24"/>
        </w:rPr>
        <w:t>Курьянова А.А.</w:t>
      </w:r>
    </w:p>
    <w:p w:rsidR="00B411A2" w:rsidRPr="00F76325" w:rsidRDefault="00B411A2" w:rsidP="00E71072">
      <w:pPr>
        <w:keepLines/>
        <w:spacing w:after="0" w:line="240" w:lineRule="auto"/>
        <w:jc w:val="right"/>
        <w:rPr>
          <w:rFonts w:ascii="Times New Roman" w:hAnsi="Times New Roman"/>
          <w:sz w:val="24"/>
          <w:szCs w:val="24"/>
        </w:rPr>
      </w:pPr>
      <w:r w:rsidRPr="00F76325">
        <w:rPr>
          <w:rFonts w:ascii="Times New Roman" w:hAnsi="Times New Roman"/>
          <w:sz w:val="24"/>
          <w:szCs w:val="24"/>
        </w:rPr>
        <w:t>Юридическое бюро «</w:t>
      </w:r>
      <w:r w:rsidRPr="00F76325">
        <w:rPr>
          <w:rFonts w:ascii="Times New Roman" w:hAnsi="Times New Roman"/>
          <w:sz w:val="24"/>
          <w:szCs w:val="24"/>
          <w:lang w:val="en-GB"/>
        </w:rPr>
        <w:t>Moscow</w:t>
      </w:r>
      <w:r w:rsidRPr="00F76325">
        <w:rPr>
          <w:rFonts w:ascii="Times New Roman" w:hAnsi="Times New Roman"/>
          <w:sz w:val="24"/>
          <w:szCs w:val="24"/>
        </w:rPr>
        <w:t xml:space="preserve"> </w:t>
      </w:r>
      <w:r w:rsidRPr="00F76325">
        <w:rPr>
          <w:rFonts w:ascii="Times New Roman" w:hAnsi="Times New Roman"/>
          <w:sz w:val="24"/>
          <w:szCs w:val="24"/>
          <w:lang w:val="en-GB"/>
        </w:rPr>
        <w:t>legal</w:t>
      </w:r>
      <w:r w:rsidRPr="00F76325">
        <w:rPr>
          <w:rFonts w:ascii="Times New Roman" w:hAnsi="Times New Roman"/>
          <w:sz w:val="24"/>
          <w:szCs w:val="24"/>
        </w:rPr>
        <w:t>»</w:t>
      </w:r>
    </w:p>
    <w:p w:rsidR="00B411A2" w:rsidRPr="00F76325" w:rsidRDefault="00B411A2" w:rsidP="00E71072">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г. Москва, ул. Маросейка, д. 2/15</w:t>
      </w:r>
    </w:p>
    <w:p w:rsidR="00B411A2" w:rsidRPr="00E71072" w:rsidRDefault="00A876DD" w:rsidP="00E71072">
      <w:pPr>
        <w:keepLines/>
        <w:spacing w:after="0" w:line="240" w:lineRule="auto"/>
        <w:ind w:left="4242" w:firstLine="708"/>
        <w:jc w:val="right"/>
        <w:rPr>
          <w:rFonts w:ascii="Times New Roman" w:hAnsi="Times New Roman"/>
          <w:sz w:val="24"/>
          <w:szCs w:val="24"/>
        </w:rPr>
      </w:pPr>
      <w:hyperlink r:id="rId7" w:history="1">
        <w:r w:rsidR="00B411A2" w:rsidRPr="00E71072">
          <w:rPr>
            <w:rStyle w:val="a3"/>
            <w:rFonts w:ascii="Times New Roman" w:hAnsi="Times New Roman"/>
            <w:color w:val="auto"/>
            <w:sz w:val="24"/>
            <w:szCs w:val="24"/>
            <w:u w:val="none"/>
            <w:lang w:val="en-US"/>
          </w:rPr>
          <w:t>http</w:t>
        </w:r>
        <w:r w:rsidR="00B411A2" w:rsidRPr="00E71072">
          <w:rPr>
            <w:rStyle w:val="a3"/>
            <w:rFonts w:ascii="Times New Roman" w:hAnsi="Times New Roman"/>
            <w:color w:val="auto"/>
            <w:sz w:val="24"/>
            <w:szCs w:val="24"/>
            <w:u w:val="none"/>
          </w:rPr>
          <w:t>://</w:t>
        </w:r>
        <w:r w:rsidR="00B411A2" w:rsidRPr="00E71072">
          <w:rPr>
            <w:rStyle w:val="a3"/>
            <w:rFonts w:ascii="Times New Roman" w:hAnsi="Times New Roman"/>
            <w:color w:val="auto"/>
            <w:sz w:val="24"/>
            <w:szCs w:val="24"/>
            <w:u w:val="none"/>
            <w:lang w:val="en-US"/>
          </w:rPr>
          <w:t>msk</w:t>
        </w:r>
        <w:r w:rsidR="00B411A2" w:rsidRPr="00E71072">
          <w:rPr>
            <w:rStyle w:val="a3"/>
            <w:rFonts w:ascii="Times New Roman" w:hAnsi="Times New Roman"/>
            <w:color w:val="auto"/>
            <w:sz w:val="24"/>
            <w:szCs w:val="24"/>
            <w:u w:val="none"/>
          </w:rPr>
          <w:t>-</w:t>
        </w:r>
        <w:r w:rsidR="00B411A2" w:rsidRPr="00E71072">
          <w:rPr>
            <w:rStyle w:val="a3"/>
            <w:rFonts w:ascii="Times New Roman" w:hAnsi="Times New Roman"/>
            <w:color w:val="auto"/>
            <w:sz w:val="24"/>
            <w:szCs w:val="24"/>
            <w:u w:val="none"/>
            <w:lang w:val="en-US"/>
          </w:rPr>
          <w:t>legal</w:t>
        </w:r>
        <w:r w:rsidR="00B411A2" w:rsidRPr="00E71072">
          <w:rPr>
            <w:rStyle w:val="a3"/>
            <w:rFonts w:ascii="Times New Roman" w:hAnsi="Times New Roman"/>
            <w:color w:val="auto"/>
            <w:sz w:val="24"/>
            <w:szCs w:val="24"/>
            <w:u w:val="none"/>
          </w:rPr>
          <w:t>.</w:t>
        </w:r>
        <w:r w:rsidR="00B411A2" w:rsidRPr="00E71072">
          <w:rPr>
            <w:rStyle w:val="a3"/>
            <w:rFonts w:ascii="Times New Roman" w:hAnsi="Times New Roman"/>
            <w:color w:val="auto"/>
            <w:sz w:val="24"/>
            <w:szCs w:val="24"/>
            <w:u w:val="none"/>
            <w:lang w:val="en-US"/>
          </w:rPr>
          <w:t>ru</w:t>
        </w:r>
      </w:hyperlink>
    </w:p>
    <w:p w:rsidR="00B411A2" w:rsidRPr="00F76325" w:rsidRDefault="00B411A2" w:rsidP="00E71072">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 xml:space="preserve">тел: </w:t>
      </w:r>
      <w:r w:rsidR="007C07C7">
        <w:rPr>
          <w:rFonts w:ascii="Times New Roman" w:hAnsi="Times New Roman"/>
          <w:sz w:val="24"/>
          <w:szCs w:val="24"/>
        </w:rPr>
        <w:t>8(495)664-55-96</w:t>
      </w:r>
    </w:p>
    <w:p w:rsidR="00B411A2" w:rsidRPr="00E71072" w:rsidRDefault="00B411A2" w:rsidP="00E71072">
      <w:pPr>
        <w:spacing w:after="0" w:line="240" w:lineRule="auto"/>
        <w:jc w:val="right"/>
        <w:rPr>
          <w:rFonts w:ascii="Times New Roman" w:hAnsi="Times New Roman" w:cs="Times New Roman"/>
          <w:b/>
          <w:sz w:val="24"/>
          <w:szCs w:val="24"/>
        </w:rPr>
      </w:pPr>
    </w:p>
    <w:p w:rsidR="00B411A2" w:rsidRPr="00E71072" w:rsidRDefault="00B411A2" w:rsidP="00462956">
      <w:pPr>
        <w:spacing w:after="0" w:line="240" w:lineRule="auto"/>
        <w:rPr>
          <w:rFonts w:ascii="Times New Roman" w:hAnsi="Times New Roman" w:cs="Times New Roman"/>
          <w:b/>
          <w:sz w:val="24"/>
          <w:szCs w:val="24"/>
        </w:rPr>
      </w:pPr>
    </w:p>
    <w:p w:rsidR="00B411A2" w:rsidRPr="00A72E4B" w:rsidRDefault="00B411A2" w:rsidP="00FD77F7">
      <w:pPr>
        <w:spacing w:after="0" w:line="240" w:lineRule="auto"/>
        <w:jc w:val="center"/>
        <w:rPr>
          <w:rFonts w:ascii="Times New Roman" w:hAnsi="Times New Roman" w:cs="Times New Roman"/>
          <w:b/>
          <w:sz w:val="24"/>
          <w:szCs w:val="24"/>
        </w:rPr>
      </w:pPr>
      <w:r w:rsidRPr="00A72E4B">
        <w:rPr>
          <w:rFonts w:ascii="Times New Roman" w:hAnsi="Times New Roman" w:cs="Times New Roman"/>
          <w:b/>
          <w:sz w:val="24"/>
          <w:szCs w:val="24"/>
        </w:rPr>
        <w:t>ПРЕТЕНЗИЯ</w:t>
      </w:r>
    </w:p>
    <w:p w:rsidR="00B411A2" w:rsidRPr="00E71072" w:rsidRDefault="00B411A2" w:rsidP="000653EC">
      <w:pPr>
        <w:spacing w:after="120" w:line="240" w:lineRule="auto"/>
        <w:jc w:val="center"/>
        <w:rPr>
          <w:rFonts w:ascii="Times New Roman" w:hAnsi="Times New Roman" w:cs="Times New Roman"/>
          <w:sz w:val="24"/>
          <w:szCs w:val="24"/>
        </w:rPr>
      </w:pPr>
      <w:r w:rsidRPr="00E71072">
        <w:rPr>
          <w:rFonts w:ascii="Times New Roman" w:hAnsi="Times New Roman" w:cs="Times New Roman"/>
          <w:sz w:val="24"/>
          <w:szCs w:val="24"/>
        </w:rPr>
        <w:t>в порядке ФЗ «О Защите прав потребителей»</w:t>
      </w:r>
    </w:p>
    <w:p w:rsidR="00B411A2" w:rsidRPr="00A72E4B" w:rsidRDefault="00B411A2" w:rsidP="000653EC">
      <w:pPr>
        <w:spacing w:after="120" w:line="240" w:lineRule="auto"/>
        <w:jc w:val="both"/>
        <w:rPr>
          <w:rFonts w:ascii="Times New Roman" w:hAnsi="Times New Roman" w:cs="Times New Roman"/>
          <w:sz w:val="24"/>
          <w:szCs w:val="24"/>
        </w:rPr>
      </w:pP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«22» июня </w:t>
      </w:r>
      <w:smartTag w:uri="urn:schemas-microsoft-com:office:smarttags" w:element="metricconverter">
        <w:smartTagPr>
          <w:attr w:name="ProductID" w:val="2012 г"/>
        </w:smartTagPr>
        <w:r w:rsidRPr="00A72E4B">
          <w:rPr>
            <w:rFonts w:ascii="Times New Roman" w:hAnsi="Times New Roman" w:cs="Times New Roman"/>
            <w:sz w:val="24"/>
            <w:szCs w:val="24"/>
          </w:rPr>
          <w:t>2012 г</w:t>
        </w:r>
      </w:smartTag>
      <w:r w:rsidRPr="00A72E4B">
        <w:rPr>
          <w:rFonts w:ascii="Times New Roman" w:hAnsi="Times New Roman" w:cs="Times New Roman"/>
          <w:sz w:val="24"/>
          <w:szCs w:val="24"/>
        </w:rPr>
        <w:t>. между ООО «С</w:t>
      </w:r>
      <w:r>
        <w:rPr>
          <w:rFonts w:ascii="Times New Roman" w:hAnsi="Times New Roman" w:cs="Times New Roman"/>
          <w:sz w:val="24"/>
          <w:szCs w:val="24"/>
        </w:rPr>
        <w:t>.</w:t>
      </w:r>
      <w:r w:rsidRPr="00A72E4B">
        <w:rPr>
          <w:rFonts w:ascii="Times New Roman" w:hAnsi="Times New Roman" w:cs="Times New Roman"/>
          <w:sz w:val="24"/>
          <w:szCs w:val="24"/>
        </w:rPr>
        <w:t>» и А</w:t>
      </w:r>
      <w:r>
        <w:rPr>
          <w:rFonts w:ascii="Times New Roman" w:hAnsi="Times New Roman" w:cs="Times New Roman"/>
          <w:sz w:val="24"/>
          <w:szCs w:val="24"/>
        </w:rPr>
        <w:t>.</w:t>
      </w:r>
      <w:r w:rsidRPr="00A72E4B">
        <w:rPr>
          <w:rFonts w:ascii="Times New Roman" w:hAnsi="Times New Roman" w:cs="Times New Roman"/>
          <w:sz w:val="24"/>
          <w:szCs w:val="24"/>
        </w:rPr>
        <w:t>М</w:t>
      </w:r>
      <w:r>
        <w:rPr>
          <w:rFonts w:ascii="Times New Roman" w:hAnsi="Times New Roman" w:cs="Times New Roman"/>
          <w:sz w:val="24"/>
          <w:szCs w:val="24"/>
        </w:rPr>
        <w:t>.</w:t>
      </w:r>
      <w:r w:rsidRPr="00A72E4B">
        <w:rPr>
          <w:rFonts w:ascii="Times New Roman" w:hAnsi="Times New Roman" w:cs="Times New Roman"/>
          <w:sz w:val="24"/>
          <w:szCs w:val="24"/>
        </w:rPr>
        <w:t>А</w:t>
      </w:r>
      <w:r>
        <w:rPr>
          <w:rFonts w:ascii="Times New Roman" w:hAnsi="Times New Roman" w:cs="Times New Roman"/>
          <w:sz w:val="24"/>
          <w:szCs w:val="24"/>
        </w:rPr>
        <w:t>.</w:t>
      </w:r>
      <w:r w:rsidRPr="00A72E4B">
        <w:rPr>
          <w:rFonts w:ascii="Times New Roman" w:hAnsi="Times New Roman" w:cs="Times New Roman"/>
          <w:sz w:val="24"/>
          <w:szCs w:val="24"/>
        </w:rPr>
        <w:t xml:space="preserve"> был заключен Договор на проведение ремонтно-отделочных работ (далее – «Договор»).</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В соответствии с условиями Договора ООО «С</w:t>
      </w:r>
      <w:r>
        <w:rPr>
          <w:rFonts w:ascii="Times New Roman" w:hAnsi="Times New Roman" w:cs="Times New Roman"/>
          <w:sz w:val="24"/>
          <w:szCs w:val="24"/>
        </w:rPr>
        <w:t>.</w:t>
      </w:r>
      <w:r w:rsidRPr="00A72E4B">
        <w:rPr>
          <w:rFonts w:ascii="Times New Roman" w:hAnsi="Times New Roman" w:cs="Times New Roman"/>
          <w:sz w:val="24"/>
          <w:szCs w:val="24"/>
        </w:rPr>
        <w:t>» взяло на себя обязательства выполнить ремонтно-строительные работы в жилом помещении по адресу: г. Москва, ул. Земляной вал, д. 14/16, а А</w:t>
      </w:r>
      <w:r>
        <w:rPr>
          <w:rFonts w:ascii="Times New Roman" w:hAnsi="Times New Roman" w:cs="Times New Roman"/>
          <w:sz w:val="24"/>
          <w:szCs w:val="24"/>
        </w:rPr>
        <w:t>.</w:t>
      </w:r>
      <w:r w:rsidRPr="00A72E4B">
        <w:rPr>
          <w:rFonts w:ascii="Times New Roman" w:hAnsi="Times New Roman" w:cs="Times New Roman"/>
          <w:sz w:val="24"/>
          <w:szCs w:val="24"/>
        </w:rPr>
        <w:t>М.А. принял на себя обязательства по оплате работ.</w:t>
      </w:r>
    </w:p>
    <w:p w:rsidR="00B411A2" w:rsidRPr="00E71072" w:rsidRDefault="00B411A2" w:rsidP="00AC0B21">
      <w:pPr>
        <w:tabs>
          <w:tab w:val="left" w:pos="1134"/>
        </w:tabs>
        <w:spacing w:after="0" w:line="240" w:lineRule="auto"/>
        <w:ind w:firstLine="708"/>
        <w:jc w:val="both"/>
        <w:rPr>
          <w:rFonts w:ascii="Times New Roman" w:hAnsi="Times New Roman" w:cs="Times New Roman"/>
          <w:bCs/>
          <w:sz w:val="24"/>
          <w:szCs w:val="24"/>
          <w:shd w:val="clear" w:color="auto" w:fill="FAFAFA"/>
        </w:rPr>
      </w:pPr>
      <w:r w:rsidRPr="00A72E4B">
        <w:rPr>
          <w:rFonts w:ascii="Times New Roman" w:hAnsi="Times New Roman" w:cs="Times New Roman"/>
          <w:sz w:val="24"/>
          <w:szCs w:val="24"/>
        </w:rPr>
        <w:t xml:space="preserve">В соответствии с п. 2.2. Договора </w:t>
      </w:r>
      <w:r w:rsidRPr="00E71072">
        <w:rPr>
          <w:rFonts w:ascii="Times New Roman" w:hAnsi="Times New Roman" w:cs="Times New Roman"/>
          <w:sz w:val="24"/>
          <w:szCs w:val="24"/>
        </w:rPr>
        <w:t xml:space="preserve">срок выполнения работ был установлен в количестве 105 календарных дней, то есть до </w:t>
      </w:r>
      <w:r w:rsidRPr="00E71072">
        <w:rPr>
          <w:rFonts w:ascii="Times New Roman" w:hAnsi="Times New Roman" w:cs="Times New Roman"/>
          <w:bCs/>
          <w:sz w:val="24"/>
          <w:szCs w:val="24"/>
          <w:shd w:val="clear" w:color="auto" w:fill="FAFAFA"/>
        </w:rPr>
        <w:t>09.10.2012 г. Пунктом 2.2. Договора общая стоимость работ была определена в 434000 (Четыреста тридцать четыре тысячи) рублей.</w:t>
      </w:r>
    </w:p>
    <w:p w:rsidR="00B411A2" w:rsidRPr="00E71072" w:rsidRDefault="00B411A2" w:rsidP="00AC0B21">
      <w:pPr>
        <w:tabs>
          <w:tab w:val="left" w:pos="1134"/>
        </w:tabs>
        <w:spacing w:after="0" w:line="240" w:lineRule="auto"/>
        <w:ind w:firstLine="708"/>
        <w:jc w:val="both"/>
        <w:rPr>
          <w:rFonts w:ascii="Times New Roman" w:hAnsi="Times New Roman" w:cs="Times New Roman"/>
          <w:sz w:val="24"/>
          <w:szCs w:val="24"/>
        </w:rPr>
      </w:pPr>
      <w:r w:rsidRPr="00E71072">
        <w:rPr>
          <w:rFonts w:ascii="Times New Roman" w:hAnsi="Times New Roman" w:cs="Times New Roman"/>
          <w:sz w:val="24"/>
          <w:szCs w:val="24"/>
        </w:rPr>
        <w:t>После заключения договора ООО «С</w:t>
      </w:r>
      <w:r>
        <w:rPr>
          <w:rFonts w:ascii="Times New Roman" w:hAnsi="Times New Roman" w:cs="Times New Roman"/>
          <w:sz w:val="24"/>
          <w:szCs w:val="24"/>
        </w:rPr>
        <w:t>.</w:t>
      </w:r>
      <w:r w:rsidRPr="00E71072">
        <w:rPr>
          <w:rFonts w:ascii="Times New Roman" w:hAnsi="Times New Roman" w:cs="Times New Roman"/>
          <w:sz w:val="24"/>
          <w:szCs w:val="24"/>
        </w:rPr>
        <w:t>» приступило к выполнению ремонтных работ в квартире. Общая стоимость проведенных в квартире строительно-ремонтных работ согласно Актам приемки-сдачи строительных работ и Актам приемки-сдачи материалов составила: 497272 руб. 50 коп. (Четыреста девяносто семь тысяч двести семьдесят два рубля) 50 коп.</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Однако к установленному п. 2.2. Договору сроку – 09.10.2012 г. ООО «С</w:t>
      </w:r>
      <w:r>
        <w:rPr>
          <w:rFonts w:ascii="Times New Roman" w:hAnsi="Times New Roman" w:cs="Times New Roman"/>
          <w:sz w:val="24"/>
          <w:szCs w:val="24"/>
        </w:rPr>
        <w:t>.</w:t>
      </w:r>
      <w:r w:rsidRPr="00A72E4B">
        <w:rPr>
          <w:rFonts w:ascii="Times New Roman" w:hAnsi="Times New Roman" w:cs="Times New Roman"/>
          <w:sz w:val="24"/>
          <w:szCs w:val="24"/>
        </w:rPr>
        <w:t>» свои обязательства не выполнило, ремонтные работы произведены частично, в установленном п. 1.5. Договора порядке работы не сданы.</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В соответствии с условиями п.3.1.1. Договора Подрядчик обязан выполнить определенные Приложением 1 работы в сроки установленные договором. Однако, до настоящего момента работы на объекте не завершены. Провед</w:t>
      </w:r>
      <w:r>
        <w:rPr>
          <w:rFonts w:ascii="Times New Roman" w:hAnsi="Times New Roman" w:cs="Times New Roman"/>
          <w:sz w:val="24"/>
          <w:szCs w:val="24"/>
        </w:rPr>
        <w:t>е</w:t>
      </w:r>
      <w:r w:rsidRPr="00A72E4B">
        <w:rPr>
          <w:rFonts w:ascii="Times New Roman" w:hAnsi="Times New Roman" w:cs="Times New Roman"/>
          <w:sz w:val="24"/>
          <w:szCs w:val="24"/>
        </w:rPr>
        <w:t>нные работы имеют ряд существенных недостатков и требуют переделки.</w:t>
      </w:r>
    </w:p>
    <w:p w:rsidR="00B411A2" w:rsidRPr="00A72E4B" w:rsidRDefault="00B411A2" w:rsidP="00E71072">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Согласно результатам проведенной Заказчиком Экспертизы по обследованию результатов ремонтно-отделочных работ на предмет полноты исполнения обязательств Подрядчиком были выявлены существенные недостатки. Так, проверка предъявленных к принятию подрядчиком работ на соответствие объемам, предусмотренной сметой</w:t>
      </w:r>
      <w:r>
        <w:rPr>
          <w:rFonts w:ascii="Times New Roman" w:hAnsi="Times New Roman" w:cs="Times New Roman"/>
          <w:sz w:val="24"/>
          <w:szCs w:val="24"/>
        </w:rPr>
        <w:t>,</w:t>
      </w:r>
      <w:r w:rsidRPr="00A72E4B">
        <w:rPr>
          <w:rFonts w:ascii="Times New Roman" w:hAnsi="Times New Roman" w:cs="Times New Roman"/>
          <w:sz w:val="24"/>
          <w:szCs w:val="24"/>
        </w:rPr>
        <w:t xml:space="preserve"> выявила, что сумма невыполненных объемов работ предусмотренных Договором составляет </w:t>
      </w:r>
      <w:r w:rsidRPr="00E71072">
        <w:rPr>
          <w:rFonts w:ascii="Times New Roman" w:hAnsi="Times New Roman" w:cs="Times New Roman"/>
          <w:sz w:val="24"/>
          <w:szCs w:val="24"/>
        </w:rPr>
        <w:t>220 337 (Двести двадцать тысяч триста тридцать семь) рублей, а</w:t>
      </w:r>
      <w:r w:rsidRPr="00A72E4B">
        <w:rPr>
          <w:rFonts w:ascii="Times New Roman" w:hAnsi="Times New Roman" w:cs="Times New Roman"/>
          <w:sz w:val="24"/>
          <w:szCs w:val="24"/>
        </w:rPr>
        <w:t xml:space="preserve"> именно:</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-Полы - 4981 руб.</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-Сантехнические работы – 8700 руб.</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-Отделочные - 146446 руб.</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-Электротехнические – 37990 руб.</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Прочие – 22220 руб.</w:t>
      </w:r>
    </w:p>
    <w:p w:rsidR="00B411A2" w:rsidRPr="00A72E4B" w:rsidRDefault="00B411A2" w:rsidP="00E71072">
      <w:pPr>
        <w:tabs>
          <w:tab w:val="left" w:pos="1134"/>
        </w:tabs>
        <w:spacing w:after="0" w:line="240" w:lineRule="auto"/>
        <w:ind w:firstLine="708"/>
        <w:jc w:val="both"/>
        <w:rPr>
          <w:rFonts w:ascii="Times New Roman" w:hAnsi="Times New Roman" w:cs="Times New Roman"/>
          <w:sz w:val="24"/>
          <w:szCs w:val="24"/>
        </w:rPr>
      </w:pPr>
      <w:r w:rsidRPr="00E71072">
        <w:rPr>
          <w:rFonts w:ascii="Times New Roman" w:hAnsi="Times New Roman" w:cs="Times New Roman"/>
          <w:sz w:val="24"/>
          <w:szCs w:val="24"/>
        </w:rPr>
        <w:t>Итого:</w:t>
      </w:r>
      <w:r w:rsidRPr="00A72E4B">
        <w:rPr>
          <w:rFonts w:ascii="Times New Roman" w:hAnsi="Times New Roman" w:cs="Times New Roman"/>
          <w:sz w:val="24"/>
          <w:szCs w:val="24"/>
        </w:rPr>
        <w:t xml:space="preserve"> 220337 руб.</w:t>
      </w:r>
    </w:p>
    <w:p w:rsidR="00B411A2" w:rsidRPr="00A72E4B" w:rsidRDefault="00B411A2" w:rsidP="00AC0B21">
      <w:pPr>
        <w:tabs>
          <w:tab w:val="left" w:pos="1134"/>
        </w:tabs>
        <w:spacing w:after="0" w:line="240" w:lineRule="auto"/>
        <w:ind w:firstLine="567"/>
        <w:jc w:val="both"/>
        <w:rPr>
          <w:rFonts w:ascii="Times New Roman" w:hAnsi="Times New Roman" w:cs="Times New Roman"/>
          <w:sz w:val="24"/>
          <w:szCs w:val="24"/>
        </w:rPr>
      </w:pPr>
      <w:r w:rsidRPr="00A72E4B">
        <w:rPr>
          <w:rFonts w:ascii="Times New Roman" w:hAnsi="Times New Roman" w:cs="Times New Roman"/>
          <w:sz w:val="24"/>
          <w:szCs w:val="24"/>
        </w:rPr>
        <w:t xml:space="preserve">Согласно п. 5 ст. 28 Закона РФ «О защите прав потребителей» </w:t>
      </w:r>
      <w:r w:rsidRPr="00A72E4B">
        <w:rPr>
          <w:rFonts w:ascii="Times New Roman" w:hAnsi="Times New Roman" w:cs="Times New Roman"/>
          <w:color w:val="000000"/>
          <w:sz w:val="24"/>
          <w:szCs w:val="24"/>
        </w:rPr>
        <w:t xml:space="preserve">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Соответственно в период просрочки с 09.10.2012 по 17.01.2013: 100 дней, сумма </w:t>
      </w:r>
      <w:r w:rsidRPr="00A72E4B">
        <w:rPr>
          <w:rFonts w:ascii="Times New Roman" w:hAnsi="Times New Roman" w:cs="Times New Roman"/>
          <w:color w:val="000000"/>
          <w:sz w:val="24"/>
          <w:szCs w:val="24"/>
        </w:rPr>
        <w:lastRenderedPageBreak/>
        <w:t xml:space="preserve">просрочке составляет 300 % от 220337, а именно 661011 (Шестьсот шестьдесят одна тысяча одиннадцать) рублей. Однако, согласно </w:t>
      </w:r>
      <w:r w:rsidRPr="00A72E4B">
        <w:rPr>
          <w:rFonts w:ascii="Times New Roman" w:hAnsi="Times New Roman" w:cs="Times New Roman"/>
          <w:sz w:val="24"/>
          <w:szCs w:val="24"/>
        </w:rPr>
        <w:t>п. 5 ст. 28</w:t>
      </w:r>
      <w:r w:rsidRPr="00A72E4B">
        <w:rPr>
          <w:rFonts w:ascii="Times New Roman" w:hAnsi="Times New Roman" w:cs="Times New Roman"/>
          <w:color w:val="000000"/>
          <w:sz w:val="24"/>
          <w:szCs w:val="24"/>
        </w:rPr>
        <w:t xml:space="preserve"> </w:t>
      </w:r>
      <w:r w:rsidRPr="00A72E4B">
        <w:rPr>
          <w:rFonts w:ascii="Times New Roman" w:hAnsi="Times New Roman" w:cs="Times New Roman"/>
          <w:sz w:val="24"/>
          <w:szCs w:val="24"/>
        </w:rPr>
        <w:t xml:space="preserve">Закона РФ «О защите прав потребителей» </w:t>
      </w:r>
      <w:r w:rsidRPr="00A72E4B">
        <w:rPr>
          <w:rFonts w:ascii="Times New Roman" w:hAnsi="Times New Roman" w:cs="Times New Roman"/>
          <w:color w:val="000000"/>
          <w:sz w:val="24"/>
          <w:szCs w:val="24"/>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 Соответственно к взысканию и требуется сумма в </w:t>
      </w:r>
      <w:r w:rsidRPr="00E71072">
        <w:rPr>
          <w:rFonts w:ascii="Times New Roman" w:hAnsi="Times New Roman" w:cs="Times New Roman"/>
          <w:color w:val="000000"/>
          <w:sz w:val="24"/>
          <w:szCs w:val="24"/>
        </w:rPr>
        <w:t xml:space="preserve">размере </w:t>
      </w:r>
      <w:r w:rsidRPr="00E71072">
        <w:rPr>
          <w:rFonts w:ascii="Times New Roman" w:hAnsi="Times New Roman" w:cs="Times New Roman"/>
          <w:sz w:val="24"/>
          <w:szCs w:val="24"/>
        </w:rPr>
        <w:t>220 337 (Двести двадцать тысяч триста тридцать семь) рублей.</w:t>
      </w:r>
    </w:p>
    <w:p w:rsidR="00B411A2" w:rsidRPr="00A72E4B" w:rsidRDefault="00B411A2" w:rsidP="00E71072">
      <w:pPr>
        <w:tabs>
          <w:tab w:val="left" w:pos="1134"/>
        </w:tabs>
        <w:spacing w:after="0" w:line="240" w:lineRule="auto"/>
        <w:ind w:firstLine="709"/>
        <w:jc w:val="both"/>
        <w:rPr>
          <w:rFonts w:ascii="Times New Roman" w:hAnsi="Times New Roman" w:cs="Times New Roman"/>
          <w:sz w:val="24"/>
          <w:szCs w:val="24"/>
        </w:rPr>
      </w:pPr>
      <w:r w:rsidRPr="00A72E4B">
        <w:rPr>
          <w:rFonts w:ascii="Times New Roman" w:hAnsi="Times New Roman" w:cs="Times New Roman"/>
          <w:sz w:val="24"/>
          <w:szCs w:val="24"/>
        </w:rPr>
        <w:t xml:space="preserve">Согласно результатам экспертизы обследование фактически выполненных работ показало, что общая стоимость необоснованно принятых Заказчиком объемов работ составляет </w:t>
      </w:r>
      <w:r w:rsidRPr="00E71072">
        <w:rPr>
          <w:rFonts w:ascii="Times New Roman" w:hAnsi="Times New Roman" w:cs="Times New Roman"/>
          <w:sz w:val="24"/>
          <w:szCs w:val="24"/>
        </w:rPr>
        <w:t>319825 (Триста девятнадцать тысяч восемьсот двадцать пять) рублей,</w:t>
      </w:r>
      <w:r w:rsidRPr="00A72E4B">
        <w:rPr>
          <w:rFonts w:ascii="Times New Roman" w:hAnsi="Times New Roman" w:cs="Times New Roman"/>
          <w:sz w:val="24"/>
          <w:szCs w:val="24"/>
        </w:rPr>
        <w:t xml:space="preserve"> а именно:</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-Полы - 6000 руб.</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-Сантехнические работы – 58310 руб.</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-Отделочные - 171960 руб.</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-Электротехнические – 41455 руб.</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Прочие – 42100 руб.</w:t>
      </w:r>
    </w:p>
    <w:p w:rsidR="00B411A2" w:rsidRPr="00A72E4B" w:rsidRDefault="00B411A2" w:rsidP="00E71072">
      <w:pPr>
        <w:tabs>
          <w:tab w:val="left" w:pos="1134"/>
        </w:tabs>
        <w:spacing w:after="0" w:line="240" w:lineRule="auto"/>
        <w:ind w:firstLine="708"/>
        <w:jc w:val="both"/>
        <w:rPr>
          <w:rFonts w:ascii="Times New Roman" w:hAnsi="Times New Roman" w:cs="Times New Roman"/>
          <w:sz w:val="24"/>
          <w:szCs w:val="24"/>
        </w:rPr>
      </w:pPr>
      <w:r w:rsidRPr="00E71072">
        <w:rPr>
          <w:rFonts w:ascii="Times New Roman" w:hAnsi="Times New Roman" w:cs="Times New Roman"/>
          <w:sz w:val="24"/>
          <w:szCs w:val="24"/>
        </w:rPr>
        <w:t>Итого:</w:t>
      </w:r>
      <w:r w:rsidRPr="00A72E4B">
        <w:rPr>
          <w:rFonts w:ascii="Times New Roman" w:hAnsi="Times New Roman" w:cs="Times New Roman"/>
          <w:sz w:val="24"/>
          <w:szCs w:val="24"/>
        </w:rPr>
        <w:t xml:space="preserve"> 319825 руб.</w:t>
      </w:r>
    </w:p>
    <w:p w:rsidR="00B411A2" w:rsidRPr="00A72E4B" w:rsidRDefault="00B411A2" w:rsidP="00AC0B21">
      <w:pPr>
        <w:tabs>
          <w:tab w:val="left" w:pos="1134"/>
        </w:tabs>
        <w:spacing w:after="0" w:line="240" w:lineRule="auto"/>
        <w:ind w:firstLine="567"/>
        <w:jc w:val="both"/>
        <w:rPr>
          <w:rFonts w:ascii="Times New Roman" w:hAnsi="Times New Roman" w:cs="Times New Roman"/>
          <w:sz w:val="24"/>
          <w:szCs w:val="24"/>
        </w:rPr>
      </w:pPr>
      <w:r w:rsidRPr="00A72E4B">
        <w:rPr>
          <w:rFonts w:ascii="Times New Roman" w:hAnsi="Times New Roman" w:cs="Times New Roman"/>
          <w:sz w:val="24"/>
          <w:szCs w:val="24"/>
        </w:rPr>
        <w:t xml:space="preserve">Согласно п. 3 ст. 29 </w:t>
      </w:r>
      <w:r w:rsidRPr="00A72E4B">
        <w:rPr>
          <w:rFonts w:ascii="Times New Roman" w:hAnsi="Times New Roman" w:cs="Times New Roman"/>
          <w:color w:val="000000"/>
          <w:sz w:val="24"/>
          <w:szCs w:val="24"/>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p>
    <w:p w:rsidR="00B411A2" w:rsidRPr="00A72E4B" w:rsidRDefault="00B411A2" w:rsidP="00AC0B21">
      <w:pPr>
        <w:tabs>
          <w:tab w:val="left" w:pos="1134"/>
        </w:tabs>
        <w:spacing w:after="0" w:line="240" w:lineRule="auto"/>
        <w:ind w:firstLine="709"/>
        <w:jc w:val="both"/>
        <w:rPr>
          <w:rFonts w:ascii="Times New Roman" w:hAnsi="Times New Roman" w:cs="Times New Roman"/>
          <w:color w:val="000000"/>
          <w:sz w:val="24"/>
          <w:szCs w:val="24"/>
        </w:rPr>
      </w:pPr>
      <w:r w:rsidRPr="00A72E4B">
        <w:rPr>
          <w:rFonts w:ascii="Times New Roman" w:hAnsi="Times New Roman" w:cs="Times New Roman"/>
          <w:sz w:val="24"/>
          <w:szCs w:val="24"/>
        </w:rPr>
        <w:t>Согласно п. 1 ст. 31 Закона РФ «О защите прав потребителей» т</w:t>
      </w:r>
      <w:r w:rsidRPr="00A72E4B">
        <w:rPr>
          <w:rFonts w:ascii="Times New Roman" w:hAnsi="Times New Roman" w:cs="Times New Roman"/>
          <w:color w:val="000000"/>
          <w:sz w:val="24"/>
          <w:szCs w:val="24"/>
        </w:rPr>
        <w:t>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П.3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rsidR="00B411A2" w:rsidRPr="00E71072" w:rsidRDefault="00B411A2" w:rsidP="00AC0B21">
      <w:pPr>
        <w:pStyle w:val="a4"/>
        <w:tabs>
          <w:tab w:val="left" w:pos="284"/>
          <w:tab w:val="left" w:pos="426"/>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A72E4B">
        <w:rPr>
          <w:rFonts w:ascii="Times New Roman" w:hAnsi="Times New Roman" w:cs="Times New Roman"/>
          <w:sz w:val="24"/>
          <w:szCs w:val="24"/>
        </w:rPr>
        <w:t xml:space="preserve"> соответствии с п. 6 ст.13 Закона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sidRPr="00E71072">
        <w:rPr>
          <w:rFonts w:ascii="Times New Roman" w:hAnsi="Times New Roman" w:cs="Times New Roman"/>
          <w:sz w:val="24"/>
          <w:szCs w:val="24"/>
        </w:rPr>
        <w:t>штраф в размере пятьдесят процентов от суммы, присужденной судом в пользу потребителя, который по настоящему делу составит более 250000 руб.</w:t>
      </w:r>
    </w:p>
    <w:p w:rsidR="00B411A2" w:rsidRPr="00A72E4B" w:rsidRDefault="00B411A2" w:rsidP="00AC0B21">
      <w:pPr>
        <w:pStyle w:val="a4"/>
        <w:tabs>
          <w:tab w:val="left" w:pos="284"/>
          <w:tab w:val="left" w:pos="426"/>
          <w:tab w:val="left" w:pos="1134"/>
        </w:tabs>
        <w:spacing w:after="0" w:line="240" w:lineRule="auto"/>
        <w:ind w:left="0" w:firstLine="567"/>
        <w:jc w:val="both"/>
        <w:rPr>
          <w:rFonts w:ascii="Times New Roman" w:hAnsi="Times New Roman" w:cs="Times New Roman"/>
          <w:sz w:val="24"/>
          <w:szCs w:val="24"/>
        </w:rPr>
      </w:pPr>
      <w:r w:rsidRPr="00A72E4B">
        <w:rPr>
          <w:rFonts w:ascii="Times New Roman" w:hAnsi="Times New Roman" w:cs="Times New Roman"/>
          <w:sz w:val="24"/>
          <w:szCs w:val="24"/>
        </w:rPr>
        <w:t>Кроме того, в ходе выполнения работ по договору ряд отчетных документов оформлялся от лица посторонних юридических лиц, с которым у заказчика отсутствуют закрепленные правоотношения. Что само по себе, является основанием для направления заявлений в правоохранительные органы.</w:t>
      </w:r>
    </w:p>
    <w:p w:rsidR="00B411A2" w:rsidRDefault="00B411A2" w:rsidP="00AC0B21">
      <w:pPr>
        <w:tabs>
          <w:tab w:val="left" w:pos="1134"/>
        </w:tabs>
        <w:spacing w:after="0" w:line="240" w:lineRule="auto"/>
        <w:ind w:firstLine="708"/>
        <w:jc w:val="both"/>
        <w:rPr>
          <w:rFonts w:ascii="Times New Roman" w:hAnsi="Times New Roman" w:cs="Times New Roman"/>
          <w:sz w:val="24"/>
          <w:szCs w:val="24"/>
        </w:rPr>
      </w:pPr>
    </w:p>
    <w:p w:rsidR="00B411A2" w:rsidRPr="00A72E4B" w:rsidRDefault="00B411A2" w:rsidP="00E71072">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На основании вышеизложенного прошу Вас в рамках досудебного урегулирования спора незамедлительно, в срок до «25» января 2013г., возвратить А</w:t>
      </w:r>
      <w:r>
        <w:rPr>
          <w:rFonts w:ascii="Times New Roman" w:hAnsi="Times New Roman" w:cs="Times New Roman"/>
          <w:sz w:val="24"/>
          <w:szCs w:val="24"/>
        </w:rPr>
        <w:t>.</w:t>
      </w:r>
      <w:r w:rsidRPr="00A72E4B">
        <w:rPr>
          <w:rFonts w:ascii="Times New Roman" w:hAnsi="Times New Roman" w:cs="Times New Roman"/>
          <w:sz w:val="24"/>
          <w:szCs w:val="24"/>
        </w:rPr>
        <w:t>М.А:</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-денежные средства в качестве неустойки за </w:t>
      </w:r>
    </w:p>
    <w:p w:rsidR="00B411A2" w:rsidRPr="00E71072" w:rsidRDefault="00B411A2" w:rsidP="00AC0B21">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A72E4B">
        <w:rPr>
          <w:rFonts w:ascii="Times New Roman" w:hAnsi="Times New Roman" w:cs="Times New Roman"/>
          <w:sz w:val="24"/>
          <w:szCs w:val="24"/>
        </w:rPr>
        <w:t>нарушен</w:t>
      </w:r>
      <w:r>
        <w:rPr>
          <w:rFonts w:ascii="Times New Roman" w:hAnsi="Times New Roman" w:cs="Times New Roman"/>
          <w:sz w:val="24"/>
          <w:szCs w:val="24"/>
        </w:rPr>
        <w:t xml:space="preserve">ие сроков работ по Договору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1072">
        <w:rPr>
          <w:rFonts w:ascii="Times New Roman" w:hAnsi="Times New Roman" w:cs="Times New Roman"/>
          <w:sz w:val="24"/>
          <w:szCs w:val="24"/>
        </w:rPr>
        <w:t>220337 руб.;</w:t>
      </w:r>
    </w:p>
    <w:p w:rsidR="00B411A2" w:rsidRPr="00E71072" w:rsidRDefault="00B411A2" w:rsidP="00AC0B21">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71072">
        <w:rPr>
          <w:rFonts w:ascii="Times New Roman" w:hAnsi="Times New Roman" w:cs="Times New Roman"/>
          <w:sz w:val="24"/>
          <w:szCs w:val="24"/>
        </w:rPr>
        <w:t xml:space="preserve">необоснованно принятые работы </w:t>
      </w:r>
      <w:r w:rsidRPr="00E71072">
        <w:rPr>
          <w:rFonts w:ascii="Times New Roman" w:hAnsi="Times New Roman" w:cs="Times New Roman"/>
          <w:sz w:val="24"/>
          <w:szCs w:val="24"/>
        </w:rPr>
        <w:tab/>
      </w:r>
      <w:r w:rsidRPr="00E71072">
        <w:rPr>
          <w:rFonts w:ascii="Times New Roman" w:hAnsi="Times New Roman" w:cs="Times New Roman"/>
          <w:sz w:val="24"/>
          <w:szCs w:val="24"/>
        </w:rPr>
        <w:tab/>
      </w:r>
      <w:r w:rsidRPr="00E71072">
        <w:rPr>
          <w:rFonts w:ascii="Times New Roman" w:hAnsi="Times New Roman" w:cs="Times New Roman"/>
          <w:sz w:val="24"/>
          <w:szCs w:val="24"/>
        </w:rPr>
        <w:tab/>
      </w:r>
      <w:r w:rsidRPr="00E71072">
        <w:rPr>
          <w:rFonts w:ascii="Times New Roman" w:hAnsi="Times New Roman" w:cs="Times New Roman"/>
          <w:sz w:val="24"/>
          <w:szCs w:val="24"/>
        </w:rPr>
        <w:tab/>
        <w:t>319825 руб.;</w:t>
      </w:r>
    </w:p>
    <w:p w:rsidR="00B411A2" w:rsidRPr="00E71072" w:rsidRDefault="00B411A2" w:rsidP="00AC0B21">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71072">
        <w:rPr>
          <w:rFonts w:ascii="Times New Roman" w:hAnsi="Times New Roman" w:cs="Times New Roman"/>
          <w:sz w:val="24"/>
          <w:szCs w:val="24"/>
        </w:rPr>
        <w:t xml:space="preserve">компенсацию за моральный вред </w:t>
      </w:r>
      <w:r w:rsidRPr="00E71072">
        <w:rPr>
          <w:rFonts w:ascii="Times New Roman" w:hAnsi="Times New Roman" w:cs="Times New Roman"/>
          <w:sz w:val="24"/>
          <w:szCs w:val="24"/>
        </w:rPr>
        <w:tab/>
      </w:r>
      <w:r w:rsidRPr="00E71072">
        <w:rPr>
          <w:rFonts w:ascii="Times New Roman" w:hAnsi="Times New Roman" w:cs="Times New Roman"/>
          <w:sz w:val="24"/>
          <w:szCs w:val="24"/>
        </w:rPr>
        <w:tab/>
      </w:r>
      <w:r w:rsidRPr="00E71072">
        <w:rPr>
          <w:rFonts w:ascii="Times New Roman" w:hAnsi="Times New Roman" w:cs="Times New Roman"/>
          <w:sz w:val="24"/>
          <w:szCs w:val="24"/>
        </w:rPr>
        <w:tab/>
      </w:r>
      <w:r w:rsidRPr="00E71072">
        <w:rPr>
          <w:rFonts w:ascii="Times New Roman" w:hAnsi="Times New Roman" w:cs="Times New Roman"/>
          <w:sz w:val="24"/>
          <w:szCs w:val="24"/>
        </w:rPr>
        <w:tab/>
        <w:t>50000 руб.;</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p>
    <w:p w:rsidR="00B411A2" w:rsidRPr="00A72E4B" w:rsidRDefault="00B411A2" w:rsidP="00E71072">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В случае отказа в удовлетворении ООО «С</w:t>
      </w:r>
      <w:r>
        <w:rPr>
          <w:rFonts w:ascii="Times New Roman" w:hAnsi="Times New Roman" w:cs="Times New Roman"/>
          <w:sz w:val="24"/>
          <w:szCs w:val="24"/>
        </w:rPr>
        <w:t>.</w:t>
      </w:r>
      <w:r w:rsidRPr="00A72E4B">
        <w:rPr>
          <w:rFonts w:ascii="Times New Roman" w:hAnsi="Times New Roman" w:cs="Times New Roman"/>
          <w:sz w:val="24"/>
          <w:szCs w:val="24"/>
        </w:rPr>
        <w:t>» требований в добровольном порядке мы будем вынуждены обратиться в Суд для защиты своих законных интересов, что повлечет для Вас дополнительные расходы в виде:</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наложения ареста на денежные средства на счете ООО «С</w:t>
      </w:r>
      <w:r>
        <w:rPr>
          <w:rFonts w:ascii="Times New Roman" w:hAnsi="Times New Roman" w:cs="Times New Roman"/>
          <w:sz w:val="24"/>
          <w:szCs w:val="24"/>
        </w:rPr>
        <w:t>.</w:t>
      </w:r>
      <w:r w:rsidRPr="00A72E4B">
        <w:rPr>
          <w:rFonts w:ascii="Times New Roman" w:hAnsi="Times New Roman" w:cs="Times New Roman"/>
          <w:sz w:val="24"/>
          <w:szCs w:val="24"/>
        </w:rPr>
        <w:t xml:space="preserve">» в рамках </w:t>
      </w:r>
      <w:r w:rsidRPr="00A72E4B">
        <w:rPr>
          <w:rFonts w:ascii="Times New Roman" w:hAnsi="Times New Roman" w:cs="Times New Roman"/>
          <w:sz w:val="24"/>
          <w:szCs w:val="24"/>
        </w:rPr>
        <w:lastRenderedPageBreak/>
        <w:t xml:space="preserve">обеспечительных мер; </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 увеличение размера неустойки на срок вынесения решения судом; </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уплата судебных издержек и услуг представителя;</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 уплата штрафа в размере 50% от суммы требований в доход бюджета РФ; </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xml:space="preserve">- уплата государственной пошлины; </w:t>
      </w:r>
    </w:p>
    <w:p w:rsidR="00B411A2"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 увеличение размера морального вреда.</w:t>
      </w: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p>
    <w:p w:rsidR="00B411A2" w:rsidRPr="00A72E4B" w:rsidRDefault="00B411A2" w:rsidP="00AC0B21">
      <w:pPr>
        <w:tabs>
          <w:tab w:val="left" w:pos="1134"/>
        </w:tabs>
        <w:spacing w:after="0" w:line="240" w:lineRule="auto"/>
        <w:ind w:firstLine="708"/>
        <w:jc w:val="both"/>
        <w:rPr>
          <w:rFonts w:ascii="Times New Roman" w:hAnsi="Times New Roman" w:cs="Times New Roman"/>
          <w:sz w:val="24"/>
          <w:szCs w:val="24"/>
        </w:rPr>
      </w:pPr>
      <w:r w:rsidRPr="00A72E4B">
        <w:rPr>
          <w:rFonts w:ascii="Times New Roman" w:hAnsi="Times New Roman" w:cs="Times New Roman"/>
          <w:sz w:val="24"/>
          <w:szCs w:val="24"/>
        </w:rPr>
        <w:t>Ответ на настоящую претензию убедительно прошу направить по вышеуказанным контактным данным в срок до 25.01.2013 г.</w:t>
      </w:r>
    </w:p>
    <w:p w:rsidR="00B411A2" w:rsidRPr="00A72E4B" w:rsidRDefault="00B411A2" w:rsidP="000653EC">
      <w:pPr>
        <w:spacing w:after="120" w:line="240" w:lineRule="auto"/>
        <w:jc w:val="both"/>
        <w:rPr>
          <w:rFonts w:ascii="Times New Roman" w:hAnsi="Times New Roman" w:cs="Times New Roman"/>
          <w:sz w:val="24"/>
          <w:szCs w:val="24"/>
        </w:rPr>
      </w:pPr>
    </w:p>
    <w:p w:rsidR="00B411A2" w:rsidRPr="00A72E4B" w:rsidRDefault="00B411A2" w:rsidP="000653EC">
      <w:pPr>
        <w:spacing w:after="120" w:line="240" w:lineRule="auto"/>
        <w:jc w:val="both"/>
        <w:rPr>
          <w:rFonts w:ascii="Times New Roman" w:hAnsi="Times New Roman" w:cs="Times New Roman"/>
          <w:sz w:val="24"/>
          <w:szCs w:val="24"/>
        </w:rPr>
      </w:pPr>
    </w:p>
    <w:p w:rsidR="00B411A2" w:rsidRPr="00A72E4B" w:rsidRDefault="00B411A2" w:rsidP="000653EC">
      <w:pPr>
        <w:spacing w:after="120" w:line="240" w:lineRule="auto"/>
        <w:ind w:left="4956" w:firstLine="708"/>
        <w:jc w:val="both"/>
        <w:rPr>
          <w:rFonts w:ascii="Times New Roman" w:hAnsi="Times New Roman" w:cs="Times New Roman"/>
          <w:sz w:val="24"/>
          <w:szCs w:val="24"/>
        </w:rPr>
      </w:pPr>
      <w:r w:rsidRPr="00A72E4B">
        <w:rPr>
          <w:rFonts w:ascii="Times New Roman" w:hAnsi="Times New Roman" w:cs="Times New Roman"/>
          <w:sz w:val="24"/>
          <w:szCs w:val="24"/>
        </w:rPr>
        <w:t>Представитель А</w:t>
      </w:r>
      <w:r>
        <w:rPr>
          <w:rFonts w:ascii="Times New Roman" w:hAnsi="Times New Roman" w:cs="Times New Roman"/>
          <w:sz w:val="24"/>
          <w:szCs w:val="24"/>
        </w:rPr>
        <w:t>.Д.А.</w:t>
      </w:r>
    </w:p>
    <w:p w:rsidR="00B411A2" w:rsidRPr="00A72E4B" w:rsidRDefault="00B411A2" w:rsidP="000653EC">
      <w:pPr>
        <w:spacing w:after="120" w:line="240" w:lineRule="auto"/>
        <w:ind w:left="5664"/>
        <w:rPr>
          <w:rFonts w:ascii="Times New Roman" w:hAnsi="Times New Roman" w:cs="Times New Roman"/>
          <w:sz w:val="24"/>
          <w:szCs w:val="24"/>
        </w:rPr>
      </w:pPr>
      <w:r w:rsidRPr="00A72E4B">
        <w:rPr>
          <w:rFonts w:ascii="Times New Roman" w:hAnsi="Times New Roman" w:cs="Times New Roman"/>
          <w:sz w:val="24"/>
          <w:szCs w:val="24"/>
        </w:rPr>
        <w:t>по доверенности</w:t>
      </w:r>
    </w:p>
    <w:p w:rsidR="00B411A2" w:rsidRPr="00A72E4B" w:rsidRDefault="00B411A2" w:rsidP="000653EC">
      <w:pPr>
        <w:spacing w:after="120" w:line="240" w:lineRule="auto"/>
        <w:ind w:left="5664"/>
        <w:rPr>
          <w:rFonts w:ascii="Times New Roman" w:hAnsi="Times New Roman" w:cs="Times New Roman"/>
          <w:sz w:val="24"/>
          <w:szCs w:val="24"/>
        </w:rPr>
      </w:pPr>
    </w:p>
    <w:p w:rsidR="00B411A2" w:rsidRDefault="00B411A2" w:rsidP="00E71072">
      <w:pPr>
        <w:spacing w:after="120" w:line="240" w:lineRule="auto"/>
        <w:ind w:left="5664"/>
        <w:rPr>
          <w:rFonts w:ascii="Times New Roman" w:hAnsi="Times New Roman" w:cs="Times New Roman"/>
          <w:sz w:val="24"/>
          <w:szCs w:val="24"/>
        </w:rPr>
      </w:pPr>
      <w:r w:rsidRPr="00A72E4B">
        <w:rPr>
          <w:rFonts w:ascii="Times New Roman" w:hAnsi="Times New Roman" w:cs="Times New Roman"/>
          <w:sz w:val="24"/>
          <w:szCs w:val="24"/>
        </w:rPr>
        <w:t>_______________/</w:t>
      </w:r>
      <w:r>
        <w:rPr>
          <w:rFonts w:ascii="Times New Roman" w:hAnsi="Times New Roman" w:cs="Times New Roman"/>
          <w:sz w:val="24"/>
          <w:szCs w:val="24"/>
        </w:rPr>
        <w:t>Курьянов А.А./</w:t>
      </w:r>
    </w:p>
    <w:p w:rsidR="00B411A2" w:rsidRPr="00A72E4B" w:rsidRDefault="00B411A2" w:rsidP="00E71072">
      <w:pPr>
        <w:spacing w:after="120" w:line="240" w:lineRule="auto"/>
        <w:ind w:left="5664"/>
        <w:rPr>
          <w:rFonts w:ascii="Times New Roman" w:hAnsi="Times New Roman" w:cs="Times New Roman"/>
          <w:sz w:val="24"/>
          <w:szCs w:val="24"/>
        </w:rPr>
      </w:pPr>
      <w:r w:rsidRPr="00A72E4B">
        <w:rPr>
          <w:rFonts w:ascii="Times New Roman" w:hAnsi="Times New Roman" w:cs="Times New Roman"/>
          <w:sz w:val="24"/>
          <w:szCs w:val="24"/>
        </w:rPr>
        <w:t>17.01.2013 г.</w:t>
      </w:r>
    </w:p>
    <w:sectPr w:rsidR="00B411A2" w:rsidRPr="00A72E4B" w:rsidSect="00FD77F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3342" w:rsidRDefault="00F83342" w:rsidP="007C07C7">
      <w:pPr>
        <w:spacing w:after="0" w:line="240" w:lineRule="auto"/>
      </w:pPr>
      <w:r>
        <w:separator/>
      </w:r>
    </w:p>
  </w:endnote>
  <w:endnote w:type="continuationSeparator" w:id="0">
    <w:p w:rsidR="00F83342" w:rsidRDefault="00F83342" w:rsidP="007C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7C7" w:rsidRDefault="007C07C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7C7" w:rsidRDefault="007C07C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7C7" w:rsidRDefault="007C07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3342" w:rsidRDefault="00F83342" w:rsidP="007C07C7">
      <w:pPr>
        <w:spacing w:after="0" w:line="240" w:lineRule="auto"/>
      </w:pPr>
      <w:r>
        <w:separator/>
      </w:r>
    </w:p>
  </w:footnote>
  <w:footnote w:type="continuationSeparator" w:id="0">
    <w:p w:rsidR="00F83342" w:rsidRDefault="00F83342" w:rsidP="007C0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7C7" w:rsidRDefault="007C07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7C7" w:rsidRDefault="007C07C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7C7" w:rsidRDefault="007C07C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C7A64"/>
    <w:multiLevelType w:val="hybridMultilevel"/>
    <w:tmpl w:val="86921DE2"/>
    <w:lvl w:ilvl="0" w:tplc="CD548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9F55B6F"/>
    <w:multiLevelType w:val="hybridMultilevel"/>
    <w:tmpl w:val="E5CEB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77D551A"/>
    <w:multiLevelType w:val="hybridMultilevel"/>
    <w:tmpl w:val="64429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956"/>
    <w:rsid w:val="000653EC"/>
    <w:rsid w:val="000D60CE"/>
    <w:rsid w:val="000F5BB3"/>
    <w:rsid w:val="00154F9E"/>
    <w:rsid w:val="00180055"/>
    <w:rsid w:val="00332C82"/>
    <w:rsid w:val="00343A0A"/>
    <w:rsid w:val="00364408"/>
    <w:rsid w:val="00461000"/>
    <w:rsid w:val="00462956"/>
    <w:rsid w:val="00510C26"/>
    <w:rsid w:val="005C0489"/>
    <w:rsid w:val="007C07C7"/>
    <w:rsid w:val="00A06D7A"/>
    <w:rsid w:val="00A72E4B"/>
    <w:rsid w:val="00A876DD"/>
    <w:rsid w:val="00AC0B21"/>
    <w:rsid w:val="00B119C7"/>
    <w:rsid w:val="00B411A2"/>
    <w:rsid w:val="00B4471A"/>
    <w:rsid w:val="00C0028C"/>
    <w:rsid w:val="00CE13E7"/>
    <w:rsid w:val="00D55642"/>
    <w:rsid w:val="00D91F4F"/>
    <w:rsid w:val="00D93916"/>
    <w:rsid w:val="00E71072"/>
    <w:rsid w:val="00EB3D57"/>
    <w:rsid w:val="00EC5A9C"/>
    <w:rsid w:val="00ED5327"/>
    <w:rsid w:val="00F020CD"/>
    <w:rsid w:val="00F76325"/>
    <w:rsid w:val="00F83342"/>
    <w:rsid w:val="00F97224"/>
    <w:rsid w:val="00FD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CB3876CD-23BE-4373-88D1-2147AE6B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956"/>
    <w:pPr>
      <w:widowControl w:val="0"/>
      <w:overflowPunct w:val="0"/>
      <w:adjustRightInd w:val="0"/>
      <w:spacing w:after="240" w:line="275" w:lineRule="auto"/>
    </w:pPr>
    <w:rPr>
      <w:rFonts w:eastAsia="Times New Roman" w:cs="Calibri"/>
      <w:kern w:val="28"/>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2956"/>
    <w:rPr>
      <w:rFonts w:cs="Times New Roman"/>
      <w:color w:val="0000FF"/>
      <w:u w:val="single"/>
    </w:rPr>
  </w:style>
  <w:style w:type="paragraph" w:styleId="a4">
    <w:name w:val="List Paragraph"/>
    <w:basedOn w:val="a"/>
    <w:uiPriority w:val="99"/>
    <w:qFormat/>
    <w:rsid w:val="00332C82"/>
    <w:pPr>
      <w:ind w:left="720"/>
      <w:contextualSpacing/>
    </w:pPr>
  </w:style>
  <w:style w:type="character" w:customStyle="1" w:styleId="apple-converted-space">
    <w:name w:val="apple-converted-space"/>
    <w:uiPriority w:val="99"/>
    <w:rsid w:val="00A72E4B"/>
    <w:rPr>
      <w:rFonts w:cs="Times New Roman"/>
    </w:rPr>
  </w:style>
  <w:style w:type="paragraph" w:styleId="a5">
    <w:name w:val="Balloon Text"/>
    <w:basedOn w:val="a"/>
    <w:link w:val="a6"/>
    <w:uiPriority w:val="99"/>
    <w:semiHidden/>
    <w:rsid w:val="00F020CD"/>
    <w:pPr>
      <w:spacing w:after="0" w:line="240" w:lineRule="auto"/>
    </w:pPr>
    <w:rPr>
      <w:rFonts w:ascii="Tahoma" w:eastAsia="Calibri" w:hAnsi="Tahoma" w:cs="Times New Roman"/>
      <w:sz w:val="16"/>
      <w:szCs w:val="16"/>
      <w:lang w:val="x-none"/>
    </w:rPr>
  </w:style>
  <w:style w:type="character" w:customStyle="1" w:styleId="a6">
    <w:name w:val="Текст выноски Знак"/>
    <w:link w:val="a5"/>
    <w:uiPriority w:val="99"/>
    <w:semiHidden/>
    <w:locked/>
    <w:rsid w:val="00F020CD"/>
    <w:rPr>
      <w:rFonts w:ascii="Tahoma" w:hAnsi="Tahoma" w:cs="Tahoma"/>
      <w:kern w:val="28"/>
      <w:sz w:val="16"/>
      <w:szCs w:val="16"/>
      <w:lang w:eastAsia="ru-RU"/>
    </w:rPr>
  </w:style>
  <w:style w:type="paragraph" w:styleId="a7">
    <w:name w:val="header"/>
    <w:basedOn w:val="a"/>
    <w:link w:val="a8"/>
    <w:uiPriority w:val="99"/>
    <w:semiHidden/>
    <w:unhideWhenUsed/>
    <w:rsid w:val="007C07C7"/>
    <w:pPr>
      <w:tabs>
        <w:tab w:val="center" w:pos="4677"/>
        <w:tab w:val="right" w:pos="9355"/>
      </w:tabs>
    </w:pPr>
  </w:style>
  <w:style w:type="character" w:customStyle="1" w:styleId="a8">
    <w:name w:val="Верхний колонтитул Знак"/>
    <w:basedOn w:val="a0"/>
    <w:link w:val="a7"/>
    <w:uiPriority w:val="99"/>
    <w:semiHidden/>
    <w:rsid w:val="007C07C7"/>
    <w:rPr>
      <w:rFonts w:eastAsia="Times New Roman" w:cs="Calibri"/>
      <w:kern w:val="28"/>
      <w:sz w:val="22"/>
      <w:szCs w:val="22"/>
    </w:rPr>
  </w:style>
  <w:style w:type="paragraph" w:styleId="a9">
    <w:name w:val="footer"/>
    <w:basedOn w:val="a"/>
    <w:link w:val="aa"/>
    <w:uiPriority w:val="99"/>
    <w:semiHidden/>
    <w:unhideWhenUsed/>
    <w:rsid w:val="007C07C7"/>
    <w:pPr>
      <w:tabs>
        <w:tab w:val="center" w:pos="4677"/>
        <w:tab w:val="right" w:pos="9355"/>
      </w:tabs>
    </w:pPr>
  </w:style>
  <w:style w:type="character" w:customStyle="1" w:styleId="aa">
    <w:name w:val="Нижний колонтитул Знак"/>
    <w:basedOn w:val="a0"/>
    <w:link w:val="a9"/>
    <w:uiPriority w:val="99"/>
    <w:semiHidden/>
    <w:rsid w:val="007C07C7"/>
    <w:rPr>
      <w:rFonts w:eastAsia="Times New Roman"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2013-01-29T12:23:00Z</cp:lastPrinted>
  <dcterms:created xsi:type="dcterms:W3CDTF">2021-07-03T07:28:00Z</dcterms:created>
  <dcterms:modified xsi:type="dcterms:W3CDTF">2021-07-03T07:28:00Z</dcterms:modified>
</cp:coreProperties>
</file>