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81C74" w14:textId="77777777" w:rsidR="004B1BF5" w:rsidRPr="003A1AE8" w:rsidRDefault="004B1BF5" w:rsidP="003A1AE8">
      <w:pPr>
        <w:spacing w:after="0"/>
        <w:jc w:val="right"/>
        <w:textAlignment w:val="baseline"/>
        <w:rPr>
          <w:rFonts w:ascii="Times New Roman" w:hAnsi="Times New Roman"/>
          <w:b/>
          <w:sz w:val="24"/>
          <w:szCs w:val="24"/>
        </w:rPr>
      </w:pPr>
      <w:r w:rsidRPr="003A1AE8">
        <w:rPr>
          <w:rFonts w:ascii="Times New Roman" w:hAnsi="Times New Roman"/>
          <w:b/>
          <w:sz w:val="24"/>
          <w:szCs w:val="24"/>
        </w:rPr>
        <w:t>В Гагаринский районный суд</w:t>
      </w:r>
    </w:p>
    <w:p w14:paraId="48486522" w14:textId="77777777" w:rsidR="004B1BF5" w:rsidRPr="003A1AE8" w:rsidRDefault="004B1BF5" w:rsidP="003A1AE8">
      <w:pPr>
        <w:spacing w:after="0"/>
        <w:jc w:val="right"/>
        <w:textAlignment w:val="baseline"/>
        <w:rPr>
          <w:rFonts w:ascii="Times New Roman" w:hAnsi="Times New Roman"/>
          <w:b/>
          <w:sz w:val="24"/>
          <w:szCs w:val="24"/>
        </w:rPr>
      </w:pPr>
      <w:r w:rsidRPr="003A1AE8">
        <w:rPr>
          <w:rFonts w:ascii="Times New Roman" w:hAnsi="Times New Roman"/>
          <w:b/>
          <w:sz w:val="24"/>
          <w:szCs w:val="24"/>
        </w:rPr>
        <w:t>г. Москвы</w:t>
      </w:r>
    </w:p>
    <w:p w14:paraId="1C5C9EC6" w14:textId="77777777" w:rsidR="004B1BF5" w:rsidRPr="003A1AE8" w:rsidRDefault="004B1BF5" w:rsidP="003A1AE8">
      <w:pPr>
        <w:spacing w:after="0"/>
        <w:jc w:val="right"/>
        <w:textAlignment w:val="baseline"/>
        <w:rPr>
          <w:rFonts w:ascii="Times New Roman" w:hAnsi="Times New Roman"/>
          <w:b/>
          <w:sz w:val="24"/>
          <w:szCs w:val="24"/>
        </w:rPr>
      </w:pPr>
    </w:p>
    <w:p w14:paraId="2843C81B" w14:textId="77777777" w:rsidR="004B1BF5" w:rsidRPr="003A1AE8" w:rsidRDefault="004B1BF5" w:rsidP="003A1AE8">
      <w:pPr>
        <w:spacing w:after="0"/>
        <w:jc w:val="right"/>
        <w:textAlignment w:val="baseline"/>
        <w:rPr>
          <w:rFonts w:ascii="Times New Roman" w:hAnsi="Times New Roman"/>
          <w:sz w:val="24"/>
          <w:szCs w:val="24"/>
        </w:rPr>
      </w:pPr>
      <w:r w:rsidRPr="003A1AE8">
        <w:rPr>
          <w:rFonts w:ascii="Times New Roman" w:hAnsi="Times New Roman"/>
          <w:b/>
          <w:sz w:val="24"/>
          <w:szCs w:val="24"/>
        </w:rPr>
        <w:t>Истец:</w:t>
      </w:r>
      <w:r w:rsidR="003A1AE8" w:rsidRPr="003A1AE8">
        <w:rPr>
          <w:rFonts w:ascii="Times New Roman" w:hAnsi="Times New Roman"/>
          <w:sz w:val="24"/>
          <w:szCs w:val="24"/>
        </w:rPr>
        <w:t xml:space="preserve"> </w:t>
      </w:r>
      <w:r w:rsidR="003A1AE8">
        <w:rPr>
          <w:rFonts w:ascii="Times New Roman" w:hAnsi="Times New Roman"/>
          <w:sz w:val="24"/>
          <w:szCs w:val="24"/>
        </w:rPr>
        <w:t>Б.В.В.</w:t>
      </w:r>
    </w:p>
    <w:p w14:paraId="4B6073CC" w14:textId="77777777" w:rsidR="004B1BF5" w:rsidRPr="003A1AE8" w:rsidRDefault="004B1BF5" w:rsidP="003A1AE8">
      <w:pPr>
        <w:spacing w:after="0"/>
        <w:jc w:val="right"/>
        <w:textAlignment w:val="baseline"/>
        <w:rPr>
          <w:rFonts w:ascii="Times New Roman" w:hAnsi="Times New Roman"/>
          <w:sz w:val="24"/>
          <w:szCs w:val="24"/>
        </w:rPr>
      </w:pPr>
      <w:r w:rsidRPr="003A1AE8">
        <w:rPr>
          <w:rFonts w:ascii="Times New Roman" w:hAnsi="Times New Roman"/>
          <w:sz w:val="24"/>
          <w:szCs w:val="24"/>
        </w:rPr>
        <w:t>г. М</w:t>
      </w:r>
      <w:r w:rsidR="003A1AE8">
        <w:rPr>
          <w:rFonts w:ascii="Times New Roman" w:hAnsi="Times New Roman"/>
          <w:sz w:val="24"/>
          <w:szCs w:val="24"/>
        </w:rPr>
        <w:t>осква, Рублевское шоссе, дом 52</w:t>
      </w:r>
    </w:p>
    <w:p w14:paraId="4E473798" w14:textId="77777777" w:rsidR="004B1BF5" w:rsidRPr="003A1AE8" w:rsidRDefault="004B1BF5" w:rsidP="003A1AE8">
      <w:pPr>
        <w:spacing w:after="0"/>
        <w:jc w:val="right"/>
        <w:textAlignment w:val="baseline"/>
        <w:rPr>
          <w:rFonts w:ascii="Times New Roman" w:hAnsi="Times New Roman"/>
          <w:sz w:val="24"/>
          <w:szCs w:val="24"/>
        </w:rPr>
      </w:pPr>
    </w:p>
    <w:p w14:paraId="1D2C9DEF" w14:textId="77777777" w:rsidR="004B1BF5" w:rsidRPr="003A1AE8" w:rsidRDefault="004B1BF5" w:rsidP="003A1AE8">
      <w:pPr>
        <w:spacing w:after="0"/>
        <w:jc w:val="right"/>
        <w:textAlignment w:val="baseline"/>
        <w:rPr>
          <w:rFonts w:ascii="Times New Roman" w:hAnsi="Times New Roman"/>
          <w:sz w:val="24"/>
          <w:szCs w:val="24"/>
        </w:rPr>
      </w:pPr>
      <w:r w:rsidRPr="003A1AE8">
        <w:rPr>
          <w:rFonts w:ascii="Times New Roman" w:hAnsi="Times New Roman"/>
          <w:b/>
          <w:sz w:val="24"/>
          <w:szCs w:val="24"/>
        </w:rPr>
        <w:t>Ответчик:</w:t>
      </w:r>
      <w:r w:rsidR="003A1AE8" w:rsidRPr="003A1AE8">
        <w:rPr>
          <w:rFonts w:ascii="Times New Roman" w:hAnsi="Times New Roman"/>
          <w:sz w:val="24"/>
          <w:szCs w:val="24"/>
        </w:rPr>
        <w:t xml:space="preserve"> </w:t>
      </w:r>
      <w:r w:rsidR="003A1AE8">
        <w:rPr>
          <w:rFonts w:ascii="Times New Roman" w:hAnsi="Times New Roman"/>
          <w:sz w:val="24"/>
          <w:szCs w:val="24"/>
        </w:rPr>
        <w:t>У.М.С.</w:t>
      </w:r>
    </w:p>
    <w:p w14:paraId="53B399E3" w14:textId="77777777" w:rsidR="004B1BF5" w:rsidRPr="003A1AE8" w:rsidRDefault="004B1BF5" w:rsidP="003A1AE8">
      <w:pPr>
        <w:spacing w:after="0"/>
        <w:jc w:val="right"/>
        <w:textAlignment w:val="baseline"/>
        <w:rPr>
          <w:rFonts w:ascii="Times New Roman" w:hAnsi="Times New Roman"/>
          <w:sz w:val="24"/>
          <w:szCs w:val="24"/>
        </w:rPr>
      </w:pPr>
      <w:r w:rsidRPr="003A1AE8">
        <w:rPr>
          <w:rFonts w:ascii="Times New Roman" w:hAnsi="Times New Roman"/>
          <w:sz w:val="24"/>
          <w:szCs w:val="24"/>
        </w:rPr>
        <w:t>г. Москва, ул. Молодежная, д. 4</w:t>
      </w:r>
    </w:p>
    <w:p w14:paraId="2C237EEB" w14:textId="77777777" w:rsidR="004B1BF5" w:rsidRPr="003A1AE8" w:rsidRDefault="004B1BF5" w:rsidP="003A1AE8">
      <w:pPr>
        <w:spacing w:after="0"/>
        <w:jc w:val="right"/>
        <w:textAlignment w:val="baseline"/>
        <w:rPr>
          <w:rFonts w:ascii="Times New Roman" w:hAnsi="Times New Roman"/>
          <w:sz w:val="24"/>
          <w:szCs w:val="24"/>
        </w:rPr>
      </w:pPr>
    </w:p>
    <w:p w14:paraId="68C8D4F6" w14:textId="77777777" w:rsidR="004B1BF5" w:rsidRPr="003A1AE8" w:rsidRDefault="004B1BF5" w:rsidP="003A1AE8">
      <w:pPr>
        <w:spacing w:after="0"/>
        <w:jc w:val="right"/>
        <w:textAlignment w:val="baseline"/>
        <w:rPr>
          <w:rFonts w:ascii="Times New Roman" w:hAnsi="Times New Roman"/>
          <w:b/>
          <w:sz w:val="24"/>
          <w:szCs w:val="24"/>
        </w:rPr>
      </w:pPr>
      <w:r w:rsidRPr="003A1AE8">
        <w:rPr>
          <w:rFonts w:ascii="Times New Roman" w:hAnsi="Times New Roman"/>
          <w:b/>
          <w:sz w:val="24"/>
          <w:szCs w:val="24"/>
        </w:rPr>
        <w:t>Представитель Ответчика:</w:t>
      </w:r>
    </w:p>
    <w:p w14:paraId="7B9EC82A" w14:textId="77777777" w:rsidR="004B1BF5" w:rsidRPr="003A1AE8" w:rsidRDefault="004B1BF5" w:rsidP="003A1AE8">
      <w:pPr>
        <w:spacing w:after="0"/>
        <w:jc w:val="right"/>
        <w:textAlignment w:val="baseline"/>
        <w:rPr>
          <w:rFonts w:ascii="Times New Roman" w:hAnsi="Times New Roman"/>
          <w:sz w:val="24"/>
          <w:szCs w:val="24"/>
        </w:rPr>
      </w:pPr>
      <w:r w:rsidRPr="003A1AE8">
        <w:rPr>
          <w:rFonts w:ascii="Times New Roman" w:hAnsi="Times New Roman"/>
          <w:sz w:val="24"/>
          <w:szCs w:val="24"/>
        </w:rPr>
        <w:t xml:space="preserve">Курьянов </w:t>
      </w:r>
      <w:r w:rsidR="00825E85">
        <w:rPr>
          <w:rFonts w:ascii="Times New Roman" w:hAnsi="Times New Roman"/>
          <w:sz w:val="24"/>
          <w:szCs w:val="24"/>
        </w:rPr>
        <w:t>А.А.</w:t>
      </w:r>
    </w:p>
    <w:p w14:paraId="1571FB8E" w14:textId="77777777" w:rsidR="003A1AE8" w:rsidRPr="00F76325" w:rsidRDefault="003A1AE8" w:rsidP="003A1AE8">
      <w:pPr>
        <w:keepLines/>
        <w:spacing w:after="0" w:line="240" w:lineRule="auto"/>
        <w:jc w:val="right"/>
        <w:rPr>
          <w:rFonts w:ascii="Times New Roman" w:hAnsi="Times New Roman"/>
          <w:sz w:val="24"/>
          <w:szCs w:val="24"/>
        </w:rPr>
      </w:pPr>
      <w:r w:rsidRPr="00F76325">
        <w:rPr>
          <w:rFonts w:ascii="Times New Roman" w:hAnsi="Times New Roman"/>
          <w:sz w:val="24"/>
          <w:szCs w:val="24"/>
        </w:rPr>
        <w:t>Юридическое бюро «</w:t>
      </w:r>
      <w:r w:rsidRPr="00F76325">
        <w:rPr>
          <w:rFonts w:ascii="Times New Roman" w:hAnsi="Times New Roman"/>
          <w:sz w:val="24"/>
          <w:szCs w:val="24"/>
          <w:lang w:val="en-GB"/>
        </w:rPr>
        <w:t>Moscow</w:t>
      </w:r>
      <w:r w:rsidRPr="00F76325">
        <w:rPr>
          <w:rFonts w:ascii="Times New Roman" w:hAnsi="Times New Roman"/>
          <w:sz w:val="24"/>
          <w:szCs w:val="24"/>
        </w:rPr>
        <w:t xml:space="preserve"> </w:t>
      </w:r>
      <w:r w:rsidRPr="00F76325">
        <w:rPr>
          <w:rFonts w:ascii="Times New Roman" w:hAnsi="Times New Roman"/>
          <w:sz w:val="24"/>
          <w:szCs w:val="24"/>
          <w:lang w:val="en-GB"/>
        </w:rPr>
        <w:t>legal</w:t>
      </w:r>
      <w:r w:rsidRPr="00F76325">
        <w:rPr>
          <w:rFonts w:ascii="Times New Roman" w:hAnsi="Times New Roman"/>
          <w:sz w:val="24"/>
          <w:szCs w:val="24"/>
        </w:rPr>
        <w:t>»</w:t>
      </w:r>
    </w:p>
    <w:p w14:paraId="50CC39A5" w14:textId="77777777" w:rsidR="003A1AE8" w:rsidRPr="003A1AE8" w:rsidRDefault="003A1AE8" w:rsidP="003A1AE8">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г. Москва, ул</w:t>
      </w:r>
      <w:r w:rsidRPr="003A1AE8">
        <w:rPr>
          <w:rFonts w:ascii="Times New Roman" w:hAnsi="Times New Roman"/>
          <w:sz w:val="24"/>
          <w:szCs w:val="24"/>
        </w:rPr>
        <w:t>. Маросейка, д. 2/15</w:t>
      </w:r>
    </w:p>
    <w:p w14:paraId="45CC5E96" w14:textId="77777777" w:rsidR="003A1AE8" w:rsidRPr="003A1AE8" w:rsidRDefault="003A1AE8" w:rsidP="003A1AE8">
      <w:pPr>
        <w:keepLines/>
        <w:spacing w:after="0" w:line="240" w:lineRule="auto"/>
        <w:ind w:left="4242" w:firstLine="708"/>
        <w:jc w:val="right"/>
        <w:rPr>
          <w:rFonts w:ascii="Times New Roman" w:hAnsi="Times New Roman"/>
          <w:sz w:val="24"/>
          <w:szCs w:val="24"/>
        </w:rPr>
      </w:pPr>
      <w:hyperlink r:id="rId7" w:history="1">
        <w:r w:rsidRPr="003A1AE8">
          <w:rPr>
            <w:rStyle w:val="a7"/>
            <w:rFonts w:ascii="Times New Roman" w:hAnsi="Times New Roman"/>
            <w:color w:val="auto"/>
            <w:sz w:val="24"/>
            <w:szCs w:val="24"/>
            <w:u w:val="none"/>
            <w:lang w:val="en-US"/>
          </w:rPr>
          <w:t>http</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msk</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legal</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ru</w:t>
        </w:r>
      </w:hyperlink>
    </w:p>
    <w:p w14:paraId="4C556CB2" w14:textId="77777777" w:rsidR="003A1AE8" w:rsidRPr="00F76325" w:rsidRDefault="003A1AE8" w:rsidP="003A1AE8">
      <w:pPr>
        <w:keepLines/>
        <w:spacing w:after="0" w:line="240" w:lineRule="auto"/>
        <w:ind w:left="4242" w:firstLine="708"/>
        <w:jc w:val="right"/>
        <w:rPr>
          <w:rFonts w:ascii="Times New Roman" w:hAnsi="Times New Roman"/>
          <w:sz w:val="24"/>
          <w:szCs w:val="24"/>
        </w:rPr>
      </w:pPr>
      <w:r w:rsidRPr="00F76325">
        <w:rPr>
          <w:rFonts w:ascii="Times New Roman" w:hAnsi="Times New Roman"/>
          <w:sz w:val="24"/>
          <w:szCs w:val="24"/>
        </w:rPr>
        <w:t xml:space="preserve">тел: </w:t>
      </w:r>
      <w:r w:rsidR="00803DF9">
        <w:rPr>
          <w:rFonts w:ascii="Times New Roman" w:hAnsi="Times New Roman"/>
          <w:sz w:val="24"/>
          <w:szCs w:val="24"/>
        </w:rPr>
        <w:t>8(495)664-55-96</w:t>
      </w:r>
    </w:p>
    <w:p w14:paraId="0437B818" w14:textId="77777777" w:rsidR="004238DE" w:rsidRPr="003A1AE8" w:rsidRDefault="004238DE" w:rsidP="003A1AE8">
      <w:pPr>
        <w:spacing w:after="0"/>
        <w:jc w:val="right"/>
        <w:textAlignment w:val="baseline"/>
        <w:rPr>
          <w:rFonts w:ascii="Times New Roman" w:hAnsi="Times New Roman"/>
          <w:b/>
          <w:sz w:val="24"/>
          <w:szCs w:val="24"/>
        </w:rPr>
      </w:pPr>
    </w:p>
    <w:p w14:paraId="689E1282" w14:textId="77777777" w:rsidR="00C272D0" w:rsidRPr="00D91D0C" w:rsidRDefault="00C272D0" w:rsidP="00C272D0">
      <w:pPr>
        <w:spacing w:after="0"/>
        <w:jc w:val="right"/>
        <w:textAlignment w:val="baseline"/>
        <w:rPr>
          <w:rFonts w:ascii="Times New Roman" w:hAnsi="Times New Roman"/>
          <w:b/>
          <w:sz w:val="24"/>
          <w:szCs w:val="24"/>
        </w:rPr>
      </w:pPr>
    </w:p>
    <w:p w14:paraId="1339025C" w14:textId="77777777" w:rsidR="00C272D0" w:rsidRPr="00D91D0C" w:rsidRDefault="00C272D0" w:rsidP="00C272D0">
      <w:pPr>
        <w:spacing w:after="0"/>
        <w:jc w:val="center"/>
        <w:textAlignment w:val="baseline"/>
        <w:rPr>
          <w:rFonts w:ascii="Times New Roman" w:hAnsi="Times New Roman"/>
          <w:b/>
          <w:sz w:val="24"/>
          <w:szCs w:val="24"/>
        </w:rPr>
      </w:pPr>
      <w:r w:rsidRPr="00D91D0C">
        <w:rPr>
          <w:rFonts w:ascii="Times New Roman" w:hAnsi="Times New Roman"/>
          <w:b/>
          <w:sz w:val="24"/>
          <w:szCs w:val="24"/>
        </w:rPr>
        <w:t xml:space="preserve">ВОЗРАЖЕНИЕ </w:t>
      </w:r>
    </w:p>
    <w:p w14:paraId="0D1C43F0" w14:textId="77777777" w:rsidR="004238DE" w:rsidRPr="00D91D0C" w:rsidRDefault="004238DE" w:rsidP="004238DE">
      <w:pPr>
        <w:spacing w:after="0"/>
        <w:jc w:val="center"/>
        <w:textAlignment w:val="baseline"/>
        <w:rPr>
          <w:rFonts w:ascii="Times New Roman" w:hAnsi="Times New Roman"/>
          <w:sz w:val="24"/>
          <w:szCs w:val="24"/>
        </w:rPr>
      </w:pPr>
      <w:r w:rsidRPr="00D91D0C">
        <w:rPr>
          <w:rFonts w:ascii="Times New Roman" w:hAnsi="Times New Roman"/>
          <w:sz w:val="24"/>
          <w:szCs w:val="24"/>
        </w:rPr>
        <w:t xml:space="preserve">на </w:t>
      </w:r>
      <w:r w:rsidR="004B1BF5" w:rsidRPr="00D91D0C">
        <w:rPr>
          <w:rFonts w:ascii="Times New Roman" w:hAnsi="Times New Roman"/>
          <w:sz w:val="24"/>
          <w:szCs w:val="24"/>
        </w:rPr>
        <w:t>исковое заявление о взыскании неосновательного обогащения</w:t>
      </w:r>
    </w:p>
    <w:p w14:paraId="106710BA" w14:textId="77777777" w:rsidR="00C272D0" w:rsidRPr="00D91D0C" w:rsidRDefault="00C272D0" w:rsidP="006213B9">
      <w:pPr>
        <w:spacing w:after="0"/>
        <w:jc w:val="center"/>
        <w:textAlignment w:val="baseline"/>
        <w:rPr>
          <w:rFonts w:ascii="Times New Roman" w:hAnsi="Times New Roman"/>
          <w:b/>
          <w:sz w:val="24"/>
          <w:szCs w:val="24"/>
        </w:rPr>
      </w:pPr>
    </w:p>
    <w:p w14:paraId="5CF96E6F" w14:textId="77777777" w:rsidR="004B1BF5" w:rsidRPr="00D91D0C" w:rsidRDefault="00A736CD" w:rsidP="00780870">
      <w:pPr>
        <w:spacing w:after="0"/>
        <w:ind w:firstLine="567"/>
        <w:jc w:val="both"/>
        <w:rPr>
          <w:rFonts w:ascii="Times New Roman" w:hAnsi="Times New Roman"/>
          <w:sz w:val="24"/>
          <w:szCs w:val="24"/>
        </w:rPr>
      </w:pPr>
      <w:r w:rsidRPr="00D91D0C">
        <w:rPr>
          <w:rFonts w:ascii="Times New Roman" w:hAnsi="Times New Roman"/>
          <w:sz w:val="24"/>
          <w:szCs w:val="24"/>
        </w:rPr>
        <w:t>В производстве Г</w:t>
      </w:r>
      <w:r w:rsidR="004B1BF5" w:rsidRPr="00D91D0C">
        <w:rPr>
          <w:rFonts w:ascii="Times New Roman" w:hAnsi="Times New Roman"/>
          <w:sz w:val="24"/>
          <w:szCs w:val="24"/>
        </w:rPr>
        <w:t>агаринского районного суда г. Москвы находится дело по иску Б</w:t>
      </w:r>
      <w:r w:rsidR="003A1AE8">
        <w:rPr>
          <w:rFonts w:ascii="Times New Roman" w:hAnsi="Times New Roman"/>
          <w:sz w:val="24"/>
          <w:szCs w:val="24"/>
        </w:rPr>
        <w:t>.</w:t>
      </w:r>
      <w:r w:rsidR="004B1BF5" w:rsidRPr="00D91D0C">
        <w:rPr>
          <w:rFonts w:ascii="Times New Roman" w:hAnsi="Times New Roman"/>
          <w:sz w:val="24"/>
          <w:szCs w:val="24"/>
        </w:rPr>
        <w:t>В.В. к У</w:t>
      </w:r>
      <w:r w:rsidR="003A1AE8">
        <w:rPr>
          <w:rFonts w:ascii="Times New Roman" w:hAnsi="Times New Roman"/>
          <w:sz w:val="24"/>
          <w:szCs w:val="24"/>
        </w:rPr>
        <w:t>.</w:t>
      </w:r>
      <w:r w:rsidR="004B1BF5" w:rsidRPr="00D91D0C">
        <w:rPr>
          <w:rFonts w:ascii="Times New Roman" w:hAnsi="Times New Roman"/>
          <w:sz w:val="24"/>
          <w:szCs w:val="24"/>
        </w:rPr>
        <w:t xml:space="preserve">М.С. о взыскании неосновательного обогащения в сумме 3720000 рублей. </w:t>
      </w:r>
    </w:p>
    <w:p w14:paraId="680E815F" w14:textId="77777777" w:rsidR="004B1BF5" w:rsidRPr="003A1AE8" w:rsidRDefault="004B1BF5" w:rsidP="00780870">
      <w:pPr>
        <w:spacing w:after="0"/>
        <w:ind w:firstLine="567"/>
        <w:jc w:val="both"/>
        <w:rPr>
          <w:rFonts w:ascii="Times New Roman" w:hAnsi="Times New Roman"/>
          <w:sz w:val="24"/>
          <w:szCs w:val="24"/>
        </w:rPr>
      </w:pPr>
      <w:r w:rsidRPr="003A1AE8">
        <w:rPr>
          <w:rFonts w:ascii="Times New Roman" w:hAnsi="Times New Roman"/>
          <w:sz w:val="24"/>
          <w:szCs w:val="24"/>
        </w:rPr>
        <w:t>Истец утверждает, что между Сторонами не было заключено Договора на выполнение ремонтно-строительных работ.</w:t>
      </w:r>
    </w:p>
    <w:p w14:paraId="0F860CAE" w14:textId="77777777" w:rsidR="004B1BF5" w:rsidRPr="00D91D0C" w:rsidRDefault="004B1BF5" w:rsidP="00780870">
      <w:pPr>
        <w:spacing w:after="0"/>
        <w:ind w:firstLine="567"/>
        <w:jc w:val="both"/>
        <w:rPr>
          <w:rFonts w:ascii="Times New Roman" w:hAnsi="Times New Roman"/>
          <w:sz w:val="24"/>
          <w:szCs w:val="24"/>
        </w:rPr>
      </w:pPr>
      <w:r w:rsidRPr="00D91D0C">
        <w:rPr>
          <w:rFonts w:ascii="Times New Roman" w:hAnsi="Times New Roman"/>
          <w:sz w:val="24"/>
          <w:szCs w:val="24"/>
        </w:rPr>
        <w:t>С указанным утверждением Ответчик не согласен и считает его необоснованным.</w:t>
      </w:r>
    </w:p>
    <w:p w14:paraId="24A129A8" w14:textId="77777777" w:rsidR="004B1BF5" w:rsidRPr="00D91D0C" w:rsidRDefault="004B1BF5" w:rsidP="00780870">
      <w:pPr>
        <w:spacing w:after="0"/>
        <w:ind w:firstLine="567"/>
        <w:jc w:val="both"/>
        <w:rPr>
          <w:rFonts w:ascii="Times New Roman" w:hAnsi="Times New Roman"/>
          <w:sz w:val="24"/>
          <w:szCs w:val="24"/>
        </w:rPr>
      </w:pPr>
      <w:r w:rsidRPr="00D91D0C">
        <w:rPr>
          <w:rFonts w:ascii="Times New Roman" w:hAnsi="Times New Roman"/>
          <w:sz w:val="24"/>
          <w:szCs w:val="24"/>
        </w:rPr>
        <w:t>Между Истцом и Ответчиком был заключен договор строительного подряда в устной форме. Сторонами были определены сроки выполнения работ</w:t>
      </w:r>
      <w:r w:rsidR="00A736CD" w:rsidRPr="00D91D0C">
        <w:rPr>
          <w:rFonts w:ascii="Times New Roman" w:hAnsi="Times New Roman"/>
          <w:sz w:val="24"/>
          <w:szCs w:val="24"/>
        </w:rPr>
        <w:t>,</w:t>
      </w:r>
      <w:r w:rsidRPr="00D91D0C">
        <w:rPr>
          <w:rFonts w:ascii="Times New Roman" w:hAnsi="Times New Roman"/>
          <w:sz w:val="24"/>
          <w:szCs w:val="24"/>
        </w:rPr>
        <w:t xml:space="preserve"> объем выполняемых работ,</w:t>
      </w:r>
      <w:r w:rsidR="00A736CD" w:rsidRPr="00D91D0C">
        <w:rPr>
          <w:rFonts w:ascii="Times New Roman" w:hAnsi="Times New Roman"/>
          <w:sz w:val="24"/>
          <w:szCs w:val="24"/>
        </w:rPr>
        <w:t xml:space="preserve"> а также </w:t>
      </w:r>
      <w:r w:rsidR="00780870" w:rsidRPr="00D91D0C">
        <w:rPr>
          <w:rFonts w:ascii="Times New Roman" w:hAnsi="Times New Roman"/>
          <w:sz w:val="24"/>
          <w:szCs w:val="24"/>
        </w:rPr>
        <w:t>определена цена.</w:t>
      </w:r>
    </w:p>
    <w:p w14:paraId="55C7DF95" w14:textId="77777777" w:rsidR="00A736CD" w:rsidRPr="00D91D0C" w:rsidRDefault="00A736CD" w:rsidP="00780870">
      <w:pPr>
        <w:spacing w:after="0"/>
        <w:ind w:firstLine="567"/>
        <w:jc w:val="both"/>
        <w:rPr>
          <w:rFonts w:ascii="Times New Roman" w:hAnsi="Times New Roman"/>
          <w:sz w:val="24"/>
          <w:szCs w:val="24"/>
        </w:rPr>
      </w:pPr>
      <w:r w:rsidRPr="00D91D0C">
        <w:rPr>
          <w:rFonts w:ascii="Times New Roman" w:hAnsi="Times New Roman"/>
          <w:sz w:val="24"/>
          <w:szCs w:val="24"/>
        </w:rPr>
        <w:t>Сторонами были определены сроки выполнения подрядных работ, а именно срок окончания работ</w:t>
      </w:r>
      <w:r w:rsidR="00B56DB4" w:rsidRPr="00D91D0C">
        <w:rPr>
          <w:rFonts w:ascii="Times New Roman" w:hAnsi="Times New Roman"/>
          <w:sz w:val="24"/>
          <w:szCs w:val="24"/>
        </w:rPr>
        <w:t xml:space="preserve"> -</w:t>
      </w:r>
      <w:r w:rsidRPr="00D91D0C">
        <w:rPr>
          <w:rFonts w:ascii="Times New Roman" w:hAnsi="Times New Roman"/>
          <w:sz w:val="24"/>
          <w:szCs w:val="24"/>
        </w:rPr>
        <w:t xml:space="preserve"> август 2009 года, то есть не позднее «31» числа, указанного месяца. </w:t>
      </w:r>
      <w:r w:rsidR="00B56DB4" w:rsidRPr="00D91D0C">
        <w:rPr>
          <w:rFonts w:ascii="Times New Roman" w:hAnsi="Times New Roman"/>
          <w:sz w:val="24"/>
          <w:szCs w:val="24"/>
        </w:rPr>
        <w:t>Данный факт подтверждается Протоколом судебного заседания от 10.01.12г.</w:t>
      </w:r>
      <w:r w:rsidR="008A1972" w:rsidRPr="00D91D0C">
        <w:rPr>
          <w:rFonts w:ascii="Times New Roman" w:hAnsi="Times New Roman"/>
          <w:sz w:val="24"/>
          <w:szCs w:val="24"/>
        </w:rPr>
        <w:t xml:space="preserve">, </w:t>
      </w:r>
      <w:r w:rsidR="003A1AE8">
        <w:rPr>
          <w:rFonts w:ascii="Times New Roman" w:hAnsi="Times New Roman"/>
          <w:sz w:val="24"/>
          <w:szCs w:val="24"/>
        </w:rPr>
        <w:t>Решение по делу, Апелляционное определение</w:t>
      </w:r>
      <w:r w:rsidR="001D21F5" w:rsidRPr="00D91D0C">
        <w:rPr>
          <w:rFonts w:ascii="Times New Roman" w:hAnsi="Times New Roman"/>
          <w:sz w:val="24"/>
          <w:szCs w:val="24"/>
        </w:rPr>
        <w:t>. Согласно представленной расписке от 09.12.08г., а также данными Истцом пояснениями по делу, цена за работы была определена в размере 6000 (Шесть тысяч) рублей за метр квадратный. Объем работ согласовывался Сторонами устно, но кроме того закреплялся электронной перепиской</w:t>
      </w:r>
      <w:r w:rsidR="0074127E">
        <w:rPr>
          <w:rFonts w:ascii="Times New Roman" w:hAnsi="Times New Roman"/>
          <w:sz w:val="24"/>
          <w:szCs w:val="24"/>
        </w:rPr>
        <w:t>.</w:t>
      </w:r>
    </w:p>
    <w:p w14:paraId="6FD930E4" w14:textId="77777777" w:rsidR="0074127E" w:rsidRPr="003A1AE8" w:rsidRDefault="00DB5513" w:rsidP="00780870">
      <w:pPr>
        <w:spacing w:after="0"/>
        <w:ind w:firstLine="567"/>
        <w:jc w:val="both"/>
        <w:rPr>
          <w:rFonts w:ascii="Times New Roman" w:hAnsi="Times New Roman"/>
          <w:sz w:val="24"/>
          <w:szCs w:val="24"/>
        </w:rPr>
      </w:pPr>
      <w:r w:rsidRPr="003A1AE8">
        <w:rPr>
          <w:rFonts w:ascii="Times New Roman" w:hAnsi="Times New Roman"/>
          <w:sz w:val="24"/>
          <w:szCs w:val="24"/>
        </w:rPr>
        <w:t>По мнению Истца одним из оснований неосновательного обогащения со стороны Ответчика является тот факт, что объекты, на которых производились работы, не принадлежали Истцу.</w:t>
      </w:r>
    </w:p>
    <w:p w14:paraId="7A358BE4" w14:textId="77777777" w:rsidR="00DB5513" w:rsidRPr="003A1AE8" w:rsidRDefault="00DB5513" w:rsidP="00780870">
      <w:pPr>
        <w:spacing w:after="0"/>
        <w:ind w:firstLine="567"/>
        <w:jc w:val="both"/>
        <w:rPr>
          <w:rFonts w:ascii="Times New Roman" w:hAnsi="Times New Roman"/>
          <w:sz w:val="24"/>
          <w:szCs w:val="24"/>
        </w:rPr>
      </w:pPr>
      <w:r w:rsidRPr="00D91D0C">
        <w:rPr>
          <w:rFonts w:ascii="Times New Roman" w:hAnsi="Times New Roman"/>
          <w:sz w:val="24"/>
          <w:szCs w:val="24"/>
        </w:rPr>
        <w:t xml:space="preserve">Однако </w:t>
      </w:r>
      <w:r w:rsidR="003A1AE8">
        <w:rPr>
          <w:rFonts w:ascii="Times New Roman" w:hAnsi="Times New Roman"/>
          <w:color w:val="000000"/>
          <w:sz w:val="24"/>
          <w:szCs w:val="24"/>
        </w:rPr>
        <w:t>§ 3 Строительного</w:t>
      </w:r>
      <w:r w:rsidRPr="00D91D0C">
        <w:rPr>
          <w:rFonts w:ascii="Times New Roman" w:hAnsi="Times New Roman"/>
          <w:color w:val="000000"/>
          <w:sz w:val="24"/>
          <w:szCs w:val="24"/>
        </w:rPr>
        <w:t xml:space="preserve"> подряд</w:t>
      </w:r>
      <w:r w:rsidR="003A1AE8">
        <w:rPr>
          <w:rFonts w:ascii="Times New Roman" w:hAnsi="Times New Roman"/>
          <w:color w:val="000000"/>
          <w:sz w:val="24"/>
          <w:szCs w:val="24"/>
        </w:rPr>
        <w:t>а</w:t>
      </w:r>
      <w:r w:rsidRPr="00D91D0C">
        <w:rPr>
          <w:rFonts w:ascii="Times New Roman" w:hAnsi="Times New Roman"/>
          <w:color w:val="000000"/>
          <w:sz w:val="24"/>
          <w:szCs w:val="24"/>
        </w:rPr>
        <w:t xml:space="preserve"> Гражданского кодекса РФ не регламентирует необходимость наличия права собственника у заказчика работ. Кроме того, Истец в своих объяснениях по делу </w:t>
      </w:r>
      <w:r w:rsidRPr="00D91D0C">
        <w:rPr>
          <w:rFonts w:ascii="Times New Roman" w:hAnsi="Times New Roman"/>
          <w:sz w:val="24"/>
          <w:szCs w:val="24"/>
        </w:rPr>
        <w:t xml:space="preserve">пояснял, что </w:t>
      </w:r>
      <w:r w:rsidR="00791336" w:rsidRPr="00D91D0C">
        <w:rPr>
          <w:rFonts w:ascii="Times New Roman" w:hAnsi="Times New Roman"/>
          <w:sz w:val="24"/>
          <w:szCs w:val="24"/>
        </w:rPr>
        <w:t xml:space="preserve">ним и </w:t>
      </w:r>
      <w:r w:rsidRPr="00D91D0C">
        <w:rPr>
          <w:rFonts w:ascii="Times New Roman" w:hAnsi="Times New Roman"/>
          <w:sz w:val="24"/>
          <w:szCs w:val="24"/>
        </w:rPr>
        <w:t>г-жой С</w:t>
      </w:r>
      <w:r w:rsidR="003A1AE8">
        <w:rPr>
          <w:rFonts w:ascii="Times New Roman" w:hAnsi="Times New Roman"/>
          <w:sz w:val="24"/>
          <w:szCs w:val="24"/>
        </w:rPr>
        <w:t>.</w:t>
      </w:r>
      <w:r w:rsidRPr="00D91D0C">
        <w:rPr>
          <w:rFonts w:ascii="Times New Roman" w:hAnsi="Times New Roman"/>
          <w:sz w:val="24"/>
          <w:szCs w:val="24"/>
        </w:rPr>
        <w:t xml:space="preserve">Н.А. </w:t>
      </w:r>
      <w:r w:rsidR="00791336" w:rsidRPr="00D91D0C">
        <w:rPr>
          <w:rFonts w:ascii="Times New Roman" w:hAnsi="Times New Roman"/>
          <w:sz w:val="24"/>
          <w:szCs w:val="24"/>
        </w:rPr>
        <w:t xml:space="preserve">было заключено соглашение </w:t>
      </w:r>
      <w:r w:rsidRPr="00D91D0C">
        <w:rPr>
          <w:rFonts w:ascii="Times New Roman" w:hAnsi="Times New Roman"/>
          <w:sz w:val="24"/>
          <w:szCs w:val="24"/>
        </w:rPr>
        <w:t>об инвестировании в строительство трех коттеджей, также из материалов дела следует, что Истец самостоятельно, а т</w:t>
      </w:r>
      <w:r w:rsidR="007E36C6" w:rsidRPr="00D91D0C">
        <w:rPr>
          <w:rFonts w:ascii="Times New Roman" w:hAnsi="Times New Roman"/>
          <w:sz w:val="24"/>
          <w:szCs w:val="24"/>
        </w:rPr>
        <w:t>акже путем привлечения г-на Ф</w:t>
      </w:r>
      <w:r w:rsidR="003A1AE8">
        <w:rPr>
          <w:rFonts w:ascii="Times New Roman" w:hAnsi="Times New Roman"/>
          <w:sz w:val="24"/>
          <w:szCs w:val="24"/>
        </w:rPr>
        <w:t>.</w:t>
      </w:r>
      <w:r w:rsidRPr="00D91D0C">
        <w:rPr>
          <w:rFonts w:ascii="Times New Roman" w:hAnsi="Times New Roman"/>
          <w:sz w:val="24"/>
          <w:szCs w:val="24"/>
        </w:rPr>
        <w:t>Д.А. руководил процессом строительных работ.</w:t>
      </w:r>
      <w:r w:rsidR="00791336" w:rsidRPr="00D91D0C">
        <w:rPr>
          <w:rFonts w:ascii="Times New Roman" w:hAnsi="Times New Roman"/>
          <w:sz w:val="24"/>
          <w:szCs w:val="24"/>
        </w:rPr>
        <w:t xml:space="preserve"> Кроме того, никаких претензий и возражений со стороны титульных </w:t>
      </w:r>
      <w:r w:rsidR="00791336" w:rsidRPr="003A1AE8">
        <w:rPr>
          <w:rFonts w:ascii="Times New Roman" w:hAnsi="Times New Roman"/>
          <w:sz w:val="24"/>
          <w:szCs w:val="24"/>
        </w:rPr>
        <w:t>собственников объектов за все время проведения работ не поступало.</w:t>
      </w:r>
    </w:p>
    <w:p w14:paraId="7344ADC6" w14:textId="77777777" w:rsidR="00AC23E1" w:rsidRPr="003A1AE8" w:rsidRDefault="00791336" w:rsidP="00780870">
      <w:pPr>
        <w:spacing w:after="0"/>
        <w:ind w:firstLine="567"/>
        <w:jc w:val="both"/>
        <w:rPr>
          <w:rFonts w:ascii="Times New Roman" w:hAnsi="Times New Roman"/>
          <w:sz w:val="24"/>
          <w:szCs w:val="24"/>
        </w:rPr>
      </w:pPr>
      <w:r w:rsidRPr="003A1AE8">
        <w:rPr>
          <w:rFonts w:ascii="Times New Roman" w:hAnsi="Times New Roman"/>
          <w:sz w:val="24"/>
          <w:szCs w:val="24"/>
        </w:rPr>
        <w:lastRenderedPageBreak/>
        <w:t>Истец утверждает, что Ответчиком не был</w:t>
      </w:r>
      <w:r w:rsidR="00F61343" w:rsidRPr="003A1AE8">
        <w:rPr>
          <w:rFonts w:ascii="Times New Roman" w:hAnsi="Times New Roman"/>
          <w:sz w:val="24"/>
          <w:szCs w:val="24"/>
        </w:rPr>
        <w:t>и</w:t>
      </w:r>
      <w:r w:rsidRPr="003A1AE8">
        <w:rPr>
          <w:rFonts w:ascii="Times New Roman" w:hAnsi="Times New Roman"/>
          <w:sz w:val="24"/>
          <w:szCs w:val="24"/>
        </w:rPr>
        <w:t xml:space="preserve"> представлен</w:t>
      </w:r>
      <w:r w:rsidR="00F61343" w:rsidRPr="003A1AE8">
        <w:rPr>
          <w:rFonts w:ascii="Times New Roman" w:hAnsi="Times New Roman"/>
          <w:sz w:val="24"/>
          <w:szCs w:val="24"/>
        </w:rPr>
        <w:t>ы</w:t>
      </w:r>
      <w:r w:rsidRPr="003A1AE8">
        <w:rPr>
          <w:rFonts w:ascii="Times New Roman" w:hAnsi="Times New Roman"/>
          <w:sz w:val="24"/>
          <w:szCs w:val="24"/>
        </w:rPr>
        <w:t xml:space="preserve"> отчет</w:t>
      </w:r>
      <w:r w:rsidR="00F61343" w:rsidRPr="003A1AE8">
        <w:rPr>
          <w:rFonts w:ascii="Times New Roman" w:hAnsi="Times New Roman"/>
          <w:sz w:val="24"/>
          <w:szCs w:val="24"/>
        </w:rPr>
        <w:t>ы</w:t>
      </w:r>
      <w:r w:rsidRPr="003A1AE8">
        <w:rPr>
          <w:rFonts w:ascii="Times New Roman" w:hAnsi="Times New Roman"/>
          <w:sz w:val="24"/>
          <w:szCs w:val="24"/>
        </w:rPr>
        <w:t xml:space="preserve"> о </w:t>
      </w:r>
      <w:r w:rsidR="007E36C6" w:rsidRPr="003A1AE8">
        <w:rPr>
          <w:rFonts w:ascii="Times New Roman" w:hAnsi="Times New Roman"/>
          <w:sz w:val="24"/>
          <w:szCs w:val="24"/>
        </w:rPr>
        <w:t>потраченных</w:t>
      </w:r>
      <w:r w:rsidRPr="003A1AE8">
        <w:rPr>
          <w:rFonts w:ascii="Times New Roman" w:hAnsi="Times New Roman"/>
          <w:sz w:val="24"/>
          <w:szCs w:val="24"/>
        </w:rPr>
        <w:t xml:space="preserve"> денежных средствах, однако это противоречит имеющимся </w:t>
      </w:r>
      <w:r w:rsidR="007E36C6" w:rsidRPr="003A1AE8">
        <w:rPr>
          <w:rFonts w:ascii="Times New Roman" w:hAnsi="Times New Roman"/>
          <w:sz w:val="24"/>
          <w:szCs w:val="24"/>
        </w:rPr>
        <w:t>доказательствам</w:t>
      </w:r>
      <w:r w:rsidRPr="003A1AE8">
        <w:rPr>
          <w:rFonts w:ascii="Times New Roman" w:hAnsi="Times New Roman"/>
          <w:sz w:val="24"/>
          <w:szCs w:val="24"/>
        </w:rPr>
        <w:t xml:space="preserve">. </w:t>
      </w:r>
    </w:p>
    <w:p w14:paraId="2CCB8030" w14:textId="77777777" w:rsidR="007E36C6" w:rsidRPr="00D91D0C" w:rsidRDefault="00791336" w:rsidP="00780870">
      <w:pPr>
        <w:spacing w:after="0"/>
        <w:ind w:firstLine="567"/>
        <w:jc w:val="both"/>
        <w:rPr>
          <w:rFonts w:ascii="Times New Roman" w:hAnsi="Times New Roman"/>
          <w:sz w:val="24"/>
          <w:szCs w:val="24"/>
        </w:rPr>
      </w:pPr>
      <w:r w:rsidRPr="00D91D0C">
        <w:rPr>
          <w:rFonts w:ascii="Times New Roman" w:hAnsi="Times New Roman"/>
          <w:sz w:val="24"/>
          <w:szCs w:val="24"/>
        </w:rPr>
        <w:t>Так</w:t>
      </w:r>
      <w:r w:rsidR="0074127E">
        <w:rPr>
          <w:rFonts w:ascii="Times New Roman" w:hAnsi="Times New Roman"/>
          <w:sz w:val="24"/>
          <w:szCs w:val="24"/>
        </w:rPr>
        <w:t>,</w:t>
      </w:r>
      <w:r w:rsidRPr="00D91D0C">
        <w:rPr>
          <w:rFonts w:ascii="Times New Roman" w:hAnsi="Times New Roman"/>
          <w:sz w:val="24"/>
          <w:szCs w:val="24"/>
        </w:rPr>
        <w:t xml:space="preserve"> согласно электронной переписке</w:t>
      </w:r>
      <w:r w:rsidR="0074127E">
        <w:rPr>
          <w:rFonts w:ascii="Times New Roman" w:hAnsi="Times New Roman"/>
          <w:sz w:val="24"/>
          <w:szCs w:val="24"/>
        </w:rPr>
        <w:t>,</w:t>
      </w:r>
      <w:r w:rsidR="00F61343" w:rsidRPr="00D91D0C">
        <w:rPr>
          <w:rFonts w:ascii="Times New Roman" w:hAnsi="Times New Roman"/>
          <w:sz w:val="24"/>
          <w:szCs w:val="24"/>
        </w:rPr>
        <w:t xml:space="preserve"> Ответчик неоднократно, по каждому из этапов выполнения работ, направлял Истцу или его представителю Ф</w:t>
      </w:r>
      <w:r w:rsidR="003A1AE8">
        <w:rPr>
          <w:rFonts w:ascii="Times New Roman" w:hAnsi="Times New Roman"/>
          <w:sz w:val="24"/>
          <w:szCs w:val="24"/>
        </w:rPr>
        <w:t>.</w:t>
      </w:r>
      <w:r w:rsidR="00F61343" w:rsidRPr="00D91D0C">
        <w:rPr>
          <w:rFonts w:ascii="Times New Roman" w:hAnsi="Times New Roman"/>
          <w:sz w:val="24"/>
          <w:szCs w:val="24"/>
        </w:rPr>
        <w:t>Д.А. соответствующие отчеты: письма от «27» ноября 2008 года, «28»ноября 2008 года, «03» апреля 2009 года, «17» апреля 2009 года, «13» мая 2009 года, «25» июня 2009 года, «10» июля 2009 года.</w:t>
      </w:r>
    </w:p>
    <w:p w14:paraId="160183A3" w14:textId="77777777" w:rsidR="00267FE2" w:rsidRPr="00D91D0C" w:rsidRDefault="00267FE2" w:rsidP="00780870">
      <w:pPr>
        <w:spacing w:after="0"/>
        <w:ind w:firstLine="567"/>
        <w:jc w:val="both"/>
        <w:rPr>
          <w:rFonts w:ascii="Times New Roman" w:hAnsi="Times New Roman"/>
          <w:sz w:val="24"/>
          <w:szCs w:val="24"/>
        </w:rPr>
      </w:pPr>
      <w:r w:rsidRPr="00D91D0C">
        <w:rPr>
          <w:rFonts w:ascii="Times New Roman" w:hAnsi="Times New Roman"/>
          <w:sz w:val="24"/>
          <w:szCs w:val="24"/>
        </w:rPr>
        <w:t>Кроме того, Ответчик весь период работы на объекте отчитывался о закупленных материалах перед Истцом путем передачи последнему или его представителю на объекте Ф</w:t>
      </w:r>
      <w:r w:rsidR="003A1AE8">
        <w:rPr>
          <w:rFonts w:ascii="Times New Roman" w:hAnsi="Times New Roman"/>
          <w:sz w:val="24"/>
          <w:szCs w:val="24"/>
        </w:rPr>
        <w:t>.</w:t>
      </w:r>
      <w:r w:rsidRPr="00D91D0C">
        <w:rPr>
          <w:rFonts w:ascii="Times New Roman" w:hAnsi="Times New Roman"/>
          <w:sz w:val="24"/>
          <w:szCs w:val="24"/>
        </w:rPr>
        <w:t xml:space="preserve">Д.А. соответствующих чеков. </w:t>
      </w:r>
    </w:p>
    <w:p w14:paraId="5323C1A8" w14:textId="77777777" w:rsidR="00267FE2" w:rsidRPr="00D91D0C" w:rsidRDefault="0074127E" w:rsidP="00267FE2">
      <w:pPr>
        <w:spacing w:after="0"/>
        <w:ind w:firstLine="708"/>
        <w:jc w:val="both"/>
        <w:rPr>
          <w:rFonts w:ascii="Times New Roman" w:hAnsi="Times New Roman"/>
          <w:sz w:val="24"/>
          <w:szCs w:val="24"/>
        </w:rPr>
      </w:pPr>
      <w:r>
        <w:rPr>
          <w:rFonts w:ascii="Times New Roman" w:hAnsi="Times New Roman"/>
          <w:sz w:val="24"/>
          <w:szCs w:val="24"/>
        </w:rPr>
        <w:t>С</w:t>
      </w:r>
      <w:r w:rsidR="00267FE2" w:rsidRPr="00D91D0C">
        <w:rPr>
          <w:rFonts w:ascii="Times New Roman" w:hAnsi="Times New Roman"/>
          <w:sz w:val="24"/>
          <w:szCs w:val="24"/>
        </w:rPr>
        <w:t>огласно с требованиями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При этом отсутствие письменных Отчетов или Актов о выполненных работах само по себе не может свидетельствовать об отсутствии доказательств выполнения работ Ответчиком, так как противоречит совокупности иных доказательств по делу, не опровергнутых истцом (Постановлени</w:t>
      </w:r>
      <w:r w:rsidR="003A1AE8">
        <w:rPr>
          <w:rFonts w:ascii="Times New Roman" w:hAnsi="Times New Roman"/>
          <w:sz w:val="24"/>
          <w:szCs w:val="24"/>
        </w:rPr>
        <w:t>е ФАС Западно-Сибирского округа</w:t>
      </w:r>
      <w:r w:rsidR="00267FE2" w:rsidRPr="00D91D0C">
        <w:rPr>
          <w:rFonts w:ascii="Times New Roman" w:hAnsi="Times New Roman"/>
          <w:sz w:val="24"/>
          <w:szCs w:val="24"/>
        </w:rPr>
        <w:t xml:space="preserve"> от 17.05.2011, О</w:t>
      </w:r>
      <w:r w:rsidR="003A1AE8">
        <w:rPr>
          <w:rFonts w:ascii="Times New Roman" w:hAnsi="Times New Roman"/>
          <w:sz w:val="24"/>
          <w:szCs w:val="24"/>
        </w:rPr>
        <w:t>пределение ВАС РФ от 22.02.2011.)</w:t>
      </w:r>
    </w:p>
    <w:p w14:paraId="1DC921C6" w14:textId="77777777" w:rsidR="00267FE2" w:rsidRPr="003A1AE8" w:rsidRDefault="00267FE2" w:rsidP="00780870">
      <w:pPr>
        <w:spacing w:after="0"/>
        <w:ind w:firstLine="567"/>
        <w:jc w:val="both"/>
        <w:rPr>
          <w:rFonts w:ascii="Times New Roman" w:hAnsi="Times New Roman"/>
          <w:sz w:val="24"/>
          <w:szCs w:val="24"/>
        </w:rPr>
      </w:pPr>
      <w:r w:rsidRPr="003A1AE8">
        <w:rPr>
          <w:rFonts w:ascii="Times New Roman" w:hAnsi="Times New Roman"/>
          <w:sz w:val="24"/>
          <w:szCs w:val="24"/>
        </w:rPr>
        <w:t xml:space="preserve">Истец в исковом заявлении утверждает, что работы надлежащим образом проведены не были. </w:t>
      </w:r>
    </w:p>
    <w:p w14:paraId="4821774E" w14:textId="77777777" w:rsidR="0074127E" w:rsidRDefault="00267FE2" w:rsidP="003A1AE8">
      <w:pPr>
        <w:spacing w:after="0" w:line="240" w:lineRule="auto"/>
        <w:ind w:firstLine="708"/>
        <w:jc w:val="both"/>
        <w:textAlignment w:val="bottom"/>
        <w:rPr>
          <w:rFonts w:ascii="Times New Roman" w:hAnsi="Times New Roman"/>
          <w:sz w:val="24"/>
          <w:szCs w:val="24"/>
        </w:rPr>
      </w:pPr>
      <w:r w:rsidRPr="00D91D0C">
        <w:rPr>
          <w:rFonts w:ascii="Times New Roman" w:hAnsi="Times New Roman"/>
          <w:sz w:val="24"/>
          <w:szCs w:val="24"/>
        </w:rPr>
        <w:t xml:space="preserve">Согласно п. 1 ст. 720 ГК РФ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Однако в адрес Ответчика не поступало никаких извещений об обнаружении недостатков в выполненных работах. Истец в своем исковом заявлении утверждает о том, что </w:t>
      </w:r>
      <w:r w:rsidR="00031BCD" w:rsidRPr="00D91D0C">
        <w:rPr>
          <w:rFonts w:ascii="Times New Roman" w:hAnsi="Times New Roman"/>
          <w:sz w:val="24"/>
          <w:szCs w:val="24"/>
        </w:rPr>
        <w:t>работы выполнены ненадлежащим образом</w:t>
      </w:r>
      <w:r w:rsidRPr="00D91D0C">
        <w:rPr>
          <w:rFonts w:ascii="Times New Roman" w:hAnsi="Times New Roman"/>
          <w:sz w:val="24"/>
          <w:szCs w:val="24"/>
        </w:rPr>
        <w:t xml:space="preserve">, однако согласно п. 2 ст. 720 ГК РФ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 Кроме того, Истец </w:t>
      </w:r>
      <w:r w:rsidR="00031BCD" w:rsidRPr="00D91D0C">
        <w:rPr>
          <w:rFonts w:ascii="Times New Roman" w:hAnsi="Times New Roman"/>
          <w:sz w:val="24"/>
          <w:szCs w:val="24"/>
        </w:rPr>
        <w:t>не предъявил никаких конкретных претензий по качеству</w:t>
      </w:r>
      <w:r w:rsidR="000B22E5">
        <w:rPr>
          <w:rFonts w:ascii="Times New Roman" w:hAnsi="Times New Roman"/>
          <w:sz w:val="24"/>
          <w:szCs w:val="24"/>
        </w:rPr>
        <w:t xml:space="preserve"> или объемам</w:t>
      </w:r>
      <w:r w:rsidR="00031BCD" w:rsidRPr="00D91D0C">
        <w:rPr>
          <w:rFonts w:ascii="Times New Roman" w:hAnsi="Times New Roman"/>
          <w:sz w:val="24"/>
          <w:szCs w:val="24"/>
        </w:rPr>
        <w:t xml:space="preserve"> выполненных работ. Согласно ст. 753 ГК РФ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 Заказчик организует и осуществляет приемку результата работ за свой счет, если иное не предусмотрено договором. </w:t>
      </w:r>
      <w:r w:rsidR="000B22E5">
        <w:rPr>
          <w:rFonts w:ascii="Times New Roman" w:hAnsi="Times New Roman"/>
          <w:sz w:val="24"/>
          <w:szCs w:val="24"/>
        </w:rPr>
        <w:t>Приемка выполненных работ осуществлялась как самостоятельно Истцом, так и г-ном Ф</w:t>
      </w:r>
      <w:r w:rsidR="003A1AE8">
        <w:rPr>
          <w:rFonts w:ascii="Times New Roman" w:hAnsi="Times New Roman"/>
          <w:sz w:val="24"/>
          <w:szCs w:val="24"/>
        </w:rPr>
        <w:t>.</w:t>
      </w:r>
      <w:r w:rsidR="000B22E5">
        <w:rPr>
          <w:rFonts w:ascii="Times New Roman" w:hAnsi="Times New Roman"/>
          <w:sz w:val="24"/>
          <w:szCs w:val="24"/>
        </w:rPr>
        <w:t>Д.А., имело место, как промежуточная приемка работ, так и окончательная сдача работ в августе 2009 года.</w:t>
      </w:r>
    </w:p>
    <w:p w14:paraId="46EAC506" w14:textId="77777777" w:rsidR="00D91D0C" w:rsidRDefault="00D91D0C" w:rsidP="00A060A5">
      <w:pPr>
        <w:spacing w:after="0"/>
        <w:ind w:firstLine="708"/>
        <w:jc w:val="both"/>
        <w:textAlignment w:val="bottom"/>
        <w:rPr>
          <w:rFonts w:ascii="Times New Roman" w:hAnsi="Times New Roman"/>
          <w:sz w:val="24"/>
          <w:szCs w:val="24"/>
        </w:rPr>
      </w:pPr>
      <w:r w:rsidRPr="00D91D0C">
        <w:rPr>
          <w:rFonts w:ascii="Times New Roman" w:hAnsi="Times New Roman"/>
          <w:sz w:val="24"/>
          <w:szCs w:val="24"/>
        </w:rPr>
        <w:t>Ответчиком были понесены расходы на оплату услуг представителя в размере 100000 рублей.</w:t>
      </w:r>
    </w:p>
    <w:p w14:paraId="37956147" w14:textId="77777777" w:rsidR="003A1AE8" w:rsidRPr="00D91D0C" w:rsidRDefault="003A1AE8" w:rsidP="00A060A5">
      <w:pPr>
        <w:spacing w:after="0"/>
        <w:ind w:firstLine="708"/>
        <w:jc w:val="both"/>
        <w:textAlignment w:val="bottom"/>
        <w:rPr>
          <w:rFonts w:ascii="Times New Roman" w:hAnsi="Times New Roman"/>
          <w:sz w:val="24"/>
          <w:szCs w:val="24"/>
        </w:rPr>
      </w:pPr>
    </w:p>
    <w:p w14:paraId="78C1C26C" w14:textId="77777777" w:rsidR="00A060A5" w:rsidRPr="00D91D0C" w:rsidRDefault="00A060A5" w:rsidP="00A060A5">
      <w:pPr>
        <w:spacing w:after="0"/>
        <w:ind w:firstLine="708"/>
        <w:jc w:val="both"/>
        <w:textAlignment w:val="bottom"/>
        <w:rPr>
          <w:rFonts w:ascii="Times New Roman" w:hAnsi="Times New Roman"/>
          <w:sz w:val="24"/>
          <w:szCs w:val="24"/>
        </w:rPr>
      </w:pPr>
      <w:r w:rsidRPr="00D91D0C">
        <w:rPr>
          <w:rFonts w:ascii="Times New Roman" w:hAnsi="Times New Roman"/>
          <w:sz w:val="24"/>
          <w:szCs w:val="24"/>
        </w:rPr>
        <w:t xml:space="preserve">На основании изложенного и руководствуясь ст. ст. 711, 715, 717, 719, 720, 753 ГК РФ и ст. ст. 194-199 ГПК РФ, </w:t>
      </w:r>
    </w:p>
    <w:p w14:paraId="3C4C9D13" w14:textId="77777777" w:rsidR="00D91D0C" w:rsidRPr="00D91D0C" w:rsidRDefault="00D91D0C" w:rsidP="00A060A5">
      <w:pPr>
        <w:spacing w:after="0"/>
        <w:ind w:firstLine="708"/>
        <w:jc w:val="both"/>
        <w:textAlignment w:val="bottom"/>
        <w:rPr>
          <w:rFonts w:ascii="Times New Roman" w:hAnsi="Times New Roman"/>
          <w:sz w:val="24"/>
          <w:szCs w:val="24"/>
        </w:rPr>
      </w:pPr>
    </w:p>
    <w:p w14:paraId="6232B4D9" w14:textId="77777777" w:rsidR="00AC23E1" w:rsidRPr="00D91D0C" w:rsidRDefault="00AC23E1" w:rsidP="00A060A5">
      <w:pPr>
        <w:spacing w:after="0"/>
        <w:ind w:firstLine="708"/>
        <w:jc w:val="both"/>
        <w:textAlignment w:val="bottom"/>
        <w:rPr>
          <w:rFonts w:ascii="Times New Roman" w:hAnsi="Times New Roman"/>
          <w:sz w:val="24"/>
          <w:szCs w:val="24"/>
        </w:rPr>
      </w:pPr>
    </w:p>
    <w:p w14:paraId="4E50C598" w14:textId="77777777" w:rsidR="00AC23E1" w:rsidRPr="003A1AE8" w:rsidRDefault="003A1AE8" w:rsidP="00AC23E1">
      <w:pPr>
        <w:spacing w:after="0"/>
        <w:ind w:firstLine="708"/>
        <w:jc w:val="center"/>
        <w:textAlignment w:val="bottom"/>
        <w:rPr>
          <w:rFonts w:ascii="Times New Roman" w:hAnsi="Times New Roman"/>
          <w:sz w:val="24"/>
          <w:szCs w:val="24"/>
        </w:rPr>
      </w:pPr>
      <w:r>
        <w:rPr>
          <w:rFonts w:ascii="Times New Roman" w:hAnsi="Times New Roman"/>
          <w:b/>
          <w:sz w:val="24"/>
          <w:szCs w:val="24"/>
        </w:rPr>
        <w:t>ПРОШУ СУД:</w:t>
      </w:r>
    </w:p>
    <w:p w14:paraId="0BB92D1E" w14:textId="77777777" w:rsidR="00AC23E1" w:rsidRPr="00D91D0C" w:rsidRDefault="00AC23E1" w:rsidP="00AC23E1">
      <w:pPr>
        <w:spacing w:after="0"/>
        <w:ind w:firstLine="708"/>
        <w:jc w:val="center"/>
        <w:textAlignment w:val="bottom"/>
        <w:rPr>
          <w:rFonts w:ascii="Times New Roman" w:hAnsi="Times New Roman"/>
          <w:sz w:val="24"/>
          <w:szCs w:val="24"/>
        </w:rPr>
      </w:pPr>
    </w:p>
    <w:p w14:paraId="5A0483A8" w14:textId="77777777" w:rsidR="0074127E" w:rsidRPr="003A1AE8" w:rsidRDefault="0074127E" w:rsidP="003A1AE8">
      <w:pPr>
        <w:numPr>
          <w:ilvl w:val="0"/>
          <w:numId w:val="7"/>
        </w:numPr>
        <w:spacing w:after="0"/>
        <w:jc w:val="both"/>
        <w:textAlignment w:val="bottom"/>
        <w:rPr>
          <w:rFonts w:ascii="Times New Roman" w:hAnsi="Times New Roman"/>
          <w:sz w:val="24"/>
          <w:szCs w:val="24"/>
        </w:rPr>
      </w:pPr>
      <w:r w:rsidRPr="003A1AE8">
        <w:rPr>
          <w:rFonts w:ascii="Times New Roman" w:hAnsi="Times New Roman"/>
          <w:sz w:val="24"/>
          <w:szCs w:val="24"/>
        </w:rPr>
        <w:lastRenderedPageBreak/>
        <w:t>О</w:t>
      </w:r>
      <w:r w:rsidR="00A060A5" w:rsidRPr="003A1AE8">
        <w:rPr>
          <w:rFonts w:ascii="Times New Roman" w:hAnsi="Times New Roman"/>
          <w:sz w:val="24"/>
          <w:szCs w:val="24"/>
        </w:rPr>
        <w:t>тказать в удовлетворении требований Истца к У</w:t>
      </w:r>
      <w:r w:rsidR="003A1AE8">
        <w:rPr>
          <w:rFonts w:ascii="Times New Roman" w:hAnsi="Times New Roman"/>
          <w:sz w:val="24"/>
          <w:szCs w:val="24"/>
        </w:rPr>
        <w:t>.</w:t>
      </w:r>
      <w:r w:rsidR="00A060A5" w:rsidRPr="003A1AE8">
        <w:rPr>
          <w:rFonts w:ascii="Times New Roman" w:hAnsi="Times New Roman"/>
          <w:sz w:val="24"/>
          <w:szCs w:val="24"/>
        </w:rPr>
        <w:t>М</w:t>
      </w:r>
      <w:r w:rsidR="003A1AE8">
        <w:rPr>
          <w:rFonts w:ascii="Times New Roman" w:hAnsi="Times New Roman"/>
          <w:sz w:val="24"/>
          <w:szCs w:val="24"/>
        </w:rPr>
        <w:t>.</w:t>
      </w:r>
      <w:r w:rsidR="00A060A5" w:rsidRPr="003A1AE8">
        <w:rPr>
          <w:rFonts w:ascii="Times New Roman" w:hAnsi="Times New Roman"/>
          <w:sz w:val="24"/>
          <w:szCs w:val="24"/>
        </w:rPr>
        <w:t>С</w:t>
      </w:r>
      <w:r w:rsidR="003A1AE8">
        <w:rPr>
          <w:rFonts w:ascii="Times New Roman" w:hAnsi="Times New Roman"/>
          <w:sz w:val="24"/>
          <w:szCs w:val="24"/>
        </w:rPr>
        <w:t>.</w:t>
      </w:r>
      <w:r w:rsidR="00A060A5" w:rsidRPr="003A1AE8">
        <w:rPr>
          <w:rFonts w:ascii="Times New Roman" w:hAnsi="Times New Roman"/>
          <w:sz w:val="24"/>
          <w:szCs w:val="24"/>
        </w:rPr>
        <w:t xml:space="preserve"> в полном объеме.</w:t>
      </w:r>
    </w:p>
    <w:p w14:paraId="7A3BA0DD" w14:textId="77777777" w:rsidR="0074127E" w:rsidRPr="003A1AE8" w:rsidRDefault="0074127E" w:rsidP="003A1AE8">
      <w:pPr>
        <w:numPr>
          <w:ilvl w:val="0"/>
          <w:numId w:val="7"/>
        </w:numPr>
        <w:spacing w:after="0"/>
        <w:jc w:val="both"/>
        <w:textAlignment w:val="bottom"/>
        <w:rPr>
          <w:rFonts w:ascii="Times New Roman" w:hAnsi="Times New Roman"/>
          <w:sz w:val="24"/>
          <w:szCs w:val="24"/>
        </w:rPr>
      </w:pPr>
      <w:r w:rsidRPr="003A1AE8">
        <w:rPr>
          <w:rFonts w:ascii="Times New Roman" w:hAnsi="Times New Roman"/>
          <w:sz w:val="24"/>
          <w:szCs w:val="24"/>
        </w:rPr>
        <w:t>Взыскать с Истца пропорционально денежные средства, затраченные на оплату услуг представителя, в размере 100000 рублей.</w:t>
      </w:r>
    </w:p>
    <w:p w14:paraId="5C974082" w14:textId="77777777" w:rsidR="003A1AE8" w:rsidRPr="003A1AE8" w:rsidRDefault="003A1AE8" w:rsidP="003A1AE8">
      <w:pPr>
        <w:numPr>
          <w:ilvl w:val="0"/>
          <w:numId w:val="7"/>
        </w:numPr>
        <w:tabs>
          <w:tab w:val="left" w:pos="1260"/>
        </w:tabs>
        <w:spacing w:after="0" w:line="240" w:lineRule="auto"/>
        <w:jc w:val="both"/>
        <w:rPr>
          <w:rFonts w:ascii="Times New Roman" w:hAnsi="Times New Roman"/>
          <w:sz w:val="24"/>
          <w:szCs w:val="24"/>
        </w:rPr>
      </w:pPr>
      <w:r w:rsidRPr="003A1AE8">
        <w:rPr>
          <w:rFonts w:ascii="Times New Roman" w:hAnsi="Times New Roman"/>
          <w:sz w:val="24"/>
          <w:szCs w:val="24"/>
        </w:rPr>
        <w:t>О дате и времени судебного заседания прошу уведомлять в адрес юридического бюро «</w:t>
      </w:r>
      <w:r w:rsidRPr="003A1AE8">
        <w:rPr>
          <w:rFonts w:ascii="Times New Roman" w:hAnsi="Times New Roman"/>
          <w:sz w:val="24"/>
          <w:szCs w:val="24"/>
          <w:lang w:val="en-US"/>
        </w:rPr>
        <w:t>Moscow</w:t>
      </w:r>
      <w:r w:rsidRPr="003A1AE8">
        <w:rPr>
          <w:rFonts w:ascii="Times New Roman" w:hAnsi="Times New Roman"/>
          <w:sz w:val="24"/>
          <w:szCs w:val="24"/>
        </w:rPr>
        <w:t xml:space="preserve"> </w:t>
      </w:r>
      <w:r w:rsidRPr="003A1AE8">
        <w:rPr>
          <w:rFonts w:ascii="Times New Roman" w:hAnsi="Times New Roman"/>
          <w:sz w:val="24"/>
          <w:szCs w:val="24"/>
          <w:lang w:val="en-US"/>
        </w:rPr>
        <w:t>legal</w:t>
      </w:r>
      <w:r w:rsidRPr="003A1AE8">
        <w:rPr>
          <w:rFonts w:ascii="Times New Roman" w:hAnsi="Times New Roman"/>
          <w:sz w:val="24"/>
          <w:szCs w:val="24"/>
        </w:rPr>
        <w:t xml:space="preserve">», г. Москва, ул. Маросейка, д. 2/15, </w:t>
      </w:r>
      <w:hyperlink r:id="rId8" w:history="1">
        <w:r w:rsidRPr="003A1AE8">
          <w:rPr>
            <w:rStyle w:val="a7"/>
            <w:rFonts w:ascii="Times New Roman" w:hAnsi="Times New Roman"/>
            <w:color w:val="auto"/>
            <w:sz w:val="24"/>
            <w:szCs w:val="24"/>
            <w:u w:val="none"/>
            <w:lang w:val="en-US"/>
          </w:rPr>
          <w:t>http</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msk</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legal</w:t>
        </w:r>
        <w:r w:rsidRPr="003A1AE8">
          <w:rPr>
            <w:rStyle w:val="a7"/>
            <w:rFonts w:ascii="Times New Roman" w:hAnsi="Times New Roman"/>
            <w:color w:val="auto"/>
            <w:sz w:val="24"/>
            <w:szCs w:val="24"/>
            <w:u w:val="none"/>
          </w:rPr>
          <w:t>.</w:t>
        </w:r>
        <w:r w:rsidRPr="003A1AE8">
          <w:rPr>
            <w:rStyle w:val="a7"/>
            <w:rFonts w:ascii="Times New Roman" w:hAnsi="Times New Roman"/>
            <w:color w:val="auto"/>
            <w:sz w:val="24"/>
            <w:szCs w:val="24"/>
            <w:u w:val="none"/>
            <w:lang w:val="en-US"/>
          </w:rPr>
          <w:t>ru</w:t>
        </w:r>
      </w:hyperlink>
    </w:p>
    <w:p w14:paraId="3192AFBE" w14:textId="77777777" w:rsidR="003A1AE8" w:rsidRPr="003A1AE8" w:rsidRDefault="003A1AE8" w:rsidP="0074127E">
      <w:pPr>
        <w:spacing w:after="0"/>
        <w:ind w:firstLine="708"/>
        <w:jc w:val="both"/>
        <w:textAlignment w:val="bottom"/>
        <w:rPr>
          <w:rFonts w:ascii="Times New Roman" w:hAnsi="Times New Roman"/>
          <w:sz w:val="24"/>
          <w:szCs w:val="24"/>
        </w:rPr>
      </w:pPr>
    </w:p>
    <w:p w14:paraId="636CD0CE" w14:textId="77777777" w:rsidR="00D91D0C" w:rsidRPr="00D91D0C" w:rsidRDefault="00D91D0C" w:rsidP="003A1AE8">
      <w:pPr>
        <w:spacing w:after="0"/>
        <w:jc w:val="both"/>
        <w:textAlignment w:val="bottom"/>
        <w:rPr>
          <w:rFonts w:ascii="Times New Roman" w:hAnsi="Times New Roman"/>
          <w:sz w:val="24"/>
          <w:szCs w:val="24"/>
        </w:rPr>
      </w:pPr>
    </w:p>
    <w:p w14:paraId="6093654C" w14:textId="77777777" w:rsidR="00D91D0C" w:rsidRPr="003A1AE8" w:rsidRDefault="00D91D0C" w:rsidP="00D91D0C">
      <w:pPr>
        <w:spacing w:after="0"/>
        <w:ind w:firstLine="708"/>
        <w:jc w:val="both"/>
        <w:textAlignment w:val="bottom"/>
        <w:rPr>
          <w:rFonts w:ascii="Times New Roman" w:hAnsi="Times New Roman"/>
          <w:sz w:val="24"/>
          <w:szCs w:val="24"/>
        </w:rPr>
      </w:pPr>
      <w:r w:rsidRPr="003A1AE8">
        <w:rPr>
          <w:rFonts w:ascii="Times New Roman" w:hAnsi="Times New Roman"/>
          <w:sz w:val="24"/>
          <w:szCs w:val="24"/>
        </w:rPr>
        <w:t>Приложение:</w:t>
      </w:r>
    </w:p>
    <w:p w14:paraId="11A1F51F" w14:textId="77777777" w:rsidR="00D91D0C" w:rsidRPr="00D91D0C" w:rsidRDefault="00D91D0C" w:rsidP="00D91D0C">
      <w:pPr>
        <w:numPr>
          <w:ilvl w:val="0"/>
          <w:numId w:val="4"/>
        </w:numPr>
        <w:spacing w:after="0"/>
        <w:jc w:val="both"/>
        <w:textAlignment w:val="bottom"/>
        <w:rPr>
          <w:rFonts w:ascii="Times New Roman" w:hAnsi="Times New Roman"/>
          <w:sz w:val="24"/>
          <w:szCs w:val="24"/>
        </w:rPr>
      </w:pPr>
      <w:r w:rsidRPr="00D91D0C">
        <w:rPr>
          <w:rFonts w:ascii="Times New Roman" w:hAnsi="Times New Roman"/>
          <w:sz w:val="24"/>
          <w:szCs w:val="24"/>
        </w:rPr>
        <w:t>Копия доверенности представителя.</w:t>
      </w:r>
    </w:p>
    <w:p w14:paraId="0D4557F1" w14:textId="77777777" w:rsidR="00D91D0C" w:rsidRDefault="00D91D0C" w:rsidP="00D91D0C">
      <w:pPr>
        <w:numPr>
          <w:ilvl w:val="0"/>
          <w:numId w:val="4"/>
        </w:numPr>
        <w:spacing w:after="0"/>
        <w:jc w:val="both"/>
        <w:textAlignment w:val="bottom"/>
        <w:rPr>
          <w:rFonts w:ascii="Times New Roman" w:hAnsi="Times New Roman"/>
          <w:sz w:val="24"/>
          <w:szCs w:val="24"/>
        </w:rPr>
      </w:pPr>
      <w:r w:rsidRPr="00D91D0C">
        <w:rPr>
          <w:rFonts w:ascii="Times New Roman" w:hAnsi="Times New Roman"/>
          <w:sz w:val="24"/>
          <w:szCs w:val="24"/>
        </w:rPr>
        <w:t>Копия электронных писем: от «24» сентября 2008 года, от «27» ноября 2008 года, «28»ноября 2008 года, «03» апреля 2009 года, «17» апреля 2009 года, «13» мая 2009 года, «25» июня 2009 года, «10» июля 2009 года.</w:t>
      </w:r>
    </w:p>
    <w:p w14:paraId="384B7C70" w14:textId="77777777" w:rsidR="00A060A5" w:rsidRDefault="0074127E" w:rsidP="00A060A5">
      <w:pPr>
        <w:numPr>
          <w:ilvl w:val="0"/>
          <w:numId w:val="4"/>
        </w:numPr>
        <w:spacing w:after="0"/>
        <w:jc w:val="both"/>
        <w:textAlignment w:val="bottom"/>
        <w:rPr>
          <w:rFonts w:ascii="Times New Roman" w:hAnsi="Times New Roman"/>
          <w:sz w:val="24"/>
          <w:szCs w:val="24"/>
        </w:rPr>
      </w:pPr>
      <w:r>
        <w:rPr>
          <w:rFonts w:ascii="Times New Roman" w:hAnsi="Times New Roman"/>
          <w:sz w:val="24"/>
          <w:szCs w:val="24"/>
        </w:rPr>
        <w:t>Соглашение об оказании юридической помощи.</w:t>
      </w:r>
    </w:p>
    <w:p w14:paraId="42F19DE5" w14:textId="77777777" w:rsidR="003A1AE8" w:rsidRPr="00D91D0C" w:rsidRDefault="003A1AE8" w:rsidP="00A060A5">
      <w:pPr>
        <w:numPr>
          <w:ilvl w:val="0"/>
          <w:numId w:val="4"/>
        </w:numPr>
        <w:spacing w:after="0"/>
        <w:jc w:val="both"/>
        <w:textAlignment w:val="bottom"/>
        <w:rPr>
          <w:rFonts w:ascii="Times New Roman" w:hAnsi="Times New Roman"/>
          <w:sz w:val="24"/>
          <w:szCs w:val="24"/>
        </w:rPr>
      </w:pPr>
      <w:r w:rsidRPr="00CC150E">
        <w:rPr>
          <w:rFonts w:ascii="Times New Roman" w:hAnsi="Times New Roman"/>
          <w:sz w:val="24"/>
          <w:szCs w:val="24"/>
        </w:rPr>
        <w:t>Выписка из ЕГРЮЛ (7 стр.)  (</w:t>
      </w:r>
      <w:r w:rsidRPr="00CC150E">
        <w:rPr>
          <w:rFonts w:ascii="Times New Roman" w:hAnsi="Times New Roman"/>
          <w:sz w:val="24"/>
          <w:szCs w:val="24"/>
          <w:lang w:val="en-US"/>
        </w:rPr>
        <w:t>http</w:t>
      </w:r>
      <w:r w:rsidRPr="00CC150E">
        <w:rPr>
          <w:rFonts w:ascii="Times New Roman" w:hAnsi="Times New Roman"/>
          <w:sz w:val="24"/>
          <w:szCs w:val="24"/>
        </w:rPr>
        <w:t>://</w:t>
      </w:r>
      <w:r w:rsidRPr="00CC150E">
        <w:rPr>
          <w:rFonts w:ascii="Times New Roman" w:hAnsi="Times New Roman"/>
          <w:sz w:val="24"/>
          <w:szCs w:val="24"/>
          <w:lang w:val="en-US"/>
        </w:rPr>
        <w:t>msk</w:t>
      </w:r>
      <w:r w:rsidRPr="00CC150E">
        <w:rPr>
          <w:rFonts w:ascii="Times New Roman" w:hAnsi="Times New Roman"/>
          <w:sz w:val="24"/>
          <w:szCs w:val="24"/>
        </w:rPr>
        <w:t>-</w:t>
      </w:r>
      <w:r w:rsidRPr="00CC150E">
        <w:rPr>
          <w:rFonts w:ascii="Times New Roman" w:hAnsi="Times New Roman"/>
          <w:sz w:val="24"/>
          <w:szCs w:val="24"/>
          <w:lang w:val="en-US"/>
        </w:rPr>
        <w:t>legal</w:t>
      </w:r>
      <w:r w:rsidRPr="00CC150E">
        <w:rPr>
          <w:rFonts w:ascii="Times New Roman" w:hAnsi="Times New Roman"/>
          <w:sz w:val="24"/>
          <w:szCs w:val="24"/>
        </w:rPr>
        <w:t>.</w:t>
      </w:r>
      <w:r w:rsidRPr="00CC150E">
        <w:rPr>
          <w:rFonts w:ascii="Times New Roman" w:hAnsi="Times New Roman"/>
          <w:sz w:val="24"/>
          <w:szCs w:val="24"/>
          <w:lang w:val="en-US"/>
        </w:rPr>
        <w:t>ru</w:t>
      </w:r>
      <w:r w:rsidRPr="00CC150E">
        <w:rPr>
          <w:rFonts w:ascii="Times New Roman" w:hAnsi="Times New Roman"/>
          <w:sz w:val="24"/>
          <w:szCs w:val="24"/>
        </w:rPr>
        <w:t>)</w:t>
      </w:r>
    </w:p>
    <w:p w14:paraId="4A431F6D" w14:textId="77777777" w:rsidR="00A060A5" w:rsidRDefault="00A060A5" w:rsidP="00A060A5">
      <w:pPr>
        <w:spacing w:after="0"/>
        <w:ind w:firstLine="708"/>
        <w:jc w:val="both"/>
        <w:textAlignment w:val="bottom"/>
        <w:rPr>
          <w:rFonts w:ascii="Times New Roman" w:hAnsi="Times New Roman"/>
          <w:sz w:val="24"/>
          <w:szCs w:val="24"/>
        </w:rPr>
      </w:pPr>
    </w:p>
    <w:p w14:paraId="0C196C25" w14:textId="77777777" w:rsidR="0074127E" w:rsidRDefault="0074127E" w:rsidP="00A060A5">
      <w:pPr>
        <w:spacing w:after="0"/>
        <w:ind w:firstLine="708"/>
        <w:jc w:val="both"/>
        <w:textAlignment w:val="bottom"/>
        <w:rPr>
          <w:rFonts w:ascii="Times New Roman" w:hAnsi="Times New Roman"/>
          <w:sz w:val="24"/>
          <w:szCs w:val="24"/>
        </w:rPr>
      </w:pPr>
    </w:p>
    <w:p w14:paraId="46568F39" w14:textId="77777777" w:rsidR="0074127E" w:rsidRPr="00D91D0C" w:rsidRDefault="0074127E" w:rsidP="00A060A5">
      <w:pPr>
        <w:spacing w:after="0"/>
        <w:ind w:firstLine="708"/>
        <w:jc w:val="both"/>
        <w:textAlignment w:val="bottom"/>
        <w:rPr>
          <w:rFonts w:ascii="Times New Roman" w:hAnsi="Times New Roman"/>
          <w:sz w:val="24"/>
          <w:szCs w:val="24"/>
        </w:rPr>
      </w:pPr>
    </w:p>
    <w:p w14:paraId="01C15800" w14:textId="77777777" w:rsidR="00A060A5" w:rsidRPr="00D91D0C" w:rsidRDefault="00A060A5" w:rsidP="00A060A5">
      <w:pPr>
        <w:spacing w:after="0"/>
        <w:ind w:firstLine="708"/>
        <w:jc w:val="both"/>
        <w:textAlignment w:val="bottom"/>
        <w:rPr>
          <w:rFonts w:ascii="Times New Roman" w:hAnsi="Times New Roman"/>
          <w:sz w:val="24"/>
          <w:szCs w:val="24"/>
        </w:rPr>
      </w:pPr>
      <w:r w:rsidRPr="00D91D0C">
        <w:rPr>
          <w:rFonts w:ascii="Times New Roman" w:hAnsi="Times New Roman"/>
          <w:sz w:val="24"/>
          <w:szCs w:val="24"/>
        </w:rPr>
        <w:t>С уважением,</w:t>
      </w:r>
    </w:p>
    <w:p w14:paraId="7159A6C1" w14:textId="77777777" w:rsidR="00A060A5" w:rsidRPr="00D91D0C" w:rsidRDefault="00A060A5" w:rsidP="00A060A5">
      <w:pPr>
        <w:spacing w:after="0"/>
        <w:ind w:firstLine="708"/>
        <w:jc w:val="both"/>
        <w:textAlignment w:val="bottom"/>
        <w:rPr>
          <w:rFonts w:ascii="Times New Roman" w:hAnsi="Times New Roman"/>
          <w:sz w:val="24"/>
          <w:szCs w:val="24"/>
        </w:rPr>
      </w:pPr>
    </w:p>
    <w:p w14:paraId="175F2125" w14:textId="77777777" w:rsidR="00A060A5" w:rsidRPr="00D91D0C" w:rsidRDefault="00A060A5" w:rsidP="00D91D0C">
      <w:pPr>
        <w:spacing w:after="0"/>
        <w:jc w:val="both"/>
        <w:textAlignment w:val="bottom"/>
        <w:rPr>
          <w:rFonts w:ascii="Times New Roman" w:hAnsi="Times New Roman"/>
          <w:sz w:val="24"/>
          <w:szCs w:val="24"/>
        </w:rPr>
      </w:pPr>
      <w:r w:rsidRPr="00D91D0C">
        <w:rPr>
          <w:rFonts w:ascii="Times New Roman" w:hAnsi="Times New Roman"/>
          <w:sz w:val="24"/>
          <w:szCs w:val="24"/>
        </w:rPr>
        <w:t>Представитель Ответчика по доверенности                                            Курьянов А.А.</w:t>
      </w:r>
    </w:p>
    <w:p w14:paraId="3787498E" w14:textId="77777777" w:rsidR="00A060A5" w:rsidRPr="00D91D0C" w:rsidRDefault="00A060A5" w:rsidP="00A060A5">
      <w:pPr>
        <w:spacing w:after="0"/>
        <w:ind w:firstLine="708"/>
        <w:jc w:val="both"/>
        <w:textAlignment w:val="bottom"/>
        <w:rPr>
          <w:rFonts w:ascii="Times New Roman" w:hAnsi="Times New Roman"/>
          <w:sz w:val="24"/>
          <w:szCs w:val="24"/>
        </w:rPr>
      </w:pPr>
    </w:p>
    <w:p w14:paraId="5C1DA081" w14:textId="77777777" w:rsidR="009A5FD9" w:rsidRPr="00D91D0C" w:rsidRDefault="00D91D0C" w:rsidP="00A060A5">
      <w:pPr>
        <w:spacing w:after="0"/>
        <w:ind w:firstLine="708"/>
        <w:jc w:val="both"/>
        <w:textAlignment w:val="bottom"/>
        <w:rPr>
          <w:rFonts w:ascii="Times New Roman" w:hAnsi="Times New Roman"/>
          <w:sz w:val="24"/>
          <w:szCs w:val="24"/>
        </w:rPr>
      </w:pPr>
      <w:r w:rsidRPr="00D91D0C">
        <w:rPr>
          <w:rFonts w:ascii="Times New Roman" w:hAnsi="Times New Roman"/>
          <w:sz w:val="24"/>
          <w:szCs w:val="24"/>
        </w:rPr>
        <w:t xml:space="preserve">«06» октября </w:t>
      </w:r>
      <w:smartTag w:uri="urn:schemas-microsoft-com:office:smarttags" w:element="metricconverter">
        <w:smartTagPr>
          <w:attr w:name="ProductID" w:val="2012 г"/>
        </w:smartTagPr>
        <w:r w:rsidRPr="00D91D0C">
          <w:rPr>
            <w:rFonts w:ascii="Times New Roman" w:hAnsi="Times New Roman"/>
            <w:sz w:val="24"/>
            <w:szCs w:val="24"/>
          </w:rPr>
          <w:t>2012</w:t>
        </w:r>
        <w:r w:rsidR="00A060A5" w:rsidRPr="00D91D0C">
          <w:rPr>
            <w:rFonts w:ascii="Times New Roman" w:hAnsi="Times New Roman"/>
            <w:sz w:val="24"/>
            <w:szCs w:val="24"/>
          </w:rPr>
          <w:t xml:space="preserve"> г</w:t>
        </w:r>
      </w:smartTag>
      <w:r w:rsidR="00A060A5" w:rsidRPr="00D91D0C">
        <w:rPr>
          <w:rFonts w:ascii="Times New Roman" w:hAnsi="Times New Roman"/>
          <w:sz w:val="24"/>
          <w:szCs w:val="24"/>
        </w:rPr>
        <w:t>.</w:t>
      </w:r>
    </w:p>
    <w:p w14:paraId="77A35F7C" w14:textId="77777777" w:rsidR="009A5FD9" w:rsidRPr="00D91D0C" w:rsidRDefault="009A5FD9" w:rsidP="006213B9">
      <w:pPr>
        <w:spacing w:after="0"/>
        <w:ind w:firstLine="708"/>
        <w:jc w:val="both"/>
        <w:textAlignment w:val="bottom"/>
        <w:rPr>
          <w:rFonts w:ascii="Times New Roman" w:hAnsi="Times New Roman"/>
          <w:sz w:val="24"/>
          <w:szCs w:val="24"/>
        </w:rPr>
      </w:pPr>
    </w:p>
    <w:p w14:paraId="51930418" w14:textId="77777777" w:rsidR="004238DE" w:rsidRPr="00D91D0C" w:rsidRDefault="004238DE" w:rsidP="00C272D0">
      <w:pPr>
        <w:spacing w:after="0"/>
        <w:jc w:val="right"/>
        <w:rPr>
          <w:rFonts w:ascii="Times New Roman" w:hAnsi="Times New Roman"/>
          <w:sz w:val="24"/>
          <w:szCs w:val="24"/>
        </w:rPr>
      </w:pPr>
    </w:p>
    <w:sectPr w:rsidR="004238DE" w:rsidRPr="00D91D0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A908" w14:textId="77777777" w:rsidR="00466A6A" w:rsidRDefault="00466A6A">
      <w:r>
        <w:separator/>
      </w:r>
    </w:p>
  </w:endnote>
  <w:endnote w:type="continuationSeparator" w:id="0">
    <w:p w14:paraId="697A06DA" w14:textId="77777777" w:rsidR="00466A6A" w:rsidRDefault="0046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844E" w14:textId="77777777" w:rsidR="00D91D0C" w:rsidRDefault="00D91D0C" w:rsidP="0069129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60E6B4C" w14:textId="77777777" w:rsidR="00D91D0C" w:rsidRDefault="00D91D0C" w:rsidP="00265C8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9AC2" w14:textId="77777777" w:rsidR="00D91D0C" w:rsidRDefault="00D91D0C" w:rsidP="0069129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03DF9">
      <w:rPr>
        <w:rStyle w:val="a6"/>
        <w:noProof/>
      </w:rPr>
      <w:t>1</w:t>
    </w:r>
    <w:r>
      <w:rPr>
        <w:rStyle w:val="a6"/>
      </w:rPr>
      <w:fldChar w:fldCharType="end"/>
    </w:r>
  </w:p>
  <w:p w14:paraId="2300E775" w14:textId="77777777" w:rsidR="00D91D0C" w:rsidRDefault="00D91D0C" w:rsidP="00265C8A">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E8CA" w14:textId="77777777" w:rsidR="00803DF9" w:rsidRDefault="00803D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0E3DD" w14:textId="77777777" w:rsidR="00466A6A" w:rsidRDefault="00466A6A">
      <w:r>
        <w:separator/>
      </w:r>
    </w:p>
  </w:footnote>
  <w:footnote w:type="continuationSeparator" w:id="0">
    <w:p w14:paraId="3B1B4217" w14:textId="77777777" w:rsidR="00466A6A" w:rsidRDefault="00466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5E8B" w14:textId="77777777" w:rsidR="00803DF9" w:rsidRDefault="00803DF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AC130" w14:textId="77777777" w:rsidR="00803DF9" w:rsidRDefault="00803DF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5E21" w14:textId="77777777" w:rsidR="00803DF9" w:rsidRDefault="00803DF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622037"/>
    <w:multiLevelType w:val="hybridMultilevel"/>
    <w:tmpl w:val="BEBCD534"/>
    <w:lvl w:ilvl="0" w:tplc="37F87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7F2188"/>
    <w:multiLevelType w:val="hybridMultilevel"/>
    <w:tmpl w:val="1E90C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D91522"/>
    <w:multiLevelType w:val="hybridMultilevel"/>
    <w:tmpl w:val="B2109DB6"/>
    <w:lvl w:ilvl="0" w:tplc="FFFFFFFF">
      <w:start w:val="1"/>
      <w:numFmt w:val="decimal"/>
      <w:lvlText w:val="%1."/>
      <w:lvlJc w:val="left"/>
      <w:pPr>
        <w:ind w:left="900" w:hanging="360"/>
      </w:pPr>
      <w:rPr>
        <w:rFonts w:eastAsia="Times New Roman"/>
        <w:b w:val="0"/>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start w:val="1"/>
      <w:numFmt w:val="decimal"/>
      <w:lvlText w:val="%4."/>
      <w:lvlJc w:val="left"/>
      <w:pPr>
        <w:ind w:left="3060" w:hanging="360"/>
      </w:p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right"/>
      <w:pPr>
        <w:ind w:left="6660" w:hanging="180"/>
      </w:pPr>
    </w:lvl>
  </w:abstractNum>
  <w:abstractNum w:abstractNumId="4" w15:restartNumberingAfterBreak="0">
    <w:nsid w:val="2D6824EA"/>
    <w:multiLevelType w:val="hybridMultilevel"/>
    <w:tmpl w:val="27B0CECC"/>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7A11265F"/>
    <w:multiLevelType w:val="hybridMultilevel"/>
    <w:tmpl w:val="91DAEE5C"/>
    <w:lvl w:ilvl="0" w:tplc="96781E0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7D6D0F4C"/>
    <w:multiLevelType w:val="hybridMultilevel"/>
    <w:tmpl w:val="AAB6AD9E"/>
    <w:lvl w:ilvl="0" w:tplc="FFFFFFFF">
      <w:start w:val="1"/>
      <w:numFmt w:val="decimal"/>
      <w:lvlText w:val="%1."/>
      <w:lvlJc w:val="left"/>
      <w:pPr>
        <w:ind w:left="92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C8A"/>
    <w:rsid w:val="000256B3"/>
    <w:rsid w:val="00031BCD"/>
    <w:rsid w:val="000B22E5"/>
    <w:rsid w:val="000B2E0E"/>
    <w:rsid w:val="000D43F7"/>
    <w:rsid w:val="00124E26"/>
    <w:rsid w:val="00165521"/>
    <w:rsid w:val="001C634F"/>
    <w:rsid w:val="001D21F5"/>
    <w:rsid w:val="001E4A10"/>
    <w:rsid w:val="002320CE"/>
    <w:rsid w:val="002415D2"/>
    <w:rsid w:val="002514CE"/>
    <w:rsid w:val="00265C8A"/>
    <w:rsid w:val="00267DB7"/>
    <w:rsid w:val="00267FE2"/>
    <w:rsid w:val="00286A68"/>
    <w:rsid w:val="0029482C"/>
    <w:rsid w:val="0031289F"/>
    <w:rsid w:val="003A1AE8"/>
    <w:rsid w:val="004238DE"/>
    <w:rsid w:val="00451A63"/>
    <w:rsid w:val="00466A6A"/>
    <w:rsid w:val="00497CB8"/>
    <w:rsid w:val="004B1BF5"/>
    <w:rsid w:val="004E4AA3"/>
    <w:rsid w:val="004F7200"/>
    <w:rsid w:val="0051753F"/>
    <w:rsid w:val="005E167D"/>
    <w:rsid w:val="00602E28"/>
    <w:rsid w:val="006213B9"/>
    <w:rsid w:val="00691295"/>
    <w:rsid w:val="006A16CE"/>
    <w:rsid w:val="00712CD2"/>
    <w:rsid w:val="0074127E"/>
    <w:rsid w:val="0074399D"/>
    <w:rsid w:val="00780870"/>
    <w:rsid w:val="00791336"/>
    <w:rsid w:val="007974CB"/>
    <w:rsid w:val="00797B07"/>
    <w:rsid w:val="007E36C6"/>
    <w:rsid w:val="00803DF9"/>
    <w:rsid w:val="00815696"/>
    <w:rsid w:val="00822E32"/>
    <w:rsid w:val="00825E85"/>
    <w:rsid w:val="00874470"/>
    <w:rsid w:val="008A1972"/>
    <w:rsid w:val="009617C6"/>
    <w:rsid w:val="009700AE"/>
    <w:rsid w:val="009A5FD9"/>
    <w:rsid w:val="00A060A5"/>
    <w:rsid w:val="00A067C6"/>
    <w:rsid w:val="00A736CD"/>
    <w:rsid w:val="00AC23E1"/>
    <w:rsid w:val="00B00E4E"/>
    <w:rsid w:val="00B56DB4"/>
    <w:rsid w:val="00C15F43"/>
    <w:rsid w:val="00C272D0"/>
    <w:rsid w:val="00C56FFD"/>
    <w:rsid w:val="00CA539E"/>
    <w:rsid w:val="00CE7F67"/>
    <w:rsid w:val="00D048F0"/>
    <w:rsid w:val="00D85285"/>
    <w:rsid w:val="00D91D0C"/>
    <w:rsid w:val="00DB5513"/>
    <w:rsid w:val="00DD7760"/>
    <w:rsid w:val="00E2644E"/>
    <w:rsid w:val="00E92CE1"/>
    <w:rsid w:val="00F46276"/>
    <w:rsid w:val="00F61343"/>
    <w:rsid w:val="00F651BA"/>
    <w:rsid w:val="00FA0EFF"/>
    <w:rsid w:val="00FE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31A08AFA"/>
  <w15:chartTrackingRefBased/>
  <w15:docId w15:val="{CE60B1CF-DFF3-4ED0-A77E-D8E97973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9482C"/>
    <w:pPr>
      <w:spacing w:after="0" w:line="240" w:lineRule="auto"/>
      <w:ind w:left="720"/>
      <w:contextualSpacing/>
    </w:pPr>
    <w:rPr>
      <w:rFonts w:ascii="Times New Roman" w:eastAsia="Times New Roman" w:hAnsi="Times New Roman"/>
      <w:sz w:val="20"/>
      <w:szCs w:val="20"/>
      <w:lang w:eastAsia="ru-RU"/>
    </w:rPr>
  </w:style>
  <w:style w:type="paragraph" w:styleId="a4">
    <w:name w:val="Balloon Text"/>
    <w:basedOn w:val="a"/>
    <w:semiHidden/>
    <w:rsid w:val="00265C8A"/>
    <w:rPr>
      <w:rFonts w:ascii="Tahoma" w:hAnsi="Tahoma" w:cs="Tahoma"/>
      <w:sz w:val="16"/>
      <w:szCs w:val="16"/>
    </w:rPr>
  </w:style>
  <w:style w:type="paragraph" w:styleId="a5">
    <w:name w:val="footer"/>
    <w:basedOn w:val="a"/>
    <w:rsid w:val="00265C8A"/>
    <w:pPr>
      <w:tabs>
        <w:tab w:val="center" w:pos="4677"/>
        <w:tab w:val="right" w:pos="9355"/>
      </w:tabs>
    </w:pPr>
  </w:style>
  <w:style w:type="character" w:styleId="a6">
    <w:name w:val="page number"/>
    <w:basedOn w:val="a0"/>
    <w:rsid w:val="00265C8A"/>
  </w:style>
  <w:style w:type="character" w:customStyle="1" w:styleId="apple-converted-space">
    <w:name w:val="apple-converted-space"/>
    <w:basedOn w:val="a0"/>
    <w:rsid w:val="001D21F5"/>
  </w:style>
  <w:style w:type="character" w:styleId="a7">
    <w:name w:val="Hyperlink"/>
    <w:basedOn w:val="a0"/>
    <w:rsid w:val="001D21F5"/>
    <w:rPr>
      <w:color w:val="0000FF"/>
      <w:u w:val="single"/>
    </w:rPr>
  </w:style>
  <w:style w:type="paragraph" w:styleId="a8">
    <w:name w:val="header"/>
    <w:basedOn w:val="a"/>
    <w:link w:val="a9"/>
    <w:uiPriority w:val="99"/>
    <w:semiHidden/>
    <w:unhideWhenUsed/>
    <w:rsid w:val="00803DF9"/>
    <w:pPr>
      <w:tabs>
        <w:tab w:val="center" w:pos="4677"/>
        <w:tab w:val="right" w:pos="9355"/>
      </w:tabs>
    </w:pPr>
  </w:style>
  <w:style w:type="character" w:customStyle="1" w:styleId="a9">
    <w:name w:val="Верхний колонтитул Знак"/>
    <w:basedOn w:val="a0"/>
    <w:link w:val="a8"/>
    <w:uiPriority w:val="99"/>
    <w:semiHidden/>
    <w:rsid w:val="00803D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786269">
      <w:bodyDiv w:val="1"/>
      <w:marLeft w:val="0"/>
      <w:marRight w:val="0"/>
      <w:marTop w:val="0"/>
      <w:marBottom w:val="0"/>
      <w:divBdr>
        <w:top w:val="none" w:sz="0" w:space="0" w:color="auto"/>
        <w:left w:val="none" w:sz="0" w:space="0" w:color="auto"/>
        <w:bottom w:val="none" w:sz="0" w:space="0" w:color="auto"/>
        <w:right w:val="none" w:sz="0" w:space="0" w:color="auto"/>
      </w:divBdr>
    </w:div>
    <w:div w:id="1588079173">
      <w:bodyDiv w:val="1"/>
      <w:marLeft w:val="0"/>
      <w:marRight w:val="0"/>
      <w:marTop w:val="0"/>
      <w:marBottom w:val="0"/>
      <w:divBdr>
        <w:top w:val="none" w:sz="0" w:space="0" w:color="auto"/>
        <w:left w:val="none" w:sz="0" w:space="0" w:color="auto"/>
        <w:bottom w:val="none" w:sz="0" w:space="0" w:color="auto"/>
        <w:right w:val="none" w:sz="0" w:space="0" w:color="auto"/>
      </w:divBdr>
    </w:div>
    <w:div w:id="1626351827">
      <w:bodyDiv w:val="1"/>
      <w:marLeft w:val="0"/>
      <w:marRight w:val="0"/>
      <w:marTop w:val="0"/>
      <w:marBottom w:val="0"/>
      <w:divBdr>
        <w:top w:val="none" w:sz="0" w:space="0" w:color="auto"/>
        <w:left w:val="none" w:sz="0" w:space="0" w:color="auto"/>
        <w:bottom w:val="none" w:sz="0" w:space="0" w:color="auto"/>
        <w:right w:val="none" w:sz="0" w:space="0" w:color="auto"/>
      </w:divBdr>
    </w:div>
    <w:div w:id="1960645119">
      <w:bodyDiv w:val="1"/>
      <w:marLeft w:val="0"/>
      <w:marRight w:val="0"/>
      <w:marTop w:val="0"/>
      <w:marBottom w:val="0"/>
      <w:divBdr>
        <w:top w:val="none" w:sz="0" w:space="0" w:color="auto"/>
        <w:left w:val="none" w:sz="0" w:space="0" w:color="auto"/>
        <w:bottom w:val="none" w:sz="0" w:space="0" w:color="auto"/>
        <w:right w:val="none" w:sz="0" w:space="0" w:color="auto"/>
      </w:divBdr>
    </w:div>
    <w:div w:id="2059239346">
      <w:bodyDiv w:val="1"/>
      <w:marLeft w:val="0"/>
      <w:marRight w:val="0"/>
      <w:marTop w:val="0"/>
      <w:marBottom w:val="0"/>
      <w:divBdr>
        <w:top w:val="none" w:sz="0" w:space="0" w:color="auto"/>
        <w:left w:val="none" w:sz="0" w:space="0" w:color="auto"/>
        <w:bottom w:val="none" w:sz="0" w:space="0" w:color="auto"/>
        <w:right w:val="none" w:sz="0" w:space="0" w:color="auto"/>
      </w:divBdr>
    </w:div>
    <w:div w:id="2106028081">
      <w:bodyDiv w:val="1"/>
      <w:marLeft w:val="0"/>
      <w:marRight w:val="0"/>
      <w:marTop w:val="0"/>
      <w:marBottom w:val="0"/>
      <w:divBdr>
        <w:top w:val="none" w:sz="0" w:space="0" w:color="auto"/>
        <w:left w:val="none" w:sz="0" w:space="0" w:color="auto"/>
        <w:bottom w:val="none" w:sz="0" w:space="0" w:color="auto"/>
        <w:right w:val="none" w:sz="0" w:space="0" w:color="auto"/>
      </w:divBdr>
    </w:div>
    <w:div w:id="2126078300">
      <w:bodyDiv w:val="1"/>
      <w:marLeft w:val="0"/>
      <w:marRight w:val="0"/>
      <w:marTop w:val="0"/>
      <w:marBottom w:val="0"/>
      <w:divBdr>
        <w:top w:val="none" w:sz="0" w:space="0" w:color="auto"/>
        <w:left w:val="none" w:sz="0" w:space="0" w:color="auto"/>
        <w:bottom w:val="none" w:sz="0" w:space="0" w:color="auto"/>
        <w:right w:val="none" w:sz="0" w:space="0" w:color="auto"/>
      </w:divBdr>
    </w:div>
    <w:div w:id="21271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Moscow%20Legal\&#1057;&#1083;&#1072;&#1074;&#1072;\&#1040;&#1087;&#1077;&#1083;&#1083;&#1103;&#1094;&#1080;&#1103;\&#1052;&#1086;&#1089;&#1082;&#1086;&#1074;&#1089;&#1082;&#1080;&#1081;%20&#1075;&#1086;&#1088;&#1086;&#1076;&#1089;&#1082;&#1086;&#1081;%20&#1089;&#1091;&#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Московский городской суд.dot</Template>
  <TotalTime>0</TotalTime>
  <Pages>3</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В Гагаринский районный суд</vt:lpstr>
    </vt:vector>
  </TitlesOfParts>
  <Company>SPecialiST RePack</Company>
  <LinksUpToDate>false</LinksUpToDate>
  <CharactersWithSpaces>6121</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Гагаринский районный суд</dc:title>
  <dc:subject/>
  <dc:creator>Zlovred</dc:creator>
  <cp:keywords/>
  <dc:description/>
  <cp:lastModifiedBy>Windows User</cp:lastModifiedBy>
  <cp:revision>2</cp:revision>
  <cp:lastPrinted>2012-06-06T10:56:00Z</cp:lastPrinted>
  <dcterms:created xsi:type="dcterms:W3CDTF">2021-07-03T07:28:00Z</dcterms:created>
  <dcterms:modified xsi:type="dcterms:W3CDTF">2021-07-03T07:28:00Z</dcterms:modified>
</cp:coreProperties>
</file>