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A089E" w:rsidRPr="003D44B6" w:rsidRDefault="008A089E" w:rsidP="003D44B6">
      <w:pPr>
        <w:ind w:left="4536" w:right="-1"/>
        <w:jc w:val="right"/>
        <w:rPr>
          <w:b/>
          <w:sz w:val="24"/>
          <w:szCs w:val="24"/>
        </w:rPr>
      </w:pPr>
      <w:r w:rsidRPr="003D44B6">
        <w:rPr>
          <w:b/>
          <w:sz w:val="24"/>
          <w:szCs w:val="24"/>
        </w:rPr>
        <w:t>В Арбитражный суд города Москвы</w:t>
      </w:r>
    </w:p>
    <w:p w:rsidR="008A089E" w:rsidRPr="003D44B6" w:rsidRDefault="008A089E" w:rsidP="003D44B6">
      <w:pPr>
        <w:ind w:right="-1"/>
        <w:jc w:val="right"/>
        <w:rPr>
          <w:sz w:val="24"/>
          <w:szCs w:val="24"/>
        </w:rPr>
      </w:pPr>
    </w:p>
    <w:p w:rsidR="008A089E" w:rsidRPr="003D44B6" w:rsidRDefault="008A089E" w:rsidP="003D44B6">
      <w:pPr>
        <w:jc w:val="right"/>
        <w:rPr>
          <w:sz w:val="24"/>
          <w:szCs w:val="24"/>
        </w:rPr>
      </w:pPr>
      <w:r w:rsidRPr="003D44B6">
        <w:rPr>
          <w:b/>
          <w:sz w:val="24"/>
          <w:szCs w:val="24"/>
        </w:rPr>
        <w:t xml:space="preserve">Истец: </w:t>
      </w:r>
      <w:r w:rsidR="00FD1A06" w:rsidRPr="003D44B6">
        <w:rPr>
          <w:sz w:val="24"/>
          <w:szCs w:val="24"/>
        </w:rPr>
        <w:t>ООО «О</w:t>
      </w:r>
      <w:r w:rsidR="003D44B6" w:rsidRPr="003D44B6">
        <w:rPr>
          <w:sz w:val="24"/>
          <w:szCs w:val="24"/>
        </w:rPr>
        <w:t>.</w:t>
      </w:r>
      <w:r w:rsidR="00FD1A06" w:rsidRPr="003D44B6">
        <w:rPr>
          <w:sz w:val="24"/>
          <w:szCs w:val="24"/>
        </w:rPr>
        <w:t>»</w:t>
      </w:r>
    </w:p>
    <w:p w:rsidR="008A089E" w:rsidRPr="003D44B6" w:rsidRDefault="0096064A" w:rsidP="003D44B6">
      <w:pPr>
        <w:jc w:val="right"/>
        <w:rPr>
          <w:sz w:val="24"/>
          <w:szCs w:val="24"/>
        </w:rPr>
      </w:pPr>
      <w:r>
        <w:rPr>
          <w:sz w:val="24"/>
          <w:szCs w:val="24"/>
        </w:rPr>
        <w:t>107045,г. Москва, Луков пер.</w:t>
      </w:r>
    </w:p>
    <w:p w:rsidR="006F0730" w:rsidRPr="003D44B6" w:rsidRDefault="006F0730" w:rsidP="003D44B6">
      <w:pPr>
        <w:jc w:val="right"/>
        <w:rPr>
          <w:sz w:val="24"/>
          <w:szCs w:val="24"/>
        </w:rPr>
      </w:pPr>
    </w:p>
    <w:p w:rsidR="006F0730" w:rsidRPr="003D44B6" w:rsidRDefault="006F0730" w:rsidP="003D44B6">
      <w:pPr>
        <w:jc w:val="right"/>
        <w:rPr>
          <w:b/>
          <w:sz w:val="24"/>
          <w:szCs w:val="24"/>
        </w:rPr>
      </w:pPr>
      <w:r w:rsidRPr="003D44B6">
        <w:rPr>
          <w:b/>
          <w:sz w:val="24"/>
          <w:szCs w:val="24"/>
        </w:rPr>
        <w:t>Представитель Истца по доверенности:</w:t>
      </w:r>
    </w:p>
    <w:p w:rsidR="003D44B6" w:rsidRPr="003D44B6" w:rsidRDefault="003D44B6" w:rsidP="003D44B6">
      <w:pPr>
        <w:ind w:left="4950"/>
        <w:jc w:val="right"/>
        <w:rPr>
          <w:sz w:val="24"/>
          <w:szCs w:val="24"/>
        </w:rPr>
      </w:pPr>
      <w:r w:rsidRPr="003D44B6">
        <w:rPr>
          <w:sz w:val="24"/>
          <w:szCs w:val="24"/>
        </w:rPr>
        <w:t>Хоруженко А.С.</w:t>
      </w:r>
    </w:p>
    <w:p w:rsidR="003D44B6" w:rsidRPr="003D44B6" w:rsidRDefault="003D44B6" w:rsidP="003D44B6">
      <w:pPr>
        <w:keepLines/>
        <w:jc w:val="right"/>
        <w:rPr>
          <w:sz w:val="24"/>
          <w:szCs w:val="24"/>
        </w:rPr>
      </w:pPr>
      <w:r w:rsidRPr="003D44B6">
        <w:rPr>
          <w:sz w:val="24"/>
          <w:szCs w:val="24"/>
        </w:rPr>
        <w:t>Юридическое бюро «</w:t>
      </w:r>
      <w:r w:rsidRPr="003D44B6">
        <w:rPr>
          <w:sz w:val="24"/>
          <w:szCs w:val="24"/>
          <w:lang w:val="en-GB"/>
        </w:rPr>
        <w:t>Moscow</w:t>
      </w:r>
      <w:r w:rsidRPr="003D44B6">
        <w:rPr>
          <w:sz w:val="24"/>
          <w:szCs w:val="24"/>
        </w:rPr>
        <w:t xml:space="preserve"> </w:t>
      </w:r>
      <w:r w:rsidRPr="003D44B6">
        <w:rPr>
          <w:sz w:val="24"/>
          <w:szCs w:val="24"/>
          <w:lang w:val="en-GB"/>
        </w:rPr>
        <w:t>legal</w:t>
      </w:r>
      <w:r w:rsidRPr="003D44B6">
        <w:rPr>
          <w:sz w:val="24"/>
          <w:szCs w:val="24"/>
        </w:rPr>
        <w:t>»</w:t>
      </w:r>
    </w:p>
    <w:p w:rsidR="003D44B6" w:rsidRPr="003D44B6" w:rsidRDefault="003D44B6" w:rsidP="003D44B6">
      <w:pPr>
        <w:keepLines/>
        <w:ind w:left="4242" w:firstLine="708"/>
        <w:jc w:val="right"/>
        <w:rPr>
          <w:sz w:val="24"/>
          <w:szCs w:val="24"/>
        </w:rPr>
      </w:pPr>
      <w:r w:rsidRPr="003D44B6">
        <w:rPr>
          <w:sz w:val="24"/>
          <w:szCs w:val="24"/>
        </w:rPr>
        <w:t>г. Москва, ул. Маросейка, д. 2/15</w:t>
      </w:r>
    </w:p>
    <w:p w:rsidR="003D44B6" w:rsidRPr="003D44B6" w:rsidRDefault="003D44B6" w:rsidP="003D44B6">
      <w:pPr>
        <w:keepLines/>
        <w:ind w:left="4242" w:firstLine="708"/>
        <w:jc w:val="right"/>
        <w:rPr>
          <w:sz w:val="24"/>
          <w:szCs w:val="24"/>
        </w:rPr>
      </w:pPr>
      <w:hyperlink r:id="rId7" w:history="1">
        <w:r w:rsidRPr="003D44B6">
          <w:rPr>
            <w:rStyle w:val="a9"/>
            <w:color w:val="auto"/>
            <w:sz w:val="24"/>
            <w:szCs w:val="24"/>
            <w:u w:val="none"/>
            <w:lang w:val="en-US"/>
          </w:rPr>
          <w:t>http</w:t>
        </w:r>
        <w:r w:rsidRPr="003D44B6">
          <w:rPr>
            <w:rStyle w:val="a9"/>
            <w:color w:val="auto"/>
            <w:sz w:val="24"/>
            <w:szCs w:val="24"/>
            <w:u w:val="none"/>
          </w:rPr>
          <w:t>://</w:t>
        </w:r>
        <w:r w:rsidRPr="003D44B6">
          <w:rPr>
            <w:rStyle w:val="a9"/>
            <w:color w:val="auto"/>
            <w:sz w:val="24"/>
            <w:szCs w:val="24"/>
            <w:u w:val="none"/>
            <w:lang w:val="en-US"/>
          </w:rPr>
          <w:t>msk</w:t>
        </w:r>
        <w:r w:rsidRPr="003D44B6">
          <w:rPr>
            <w:rStyle w:val="a9"/>
            <w:color w:val="auto"/>
            <w:sz w:val="24"/>
            <w:szCs w:val="24"/>
            <w:u w:val="none"/>
          </w:rPr>
          <w:t>-</w:t>
        </w:r>
        <w:r w:rsidRPr="003D44B6">
          <w:rPr>
            <w:rStyle w:val="a9"/>
            <w:color w:val="auto"/>
            <w:sz w:val="24"/>
            <w:szCs w:val="24"/>
            <w:u w:val="none"/>
            <w:lang w:val="en-US"/>
          </w:rPr>
          <w:t>legal</w:t>
        </w:r>
        <w:r w:rsidRPr="003D44B6">
          <w:rPr>
            <w:rStyle w:val="a9"/>
            <w:color w:val="auto"/>
            <w:sz w:val="24"/>
            <w:szCs w:val="24"/>
            <w:u w:val="none"/>
          </w:rPr>
          <w:t>.</w:t>
        </w:r>
        <w:r w:rsidRPr="003D44B6">
          <w:rPr>
            <w:rStyle w:val="a9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8A089E" w:rsidRPr="003D44B6" w:rsidRDefault="003D44B6" w:rsidP="003D44B6">
      <w:pPr>
        <w:jc w:val="right"/>
        <w:rPr>
          <w:sz w:val="24"/>
          <w:szCs w:val="24"/>
        </w:rPr>
      </w:pPr>
      <w:r w:rsidRPr="003D44B6">
        <w:rPr>
          <w:sz w:val="24"/>
          <w:szCs w:val="24"/>
        </w:rPr>
        <w:t xml:space="preserve">тел: </w:t>
      </w:r>
      <w:r w:rsidR="00FE4EB7">
        <w:rPr>
          <w:sz w:val="24"/>
          <w:szCs w:val="24"/>
        </w:rPr>
        <w:t>8(495)664-55-96</w:t>
      </w:r>
    </w:p>
    <w:p w:rsidR="003D44B6" w:rsidRPr="003D44B6" w:rsidRDefault="003D44B6" w:rsidP="003D44B6">
      <w:pPr>
        <w:jc w:val="right"/>
        <w:rPr>
          <w:sz w:val="24"/>
          <w:szCs w:val="24"/>
        </w:rPr>
      </w:pPr>
    </w:p>
    <w:p w:rsidR="008A089E" w:rsidRPr="003D44B6" w:rsidRDefault="008A089E" w:rsidP="003D44B6">
      <w:pPr>
        <w:jc w:val="right"/>
        <w:rPr>
          <w:b/>
          <w:sz w:val="24"/>
          <w:szCs w:val="24"/>
        </w:rPr>
      </w:pPr>
      <w:r w:rsidRPr="003D44B6">
        <w:rPr>
          <w:b/>
          <w:sz w:val="24"/>
          <w:szCs w:val="24"/>
        </w:rPr>
        <w:t xml:space="preserve">Ответчик: </w:t>
      </w:r>
      <w:r w:rsidR="00FD1A06" w:rsidRPr="003D44B6">
        <w:rPr>
          <w:sz w:val="24"/>
          <w:szCs w:val="24"/>
        </w:rPr>
        <w:t>ООО «Д</w:t>
      </w:r>
      <w:r w:rsidR="003D44B6" w:rsidRPr="003D44B6">
        <w:rPr>
          <w:sz w:val="24"/>
          <w:szCs w:val="24"/>
        </w:rPr>
        <w:t>.</w:t>
      </w:r>
      <w:r w:rsidR="00FD1A06" w:rsidRPr="003D44B6">
        <w:rPr>
          <w:sz w:val="24"/>
          <w:szCs w:val="24"/>
        </w:rPr>
        <w:t>»</w:t>
      </w:r>
    </w:p>
    <w:p w:rsidR="00FD1A06" w:rsidRPr="003D44B6" w:rsidRDefault="00FD1A06" w:rsidP="003D44B6">
      <w:pPr>
        <w:jc w:val="right"/>
        <w:rPr>
          <w:sz w:val="24"/>
          <w:szCs w:val="24"/>
        </w:rPr>
      </w:pPr>
      <w:smartTag w:uri="urn:schemas-microsoft-com:office:smarttags" w:element="metricconverter">
        <w:smartTagPr>
          <w:attr w:name="ProductID" w:val="197101, г"/>
        </w:smartTagPr>
        <w:r w:rsidRPr="003D44B6">
          <w:rPr>
            <w:sz w:val="24"/>
            <w:szCs w:val="24"/>
          </w:rPr>
          <w:t>197101, г</w:t>
        </w:r>
      </w:smartTag>
      <w:r w:rsidRPr="003D44B6">
        <w:rPr>
          <w:sz w:val="24"/>
          <w:szCs w:val="24"/>
        </w:rPr>
        <w:t>. Санкт-Петербург,</w:t>
      </w:r>
    </w:p>
    <w:p w:rsidR="008A089E" w:rsidRPr="003D44B6" w:rsidRDefault="0096064A" w:rsidP="003D44B6">
      <w:pPr>
        <w:jc w:val="right"/>
        <w:rPr>
          <w:sz w:val="24"/>
          <w:szCs w:val="24"/>
        </w:rPr>
      </w:pPr>
      <w:r>
        <w:rPr>
          <w:sz w:val="24"/>
          <w:szCs w:val="24"/>
        </w:rPr>
        <w:t>ул. Кропоткина, д. 1</w:t>
      </w:r>
    </w:p>
    <w:p w:rsidR="003D44B6" w:rsidRPr="003D44B6" w:rsidRDefault="003D44B6" w:rsidP="003D44B6">
      <w:pPr>
        <w:jc w:val="right"/>
        <w:rPr>
          <w:sz w:val="24"/>
          <w:szCs w:val="24"/>
        </w:rPr>
      </w:pPr>
    </w:p>
    <w:p w:rsidR="008A089E" w:rsidRPr="003D44B6" w:rsidRDefault="008A089E" w:rsidP="003D44B6">
      <w:pPr>
        <w:ind w:left="4253"/>
        <w:jc w:val="right"/>
        <w:rPr>
          <w:sz w:val="24"/>
          <w:szCs w:val="24"/>
        </w:rPr>
      </w:pPr>
      <w:r w:rsidRPr="003D44B6">
        <w:rPr>
          <w:sz w:val="24"/>
          <w:szCs w:val="24"/>
        </w:rPr>
        <w:t xml:space="preserve">Сумма иска: </w:t>
      </w:r>
      <w:r w:rsidR="00AB2DBE" w:rsidRPr="003D44B6">
        <w:rPr>
          <w:sz w:val="24"/>
          <w:szCs w:val="24"/>
        </w:rPr>
        <w:t>1961149,65</w:t>
      </w:r>
      <w:r w:rsidR="00FD1A06" w:rsidRPr="003D44B6">
        <w:rPr>
          <w:sz w:val="24"/>
          <w:szCs w:val="24"/>
        </w:rPr>
        <w:t xml:space="preserve"> </w:t>
      </w:r>
      <w:r w:rsidRPr="003D44B6">
        <w:rPr>
          <w:sz w:val="24"/>
          <w:szCs w:val="24"/>
        </w:rPr>
        <w:t>рублей</w:t>
      </w:r>
    </w:p>
    <w:p w:rsidR="008A089E" w:rsidRPr="003D44B6" w:rsidRDefault="008A089E" w:rsidP="003D44B6">
      <w:pPr>
        <w:ind w:left="4253"/>
        <w:jc w:val="right"/>
        <w:rPr>
          <w:sz w:val="24"/>
          <w:szCs w:val="24"/>
        </w:rPr>
      </w:pPr>
      <w:r w:rsidRPr="003D44B6">
        <w:rPr>
          <w:sz w:val="24"/>
          <w:szCs w:val="24"/>
        </w:rPr>
        <w:t xml:space="preserve">Сумма госпошлины: </w:t>
      </w:r>
      <w:r w:rsidR="00AB2DBE" w:rsidRPr="003D44B6">
        <w:rPr>
          <w:sz w:val="24"/>
          <w:szCs w:val="24"/>
        </w:rPr>
        <w:t>31611,50</w:t>
      </w:r>
      <w:r w:rsidR="005B5854" w:rsidRPr="003D44B6">
        <w:rPr>
          <w:sz w:val="24"/>
          <w:szCs w:val="24"/>
        </w:rPr>
        <w:t xml:space="preserve"> руб.</w:t>
      </w:r>
    </w:p>
    <w:p w:rsidR="008A089E" w:rsidRPr="003D44B6" w:rsidRDefault="008A089E" w:rsidP="00587EDB">
      <w:pPr>
        <w:ind w:left="4253"/>
        <w:rPr>
          <w:sz w:val="24"/>
          <w:szCs w:val="24"/>
        </w:rPr>
      </w:pPr>
    </w:p>
    <w:p w:rsidR="008A089E" w:rsidRPr="003D44B6" w:rsidRDefault="008A089E" w:rsidP="00587EDB">
      <w:pPr>
        <w:ind w:left="4253"/>
        <w:rPr>
          <w:i/>
          <w:sz w:val="24"/>
          <w:szCs w:val="24"/>
        </w:rPr>
      </w:pPr>
    </w:p>
    <w:p w:rsidR="008A089E" w:rsidRPr="003D44B6" w:rsidRDefault="008A089E" w:rsidP="00587EDB">
      <w:pPr>
        <w:ind w:left="4253"/>
        <w:rPr>
          <w:i/>
          <w:sz w:val="24"/>
          <w:szCs w:val="24"/>
        </w:rPr>
      </w:pPr>
    </w:p>
    <w:p w:rsidR="008A089E" w:rsidRPr="003D44B6" w:rsidRDefault="008A089E" w:rsidP="00587EDB">
      <w:pPr>
        <w:jc w:val="center"/>
        <w:rPr>
          <w:b/>
          <w:sz w:val="24"/>
          <w:szCs w:val="24"/>
        </w:rPr>
      </w:pPr>
      <w:r w:rsidRPr="003D44B6">
        <w:rPr>
          <w:b/>
          <w:sz w:val="24"/>
          <w:szCs w:val="24"/>
        </w:rPr>
        <w:t>ИСКОВОЕ ЗАЯВЛЕНИЕ</w:t>
      </w:r>
    </w:p>
    <w:p w:rsidR="008A089E" w:rsidRPr="003D44B6" w:rsidRDefault="00341A3F" w:rsidP="00587EDB">
      <w:pPr>
        <w:jc w:val="center"/>
        <w:rPr>
          <w:sz w:val="24"/>
          <w:szCs w:val="24"/>
        </w:rPr>
      </w:pPr>
      <w:r w:rsidRPr="003D44B6">
        <w:rPr>
          <w:sz w:val="24"/>
          <w:szCs w:val="24"/>
        </w:rPr>
        <w:t>о</w:t>
      </w:r>
      <w:r w:rsidR="008A089E" w:rsidRPr="003D44B6">
        <w:rPr>
          <w:sz w:val="24"/>
          <w:szCs w:val="24"/>
        </w:rPr>
        <w:t xml:space="preserve"> взыскании задолженности</w:t>
      </w:r>
      <w:r w:rsidRPr="003D44B6">
        <w:rPr>
          <w:sz w:val="24"/>
          <w:szCs w:val="24"/>
        </w:rPr>
        <w:t xml:space="preserve">, неустойки и компенсации расходов </w:t>
      </w:r>
      <w:r w:rsidR="008A089E" w:rsidRPr="003D44B6">
        <w:rPr>
          <w:sz w:val="24"/>
          <w:szCs w:val="24"/>
        </w:rPr>
        <w:t xml:space="preserve">по договору </w:t>
      </w:r>
    </w:p>
    <w:p w:rsidR="008A089E" w:rsidRPr="003D44B6" w:rsidRDefault="008A089E" w:rsidP="00587EDB">
      <w:pPr>
        <w:jc w:val="center"/>
        <w:rPr>
          <w:sz w:val="24"/>
          <w:szCs w:val="24"/>
        </w:rPr>
      </w:pPr>
    </w:p>
    <w:p w:rsidR="00B36164" w:rsidRPr="003D44B6" w:rsidRDefault="00A94513" w:rsidP="00E404D8">
      <w:pPr>
        <w:ind w:firstLine="708"/>
        <w:jc w:val="both"/>
        <w:rPr>
          <w:sz w:val="24"/>
          <w:szCs w:val="24"/>
        </w:rPr>
      </w:pPr>
      <w:r w:rsidRPr="003D44B6">
        <w:rPr>
          <w:sz w:val="24"/>
          <w:szCs w:val="24"/>
        </w:rPr>
        <w:t>«</w:t>
      </w:r>
      <w:r w:rsidR="008901F8" w:rsidRPr="003D44B6">
        <w:rPr>
          <w:sz w:val="24"/>
          <w:szCs w:val="24"/>
        </w:rPr>
        <w:t>31</w:t>
      </w:r>
      <w:r w:rsidRPr="003D44B6">
        <w:rPr>
          <w:sz w:val="24"/>
          <w:szCs w:val="24"/>
        </w:rPr>
        <w:t xml:space="preserve">» </w:t>
      </w:r>
      <w:r w:rsidR="008901F8" w:rsidRPr="003D44B6">
        <w:rPr>
          <w:sz w:val="24"/>
          <w:szCs w:val="24"/>
        </w:rPr>
        <w:t>мая 2012 года, между ООО «О</w:t>
      </w:r>
      <w:r w:rsidR="003D44B6" w:rsidRPr="003D44B6">
        <w:rPr>
          <w:sz w:val="24"/>
          <w:szCs w:val="24"/>
        </w:rPr>
        <w:t>.</w:t>
      </w:r>
      <w:r w:rsidR="008901F8" w:rsidRPr="003D44B6">
        <w:rPr>
          <w:sz w:val="24"/>
          <w:szCs w:val="24"/>
        </w:rPr>
        <w:t>» и ООО «Д</w:t>
      </w:r>
      <w:r w:rsidR="003D44B6" w:rsidRPr="003D44B6">
        <w:rPr>
          <w:sz w:val="24"/>
          <w:szCs w:val="24"/>
        </w:rPr>
        <w:t>.</w:t>
      </w:r>
      <w:r w:rsidR="008901F8" w:rsidRPr="003D44B6">
        <w:rPr>
          <w:sz w:val="24"/>
          <w:szCs w:val="24"/>
        </w:rPr>
        <w:t>»</w:t>
      </w:r>
      <w:r w:rsidR="00B36164" w:rsidRPr="003D44B6">
        <w:rPr>
          <w:sz w:val="24"/>
          <w:szCs w:val="24"/>
        </w:rPr>
        <w:t xml:space="preserve"> б</w:t>
      </w:r>
      <w:r w:rsidR="008901F8" w:rsidRPr="003D44B6">
        <w:rPr>
          <w:sz w:val="24"/>
          <w:szCs w:val="24"/>
        </w:rPr>
        <w:t>ыл заключен Договор (далее - Договор),</w:t>
      </w:r>
      <w:r w:rsidR="00B36164" w:rsidRPr="003D44B6">
        <w:rPr>
          <w:sz w:val="24"/>
          <w:szCs w:val="24"/>
        </w:rPr>
        <w:t xml:space="preserve"> согласно которому ООО «Д</w:t>
      </w:r>
      <w:r w:rsidR="003D44B6" w:rsidRPr="003D44B6">
        <w:rPr>
          <w:sz w:val="24"/>
          <w:szCs w:val="24"/>
        </w:rPr>
        <w:t>.</w:t>
      </w:r>
      <w:r w:rsidR="00B36164" w:rsidRPr="003D44B6">
        <w:rPr>
          <w:sz w:val="24"/>
          <w:szCs w:val="24"/>
        </w:rPr>
        <w:t>» (Агент) осуществляет реализацию туристских продуктов ООО «О</w:t>
      </w:r>
      <w:r w:rsidR="003D44B6" w:rsidRPr="003D44B6">
        <w:rPr>
          <w:sz w:val="24"/>
          <w:szCs w:val="24"/>
        </w:rPr>
        <w:t>.</w:t>
      </w:r>
      <w:r w:rsidR="00B36164" w:rsidRPr="003D44B6">
        <w:rPr>
          <w:sz w:val="24"/>
          <w:szCs w:val="24"/>
        </w:rPr>
        <w:t xml:space="preserve">» (Туроператора). </w:t>
      </w:r>
    </w:p>
    <w:p w:rsidR="00B36164" w:rsidRPr="003D44B6" w:rsidRDefault="008901F8" w:rsidP="00E404D8">
      <w:pPr>
        <w:ind w:firstLine="708"/>
        <w:jc w:val="both"/>
        <w:rPr>
          <w:sz w:val="24"/>
          <w:szCs w:val="24"/>
        </w:rPr>
      </w:pPr>
      <w:r w:rsidRPr="003D44B6">
        <w:rPr>
          <w:sz w:val="24"/>
          <w:szCs w:val="24"/>
        </w:rPr>
        <w:t xml:space="preserve"> </w:t>
      </w:r>
      <w:r w:rsidR="00B36164" w:rsidRPr="003D44B6">
        <w:rPr>
          <w:sz w:val="24"/>
          <w:szCs w:val="24"/>
        </w:rPr>
        <w:t xml:space="preserve">Во исполнение п. 3.1. Договора </w:t>
      </w:r>
      <w:r w:rsidR="00077BEE" w:rsidRPr="003D44B6">
        <w:rPr>
          <w:sz w:val="24"/>
          <w:szCs w:val="24"/>
        </w:rPr>
        <w:t>Ответчик</w:t>
      </w:r>
      <w:r w:rsidR="006B20AA" w:rsidRPr="003D44B6">
        <w:rPr>
          <w:sz w:val="24"/>
          <w:szCs w:val="24"/>
        </w:rPr>
        <w:t xml:space="preserve">, в лице менеджера </w:t>
      </w:r>
      <w:r w:rsidR="003D44B6" w:rsidRPr="003D44B6">
        <w:rPr>
          <w:sz w:val="24"/>
          <w:szCs w:val="24"/>
        </w:rPr>
        <w:t>А.А.</w:t>
      </w:r>
      <w:r w:rsidR="00B36164" w:rsidRPr="003D44B6">
        <w:rPr>
          <w:sz w:val="24"/>
          <w:szCs w:val="24"/>
        </w:rPr>
        <w:t xml:space="preserve">, </w:t>
      </w:r>
      <w:r w:rsidR="006B20AA" w:rsidRPr="003D44B6">
        <w:rPr>
          <w:sz w:val="24"/>
          <w:szCs w:val="24"/>
        </w:rPr>
        <w:t xml:space="preserve">14.06.2012 г. </w:t>
      </w:r>
      <w:r w:rsidR="00B36164" w:rsidRPr="003D44B6">
        <w:rPr>
          <w:sz w:val="24"/>
          <w:szCs w:val="24"/>
        </w:rPr>
        <w:t xml:space="preserve">направил заявку на бронирование всех номеров с включенным завтраком и городским налогом в замке </w:t>
      </w:r>
      <w:r w:rsidR="00B36164" w:rsidRPr="003D44B6">
        <w:rPr>
          <w:sz w:val="24"/>
          <w:szCs w:val="24"/>
          <w:lang w:val="en-US"/>
        </w:rPr>
        <w:t>L</w:t>
      </w:r>
      <w:r w:rsidR="003D44B6" w:rsidRPr="003D44B6">
        <w:rPr>
          <w:sz w:val="24"/>
          <w:szCs w:val="24"/>
        </w:rPr>
        <w:t>.</w:t>
      </w:r>
      <w:r w:rsidR="00B36164" w:rsidRPr="003D44B6">
        <w:rPr>
          <w:sz w:val="24"/>
          <w:szCs w:val="24"/>
        </w:rPr>
        <w:t xml:space="preserve">, по адресу </w:t>
      </w:r>
      <w:r w:rsidR="00B36164" w:rsidRPr="003D44B6">
        <w:rPr>
          <w:sz w:val="24"/>
          <w:szCs w:val="24"/>
          <w:lang w:val="en-US"/>
        </w:rPr>
        <w:t>Routes</w:t>
      </w:r>
      <w:r w:rsidR="00B36164" w:rsidRPr="003D44B6">
        <w:rPr>
          <w:sz w:val="24"/>
          <w:szCs w:val="24"/>
        </w:rPr>
        <w:t xml:space="preserve"> </w:t>
      </w:r>
      <w:r w:rsidR="00B36164" w:rsidRPr="003D44B6">
        <w:rPr>
          <w:sz w:val="24"/>
          <w:szCs w:val="24"/>
          <w:lang w:val="en-US"/>
        </w:rPr>
        <w:t>de</w:t>
      </w:r>
      <w:r w:rsidR="00B36164" w:rsidRPr="003D44B6">
        <w:rPr>
          <w:sz w:val="24"/>
          <w:szCs w:val="24"/>
        </w:rPr>
        <w:t xml:space="preserve"> </w:t>
      </w:r>
      <w:r w:rsidR="00B36164" w:rsidRPr="003D44B6">
        <w:rPr>
          <w:sz w:val="24"/>
          <w:szCs w:val="24"/>
          <w:lang w:val="en-US"/>
        </w:rPr>
        <w:t>Beaumettes</w:t>
      </w:r>
      <w:r w:rsidR="00B36164" w:rsidRPr="003D44B6">
        <w:rPr>
          <w:sz w:val="24"/>
          <w:szCs w:val="24"/>
        </w:rPr>
        <w:t xml:space="preserve"> </w:t>
      </w:r>
      <w:r w:rsidR="00B36164" w:rsidRPr="003D44B6">
        <w:rPr>
          <w:sz w:val="24"/>
          <w:szCs w:val="24"/>
          <w:lang w:val="en-US"/>
        </w:rPr>
        <w:t>Menerbes</w:t>
      </w:r>
      <w:r w:rsidR="00B36164" w:rsidRPr="003D44B6">
        <w:rPr>
          <w:sz w:val="24"/>
          <w:szCs w:val="24"/>
        </w:rPr>
        <w:t xml:space="preserve">, </w:t>
      </w:r>
      <w:r w:rsidR="00B36164" w:rsidRPr="003D44B6">
        <w:rPr>
          <w:sz w:val="24"/>
          <w:szCs w:val="24"/>
          <w:lang w:val="en-US"/>
        </w:rPr>
        <w:t>France</w:t>
      </w:r>
      <w:r w:rsidR="00B36164" w:rsidRPr="003D44B6">
        <w:rPr>
          <w:sz w:val="24"/>
          <w:szCs w:val="24"/>
        </w:rPr>
        <w:t xml:space="preserve">  в перио</w:t>
      </w:r>
      <w:r w:rsidR="006B20AA" w:rsidRPr="003D44B6">
        <w:rPr>
          <w:sz w:val="24"/>
          <w:szCs w:val="24"/>
        </w:rPr>
        <w:t xml:space="preserve">д с 05.07.2012 по 10.07.2012 г. </w:t>
      </w:r>
      <w:r w:rsidR="00800681" w:rsidRPr="003D44B6">
        <w:rPr>
          <w:sz w:val="24"/>
          <w:szCs w:val="24"/>
        </w:rPr>
        <w:t>Согласно п. 3.3. Договора в</w:t>
      </w:r>
      <w:r w:rsidR="006B20AA" w:rsidRPr="003D44B6">
        <w:rPr>
          <w:sz w:val="24"/>
          <w:szCs w:val="24"/>
        </w:rPr>
        <w:t xml:space="preserve"> ответ на заявку </w:t>
      </w:r>
      <w:r w:rsidR="00077BEE" w:rsidRPr="003D44B6">
        <w:rPr>
          <w:sz w:val="24"/>
          <w:szCs w:val="24"/>
        </w:rPr>
        <w:t>Ответчику</w:t>
      </w:r>
      <w:r w:rsidR="00715ADC" w:rsidRPr="003D44B6">
        <w:rPr>
          <w:sz w:val="24"/>
          <w:szCs w:val="24"/>
        </w:rPr>
        <w:t xml:space="preserve"> было</w:t>
      </w:r>
      <w:r w:rsidR="006B20AA" w:rsidRPr="003D44B6">
        <w:rPr>
          <w:sz w:val="24"/>
          <w:szCs w:val="24"/>
        </w:rPr>
        <w:t xml:space="preserve"> направлено подтверждение бронирования</w:t>
      </w:r>
      <w:r w:rsidR="00715ADC" w:rsidRPr="003D44B6">
        <w:rPr>
          <w:sz w:val="24"/>
          <w:szCs w:val="24"/>
        </w:rPr>
        <w:t xml:space="preserve">, при условии предоставления гарантийного письма, а также </w:t>
      </w:r>
      <w:r w:rsidR="006B20AA" w:rsidRPr="003D44B6">
        <w:rPr>
          <w:sz w:val="24"/>
          <w:szCs w:val="24"/>
        </w:rPr>
        <w:t>счет на оплату на сумму 1</w:t>
      </w:r>
      <w:r w:rsidR="003D44B6" w:rsidRPr="003D44B6">
        <w:rPr>
          <w:sz w:val="24"/>
          <w:szCs w:val="24"/>
        </w:rPr>
        <w:t> </w:t>
      </w:r>
      <w:r w:rsidR="006B20AA" w:rsidRPr="003D44B6">
        <w:rPr>
          <w:sz w:val="24"/>
          <w:szCs w:val="24"/>
        </w:rPr>
        <w:t>114</w:t>
      </w:r>
      <w:r w:rsidR="003D44B6" w:rsidRPr="003D44B6">
        <w:rPr>
          <w:sz w:val="24"/>
          <w:szCs w:val="24"/>
        </w:rPr>
        <w:t xml:space="preserve"> </w:t>
      </w:r>
      <w:r w:rsidR="006B20AA" w:rsidRPr="003D44B6">
        <w:rPr>
          <w:sz w:val="24"/>
          <w:szCs w:val="24"/>
        </w:rPr>
        <w:t>021 (Один миллион сто четырнадцать тысяч двадцать один) рубл</w:t>
      </w:r>
      <w:r w:rsidR="00075662" w:rsidRPr="003D44B6">
        <w:rPr>
          <w:sz w:val="24"/>
          <w:szCs w:val="24"/>
        </w:rPr>
        <w:t>ь</w:t>
      </w:r>
      <w:r w:rsidR="006B20AA" w:rsidRPr="003D44B6">
        <w:rPr>
          <w:sz w:val="24"/>
          <w:szCs w:val="24"/>
        </w:rPr>
        <w:t>.</w:t>
      </w:r>
    </w:p>
    <w:p w:rsidR="00077BEE" w:rsidRPr="003D44B6" w:rsidRDefault="00715ADC" w:rsidP="00077BEE">
      <w:pPr>
        <w:ind w:firstLine="708"/>
        <w:jc w:val="both"/>
        <w:rPr>
          <w:sz w:val="24"/>
          <w:szCs w:val="24"/>
        </w:rPr>
      </w:pPr>
      <w:r w:rsidRPr="003D44B6">
        <w:rPr>
          <w:sz w:val="24"/>
          <w:szCs w:val="24"/>
        </w:rPr>
        <w:t xml:space="preserve">Ответчик предоставил Гарантийное письмо от 15.06.2012г., согласно которому гарантировал полную оплату по Договору. </w:t>
      </w:r>
      <w:r w:rsidR="003D44B6" w:rsidRPr="003D44B6">
        <w:rPr>
          <w:sz w:val="24"/>
          <w:szCs w:val="24"/>
        </w:rPr>
        <w:t>Платежным поручением</w:t>
      </w:r>
      <w:r w:rsidR="00077BEE" w:rsidRPr="003D44B6">
        <w:rPr>
          <w:sz w:val="24"/>
          <w:szCs w:val="24"/>
        </w:rPr>
        <w:t xml:space="preserve"> от 21.06.2012 г. Ответчик направил Истцу денежные средства в размере 250000</w:t>
      </w:r>
      <w:r w:rsidR="00075662" w:rsidRPr="003D44B6">
        <w:rPr>
          <w:sz w:val="24"/>
          <w:szCs w:val="24"/>
        </w:rPr>
        <w:t xml:space="preserve"> </w:t>
      </w:r>
      <w:r w:rsidR="00077BEE" w:rsidRPr="003D44B6">
        <w:rPr>
          <w:sz w:val="24"/>
          <w:szCs w:val="24"/>
        </w:rPr>
        <w:t xml:space="preserve">(Двести пятьдесят тысяч) рублей в счет оплаты приватизации номеров отеля </w:t>
      </w:r>
      <w:r w:rsidR="003D44B6" w:rsidRPr="003D44B6">
        <w:rPr>
          <w:sz w:val="24"/>
          <w:szCs w:val="24"/>
          <w:lang w:val="en-US"/>
        </w:rPr>
        <w:t>L</w:t>
      </w:r>
      <w:r w:rsidR="003D44B6" w:rsidRPr="003D44B6">
        <w:rPr>
          <w:sz w:val="24"/>
          <w:szCs w:val="24"/>
        </w:rPr>
        <w:t>.</w:t>
      </w:r>
      <w:r w:rsidRPr="003D44B6">
        <w:rPr>
          <w:sz w:val="24"/>
          <w:szCs w:val="24"/>
        </w:rPr>
        <w:t xml:space="preserve"> по Договору.</w:t>
      </w:r>
      <w:r w:rsidR="00926D40" w:rsidRPr="003D44B6">
        <w:rPr>
          <w:sz w:val="24"/>
          <w:szCs w:val="24"/>
        </w:rPr>
        <w:t xml:space="preserve"> </w:t>
      </w:r>
    </w:p>
    <w:p w:rsidR="00163242" w:rsidRPr="003D44B6" w:rsidRDefault="00075662" w:rsidP="00077BEE">
      <w:pPr>
        <w:ind w:firstLine="708"/>
        <w:jc w:val="both"/>
        <w:rPr>
          <w:sz w:val="24"/>
          <w:szCs w:val="24"/>
        </w:rPr>
      </w:pPr>
      <w:r w:rsidRPr="003D44B6">
        <w:rPr>
          <w:sz w:val="24"/>
          <w:szCs w:val="24"/>
        </w:rPr>
        <w:t xml:space="preserve">Никаких последующих оплат, предусмотренных Договором, со стороны Ответчика не производилось. </w:t>
      </w:r>
      <w:r w:rsidR="00926D40" w:rsidRPr="003D44B6">
        <w:rPr>
          <w:sz w:val="24"/>
          <w:szCs w:val="24"/>
        </w:rPr>
        <w:t>Таким образом, задолженность по Договору составила 864021 (Восемьсот шестьдесят четыре тысячи двадцать один) рубль 00 коп.</w:t>
      </w:r>
    </w:p>
    <w:p w:rsidR="00163242" w:rsidRPr="003D44B6" w:rsidRDefault="00561F3A" w:rsidP="00561F3A">
      <w:pPr>
        <w:ind w:firstLine="708"/>
        <w:jc w:val="both"/>
        <w:rPr>
          <w:sz w:val="24"/>
          <w:szCs w:val="24"/>
        </w:rPr>
      </w:pPr>
      <w:r w:rsidRPr="003D44B6">
        <w:rPr>
          <w:sz w:val="24"/>
          <w:szCs w:val="24"/>
        </w:rPr>
        <w:t xml:space="preserve">Принимая в расчет частичную оплату по Договору, а также предоставленные Ответчиком Гарантийные письма </w:t>
      </w:r>
      <w:r w:rsidR="00075662" w:rsidRPr="003D44B6">
        <w:rPr>
          <w:sz w:val="24"/>
          <w:szCs w:val="24"/>
        </w:rPr>
        <w:t xml:space="preserve">Истец, в свою очередь, </w:t>
      </w:r>
      <w:r w:rsidR="00715ADC" w:rsidRPr="003D44B6">
        <w:rPr>
          <w:sz w:val="24"/>
          <w:szCs w:val="24"/>
        </w:rPr>
        <w:t xml:space="preserve">оплатил бронирование замка </w:t>
      </w:r>
      <w:r w:rsidR="00715ADC" w:rsidRPr="003D44B6">
        <w:rPr>
          <w:sz w:val="24"/>
          <w:szCs w:val="24"/>
          <w:lang w:val="en-US"/>
        </w:rPr>
        <w:t>L</w:t>
      </w:r>
      <w:r w:rsidR="003D44B6" w:rsidRPr="003D44B6">
        <w:rPr>
          <w:sz w:val="24"/>
          <w:szCs w:val="24"/>
        </w:rPr>
        <w:t>.</w:t>
      </w:r>
      <w:r w:rsidR="00715ADC" w:rsidRPr="003D44B6">
        <w:rPr>
          <w:sz w:val="24"/>
          <w:szCs w:val="24"/>
        </w:rPr>
        <w:t>, что подтверждается заявлениями на перевод в иностранной валюте</w:t>
      </w:r>
      <w:r w:rsidR="00163242" w:rsidRPr="003D44B6">
        <w:rPr>
          <w:sz w:val="24"/>
          <w:szCs w:val="24"/>
        </w:rPr>
        <w:t xml:space="preserve"> от </w:t>
      </w:r>
      <w:r w:rsidR="00715ADC" w:rsidRPr="003D44B6">
        <w:rPr>
          <w:sz w:val="24"/>
          <w:szCs w:val="24"/>
        </w:rPr>
        <w:t>25.06.2012</w:t>
      </w:r>
      <w:r w:rsidR="00163242" w:rsidRPr="003D44B6">
        <w:rPr>
          <w:sz w:val="24"/>
          <w:szCs w:val="24"/>
        </w:rPr>
        <w:t xml:space="preserve"> г. на сумму 11831,75 (Одиннадцать тысяч восемьсот тридцать один евро75 евроцентов), от 03.07.2012 г. на сумму 11831,75 (Одиннадцать тысяч восемьсот тридцать один евро75 евроцентов) в адрес </w:t>
      </w:r>
      <w:r w:rsidR="003D44B6" w:rsidRPr="003D44B6">
        <w:rPr>
          <w:sz w:val="24"/>
          <w:szCs w:val="24"/>
          <w:lang w:val="en-US"/>
        </w:rPr>
        <w:t>V</w:t>
      </w:r>
      <w:r w:rsidR="003D44B6" w:rsidRPr="003D44B6">
        <w:rPr>
          <w:sz w:val="24"/>
          <w:szCs w:val="24"/>
        </w:rPr>
        <w:t>.</w:t>
      </w:r>
      <w:r w:rsidR="00163242" w:rsidRPr="003D44B6">
        <w:rPr>
          <w:sz w:val="24"/>
          <w:szCs w:val="24"/>
        </w:rPr>
        <w:t xml:space="preserve">; 84 </w:t>
      </w:r>
      <w:r w:rsidR="00163242" w:rsidRPr="003D44B6">
        <w:rPr>
          <w:sz w:val="24"/>
          <w:szCs w:val="24"/>
          <w:lang w:val="en-US"/>
        </w:rPr>
        <w:t>AVENUE</w:t>
      </w:r>
      <w:r w:rsidR="00163242" w:rsidRPr="003D44B6">
        <w:rPr>
          <w:sz w:val="24"/>
          <w:szCs w:val="24"/>
        </w:rPr>
        <w:t xml:space="preserve"> </w:t>
      </w:r>
      <w:r w:rsidR="00163242" w:rsidRPr="003D44B6">
        <w:rPr>
          <w:sz w:val="24"/>
          <w:szCs w:val="24"/>
          <w:lang w:val="en-US"/>
        </w:rPr>
        <w:t>VICTOR</w:t>
      </w:r>
      <w:r w:rsidR="00163242" w:rsidRPr="003D44B6">
        <w:rPr>
          <w:sz w:val="24"/>
          <w:szCs w:val="24"/>
        </w:rPr>
        <w:t xml:space="preserve"> </w:t>
      </w:r>
      <w:r w:rsidR="00163242" w:rsidRPr="003D44B6">
        <w:rPr>
          <w:sz w:val="24"/>
          <w:szCs w:val="24"/>
          <w:lang w:val="en-US"/>
        </w:rPr>
        <w:t>CRESSON</w:t>
      </w:r>
      <w:r w:rsidR="00163242" w:rsidRPr="003D44B6">
        <w:rPr>
          <w:sz w:val="24"/>
          <w:szCs w:val="24"/>
        </w:rPr>
        <w:t xml:space="preserve">; </w:t>
      </w:r>
      <w:r w:rsidR="00163242" w:rsidRPr="003D44B6">
        <w:rPr>
          <w:sz w:val="24"/>
          <w:szCs w:val="24"/>
          <w:lang w:val="en-US"/>
        </w:rPr>
        <w:t>ISSY</w:t>
      </w:r>
      <w:r w:rsidR="00163242" w:rsidRPr="003D44B6">
        <w:rPr>
          <w:sz w:val="24"/>
          <w:szCs w:val="24"/>
        </w:rPr>
        <w:t xml:space="preserve"> </w:t>
      </w:r>
      <w:r w:rsidR="00163242" w:rsidRPr="003D44B6">
        <w:rPr>
          <w:sz w:val="24"/>
          <w:szCs w:val="24"/>
          <w:lang w:val="en-US"/>
        </w:rPr>
        <w:t>LES</w:t>
      </w:r>
      <w:r w:rsidR="00163242" w:rsidRPr="003D44B6">
        <w:rPr>
          <w:sz w:val="24"/>
          <w:szCs w:val="24"/>
        </w:rPr>
        <w:t xml:space="preserve"> </w:t>
      </w:r>
      <w:r w:rsidR="00163242" w:rsidRPr="003D44B6">
        <w:rPr>
          <w:sz w:val="24"/>
          <w:szCs w:val="24"/>
          <w:lang w:val="en-US"/>
        </w:rPr>
        <w:t>MOULINEAUX</w:t>
      </w:r>
      <w:r w:rsidR="00163242" w:rsidRPr="003D44B6">
        <w:rPr>
          <w:sz w:val="24"/>
          <w:szCs w:val="24"/>
        </w:rPr>
        <w:t xml:space="preserve">; </w:t>
      </w:r>
      <w:r w:rsidR="00163242" w:rsidRPr="003D44B6">
        <w:rPr>
          <w:sz w:val="24"/>
          <w:szCs w:val="24"/>
          <w:lang w:val="en-US"/>
        </w:rPr>
        <w:t>FRANCE</w:t>
      </w:r>
      <w:r w:rsidR="00163242" w:rsidRPr="003D44B6">
        <w:rPr>
          <w:sz w:val="24"/>
          <w:szCs w:val="24"/>
        </w:rPr>
        <w:t xml:space="preserve">, </w:t>
      </w:r>
      <w:r w:rsidR="00420EFC" w:rsidRPr="003D44B6">
        <w:rPr>
          <w:sz w:val="24"/>
          <w:szCs w:val="24"/>
        </w:rPr>
        <w:t xml:space="preserve"> т</w:t>
      </w:r>
      <w:r w:rsidRPr="003D44B6">
        <w:rPr>
          <w:sz w:val="24"/>
          <w:szCs w:val="24"/>
        </w:rPr>
        <w:t>аким образом исполнив условия Договора.</w:t>
      </w:r>
    </w:p>
    <w:p w:rsidR="00561F3A" w:rsidRPr="003D44B6" w:rsidRDefault="00561F3A" w:rsidP="00800681">
      <w:pPr>
        <w:ind w:firstLine="708"/>
        <w:jc w:val="both"/>
        <w:rPr>
          <w:sz w:val="24"/>
          <w:szCs w:val="24"/>
        </w:rPr>
      </w:pPr>
      <w:r w:rsidRPr="003D44B6">
        <w:rPr>
          <w:sz w:val="24"/>
          <w:szCs w:val="24"/>
        </w:rPr>
        <w:t xml:space="preserve">04.07.2012 г., в день предшествующий заезду, в 19 ч. 54 мин., со стороны Ответчика поступила аннуляция бронирования замка </w:t>
      </w:r>
      <w:r w:rsidRPr="003D44B6">
        <w:rPr>
          <w:sz w:val="24"/>
          <w:szCs w:val="24"/>
          <w:lang w:val="en-US"/>
        </w:rPr>
        <w:t>L</w:t>
      </w:r>
      <w:r w:rsidR="00800681" w:rsidRPr="003D44B6">
        <w:rPr>
          <w:sz w:val="24"/>
          <w:szCs w:val="24"/>
        </w:rPr>
        <w:t xml:space="preserve">. </w:t>
      </w:r>
      <w:r w:rsidRPr="003D44B6">
        <w:rPr>
          <w:sz w:val="24"/>
          <w:szCs w:val="24"/>
        </w:rPr>
        <w:t xml:space="preserve">Однако ни к этому </w:t>
      </w:r>
      <w:r w:rsidR="00800681" w:rsidRPr="003D44B6">
        <w:rPr>
          <w:sz w:val="24"/>
          <w:szCs w:val="24"/>
        </w:rPr>
        <w:t>моменту,</w:t>
      </w:r>
      <w:r w:rsidRPr="003D44B6">
        <w:rPr>
          <w:sz w:val="24"/>
          <w:szCs w:val="24"/>
        </w:rPr>
        <w:t xml:space="preserve"> ни в последующем Ответчиком не была произведена полная оплата</w:t>
      </w:r>
      <w:r w:rsidR="00420EFC" w:rsidRPr="003D44B6">
        <w:rPr>
          <w:sz w:val="24"/>
          <w:szCs w:val="24"/>
        </w:rPr>
        <w:t xml:space="preserve"> туристского продукта и соответственно не погашена задолженность по договору.</w:t>
      </w:r>
    </w:p>
    <w:p w:rsidR="00561F3A" w:rsidRPr="003D44B6" w:rsidRDefault="00561F3A" w:rsidP="00561F3A">
      <w:pPr>
        <w:ind w:firstLine="708"/>
        <w:jc w:val="both"/>
        <w:rPr>
          <w:sz w:val="24"/>
          <w:szCs w:val="24"/>
        </w:rPr>
      </w:pPr>
      <w:r w:rsidRPr="003D44B6">
        <w:rPr>
          <w:sz w:val="24"/>
          <w:szCs w:val="24"/>
        </w:rPr>
        <w:lastRenderedPageBreak/>
        <w:t>В соответствии со статьями 309, 310 ГК РФ обязательства должны исполняться надлежащим образом в соответствии с условиями обязательства, односторонний отказ от исполнения обязательства и одностороннее изменение его условий не допускается.</w:t>
      </w:r>
    </w:p>
    <w:p w:rsidR="00800681" w:rsidRPr="003D44B6" w:rsidRDefault="00665041" w:rsidP="00077BEE">
      <w:pPr>
        <w:ind w:firstLine="708"/>
        <w:jc w:val="both"/>
        <w:rPr>
          <w:sz w:val="24"/>
          <w:szCs w:val="24"/>
        </w:rPr>
      </w:pPr>
      <w:r w:rsidRPr="003D44B6">
        <w:rPr>
          <w:sz w:val="24"/>
          <w:szCs w:val="24"/>
        </w:rPr>
        <w:t>Согласно п.</w:t>
      </w:r>
      <w:r w:rsidR="00800681" w:rsidRPr="003D44B6">
        <w:rPr>
          <w:sz w:val="24"/>
          <w:szCs w:val="24"/>
        </w:rPr>
        <w:t xml:space="preserve"> 3.6. Договора штрафные санкции отдельных заказанных услуг, приводятся в подтверждении бронирования, так </w:t>
      </w:r>
      <w:r w:rsidR="009B1E29" w:rsidRPr="003D44B6">
        <w:rPr>
          <w:sz w:val="24"/>
          <w:szCs w:val="24"/>
        </w:rPr>
        <w:t>при аннуляции за 29</w:t>
      </w:r>
      <w:r w:rsidR="00420EFC" w:rsidRPr="003D44B6">
        <w:rPr>
          <w:sz w:val="24"/>
          <w:szCs w:val="24"/>
        </w:rPr>
        <w:t xml:space="preserve"> </w:t>
      </w:r>
      <w:r w:rsidR="009B1E29" w:rsidRPr="003D44B6">
        <w:rPr>
          <w:sz w:val="24"/>
          <w:szCs w:val="24"/>
        </w:rPr>
        <w:t>-</w:t>
      </w:r>
      <w:r w:rsidR="00420EFC" w:rsidRPr="003D44B6">
        <w:rPr>
          <w:sz w:val="24"/>
          <w:szCs w:val="24"/>
        </w:rPr>
        <w:t xml:space="preserve"> </w:t>
      </w:r>
      <w:r w:rsidR="009B1E29" w:rsidRPr="003D44B6">
        <w:rPr>
          <w:sz w:val="24"/>
          <w:szCs w:val="24"/>
        </w:rPr>
        <w:t>15 дней – штраф 50% от общей суммы аннулированного проживания за весь период; 14</w:t>
      </w:r>
      <w:r w:rsidR="00420EFC" w:rsidRPr="003D44B6">
        <w:rPr>
          <w:sz w:val="24"/>
          <w:szCs w:val="24"/>
        </w:rPr>
        <w:t xml:space="preserve"> </w:t>
      </w:r>
      <w:r w:rsidR="009B1E29" w:rsidRPr="003D44B6">
        <w:rPr>
          <w:sz w:val="24"/>
          <w:szCs w:val="24"/>
        </w:rPr>
        <w:t>-</w:t>
      </w:r>
      <w:r w:rsidR="00420EFC" w:rsidRPr="003D44B6">
        <w:rPr>
          <w:sz w:val="24"/>
          <w:szCs w:val="24"/>
        </w:rPr>
        <w:t xml:space="preserve"> </w:t>
      </w:r>
      <w:r w:rsidR="009B1E29" w:rsidRPr="003D44B6">
        <w:rPr>
          <w:sz w:val="24"/>
          <w:szCs w:val="24"/>
        </w:rPr>
        <w:t>8 дней – 75 % от общей суммы аннулированного проживания за весь период; менее чем за 7 дней – 100 % штраф от общей суммы аннулированного проживания за весь период. Соответственно Ответчик несет ответственность в виде штрафа в размере 100 % от общей суммы аннулированного проживания за весь период, то есть 1</w:t>
      </w:r>
      <w:r w:rsidR="003D44B6" w:rsidRPr="003D44B6">
        <w:rPr>
          <w:sz w:val="24"/>
          <w:szCs w:val="24"/>
        </w:rPr>
        <w:t> </w:t>
      </w:r>
      <w:r w:rsidR="009B1E29" w:rsidRPr="003D44B6">
        <w:rPr>
          <w:sz w:val="24"/>
          <w:szCs w:val="24"/>
        </w:rPr>
        <w:t>114</w:t>
      </w:r>
      <w:r w:rsidR="003D44B6" w:rsidRPr="003D44B6">
        <w:rPr>
          <w:sz w:val="24"/>
          <w:szCs w:val="24"/>
        </w:rPr>
        <w:t xml:space="preserve"> </w:t>
      </w:r>
      <w:r w:rsidR="009B1E29" w:rsidRPr="003D44B6">
        <w:rPr>
          <w:sz w:val="24"/>
          <w:szCs w:val="24"/>
        </w:rPr>
        <w:t>021 (Один миллион сто четырнадцать тысяч двадцать один) рубль.</w:t>
      </w:r>
      <w:r w:rsidR="00691E3F" w:rsidRPr="003D44B6">
        <w:rPr>
          <w:sz w:val="24"/>
          <w:szCs w:val="24"/>
        </w:rPr>
        <w:t xml:space="preserve"> </w:t>
      </w:r>
    </w:p>
    <w:p w:rsidR="009B1E29" w:rsidRPr="003D44B6" w:rsidRDefault="009B1E29" w:rsidP="00077BEE">
      <w:pPr>
        <w:ind w:firstLine="708"/>
        <w:jc w:val="both"/>
        <w:rPr>
          <w:sz w:val="24"/>
          <w:szCs w:val="24"/>
        </w:rPr>
      </w:pPr>
      <w:r w:rsidRPr="003D44B6">
        <w:rPr>
          <w:sz w:val="24"/>
          <w:szCs w:val="24"/>
        </w:rPr>
        <w:t>В соответствии с п. 5.1. Договора Истец также вправе взыскать с Ответчика неустойку в размере 12% от цены туристского продукта (при отказе от реализации туристского продукта менее чем за пять дней до путешествия) – 133</w:t>
      </w:r>
      <w:r w:rsidR="008216FE" w:rsidRPr="003D44B6">
        <w:rPr>
          <w:sz w:val="24"/>
          <w:szCs w:val="24"/>
        </w:rPr>
        <w:t> </w:t>
      </w:r>
      <w:r w:rsidRPr="003D44B6">
        <w:rPr>
          <w:sz w:val="24"/>
          <w:szCs w:val="24"/>
        </w:rPr>
        <w:t>682</w:t>
      </w:r>
      <w:r w:rsidR="008216FE" w:rsidRPr="003D44B6">
        <w:rPr>
          <w:sz w:val="24"/>
          <w:szCs w:val="24"/>
        </w:rPr>
        <w:t>,52</w:t>
      </w:r>
      <w:r w:rsidRPr="003D44B6">
        <w:rPr>
          <w:sz w:val="24"/>
          <w:szCs w:val="24"/>
        </w:rPr>
        <w:t xml:space="preserve"> (Сто тридцать три тысячи шестьсот восемьдесят два)</w:t>
      </w:r>
      <w:r w:rsidRPr="003D44B6">
        <w:rPr>
          <w:sz w:val="24"/>
          <w:szCs w:val="24"/>
        </w:rPr>
        <w:tab/>
        <w:t xml:space="preserve">рубля 52 коп. </w:t>
      </w:r>
    </w:p>
    <w:p w:rsidR="00800681" w:rsidRPr="003D44B6" w:rsidRDefault="009B1E29" w:rsidP="00077BEE">
      <w:pPr>
        <w:ind w:firstLine="708"/>
        <w:jc w:val="both"/>
        <w:rPr>
          <w:sz w:val="24"/>
          <w:szCs w:val="24"/>
        </w:rPr>
      </w:pPr>
      <w:r w:rsidRPr="003D44B6">
        <w:rPr>
          <w:sz w:val="24"/>
          <w:szCs w:val="24"/>
        </w:rPr>
        <w:t>Кроме того, согласно п. 5.2. Договора Ответчик обязан компенсировать все понесенные Истцом расходы, не покрытые неустойкой: со стороны Истца были оплачены счета поставщику услуг на сумму 23663,50 евро (По курсу ЦБ на день оплаты – 979918</w:t>
      </w:r>
      <w:r w:rsidR="008216FE" w:rsidRPr="003D44B6">
        <w:rPr>
          <w:sz w:val="24"/>
          <w:szCs w:val="24"/>
        </w:rPr>
        <w:t>,55</w:t>
      </w:r>
      <w:r w:rsidRPr="003D44B6">
        <w:rPr>
          <w:sz w:val="24"/>
          <w:szCs w:val="24"/>
        </w:rPr>
        <w:t xml:space="preserve"> </w:t>
      </w:r>
      <w:r w:rsidR="008216FE" w:rsidRPr="003D44B6">
        <w:rPr>
          <w:sz w:val="24"/>
          <w:szCs w:val="24"/>
        </w:rPr>
        <w:t xml:space="preserve"> (Девятьсот семьдесят девять тысяч девятьсот восемнадцать) </w:t>
      </w:r>
      <w:r w:rsidRPr="003D44B6">
        <w:rPr>
          <w:sz w:val="24"/>
          <w:szCs w:val="24"/>
        </w:rPr>
        <w:t>руб</w:t>
      </w:r>
      <w:r w:rsidR="008216FE" w:rsidRPr="003D44B6">
        <w:rPr>
          <w:sz w:val="24"/>
          <w:szCs w:val="24"/>
        </w:rPr>
        <w:t>лей</w:t>
      </w:r>
      <w:r w:rsidRPr="003D44B6">
        <w:rPr>
          <w:sz w:val="24"/>
          <w:szCs w:val="24"/>
        </w:rPr>
        <w:t xml:space="preserve"> 55 коп. </w:t>
      </w:r>
      <w:r w:rsidR="008216FE" w:rsidRPr="003D44B6">
        <w:rPr>
          <w:sz w:val="24"/>
          <w:szCs w:val="24"/>
        </w:rPr>
        <w:t>Таким образом, за вычетом неустойки, предусмотренной п. 5.1. Договора, 846236,03 (Восемьсот сорок шесть тысяч двести тридцать шесть) рублей 03 коп.</w:t>
      </w:r>
      <w:r w:rsidR="00691E3F" w:rsidRPr="003D44B6">
        <w:rPr>
          <w:sz w:val="24"/>
          <w:szCs w:val="24"/>
        </w:rPr>
        <w:t xml:space="preserve"> </w:t>
      </w:r>
    </w:p>
    <w:p w:rsidR="00B36164" w:rsidRPr="003D44B6" w:rsidRDefault="00AC02D8" w:rsidP="00E404D8">
      <w:pPr>
        <w:ind w:firstLine="708"/>
        <w:jc w:val="both"/>
        <w:rPr>
          <w:sz w:val="24"/>
          <w:szCs w:val="24"/>
        </w:rPr>
      </w:pPr>
      <w:r w:rsidRPr="003D44B6">
        <w:rPr>
          <w:sz w:val="24"/>
          <w:szCs w:val="24"/>
        </w:rPr>
        <w:t>В адрес Ответчика неоднократно направлялись претензии о необходимости погашения задолженности. Однако до настоящего времени денежные средства не возвращены.</w:t>
      </w:r>
    </w:p>
    <w:p w:rsidR="008216FE" w:rsidRPr="003D44B6" w:rsidRDefault="008216FE" w:rsidP="00E404D8">
      <w:pPr>
        <w:ind w:firstLine="708"/>
        <w:jc w:val="both"/>
        <w:rPr>
          <w:rFonts w:eastAsia="Calibri"/>
          <w:bCs/>
          <w:sz w:val="24"/>
          <w:szCs w:val="24"/>
        </w:rPr>
      </w:pPr>
      <w:r w:rsidRPr="003D44B6">
        <w:rPr>
          <w:sz w:val="24"/>
          <w:szCs w:val="24"/>
        </w:rPr>
        <w:t>Согласно ст. 395 ГК РФ з</w:t>
      </w:r>
      <w:r w:rsidRPr="003D44B6">
        <w:rPr>
          <w:rFonts w:eastAsia="Calibri"/>
          <w:bCs/>
          <w:sz w:val="24"/>
          <w:szCs w:val="24"/>
        </w:rPr>
        <w:t>а пользование чужими денежными средствами вследствие их неправомерного удержания, уклонения от их возврата, иной просрочки в их уплате либо неосновательного получения или сбережения за счет другого лица подлежат уплате проценты на сумму этих средств.</w:t>
      </w:r>
    </w:p>
    <w:p w:rsidR="008216FE" w:rsidRPr="003D44B6" w:rsidRDefault="008216FE" w:rsidP="00E404D8">
      <w:pPr>
        <w:ind w:firstLine="708"/>
        <w:jc w:val="both"/>
        <w:rPr>
          <w:rFonts w:eastAsia="Calibri"/>
          <w:bCs/>
          <w:sz w:val="24"/>
          <w:szCs w:val="24"/>
        </w:rPr>
      </w:pPr>
      <w:r w:rsidRPr="003D44B6">
        <w:rPr>
          <w:rFonts w:eastAsia="Calibri"/>
          <w:bCs/>
          <w:sz w:val="24"/>
          <w:szCs w:val="24"/>
        </w:rPr>
        <w:t>Обязательст</w:t>
      </w:r>
      <w:r w:rsidR="007E6BF0" w:rsidRPr="003D44B6">
        <w:rPr>
          <w:rFonts w:eastAsia="Calibri"/>
          <w:bCs/>
          <w:sz w:val="24"/>
          <w:szCs w:val="24"/>
        </w:rPr>
        <w:t>ва по оплате денежных средств у Ответчика возникли на дату 04.07.2012 г. Соответственно проценты с общей суммы задолженности</w:t>
      </w:r>
      <w:r w:rsidR="00420EFC" w:rsidRPr="003D44B6">
        <w:rPr>
          <w:rFonts w:eastAsia="Calibri"/>
          <w:bCs/>
          <w:sz w:val="24"/>
          <w:szCs w:val="24"/>
        </w:rPr>
        <w:t>, с учетом неустойки и компенсации затрат,</w:t>
      </w:r>
      <w:r w:rsidR="007E6BF0" w:rsidRPr="003D44B6">
        <w:rPr>
          <w:rFonts w:eastAsia="Calibri"/>
          <w:bCs/>
          <w:sz w:val="24"/>
          <w:szCs w:val="24"/>
        </w:rPr>
        <w:t xml:space="preserve"> в размере </w:t>
      </w:r>
      <w:r w:rsidR="00926D40" w:rsidRPr="003D44B6">
        <w:rPr>
          <w:rFonts w:eastAsia="Calibri"/>
          <w:bCs/>
          <w:sz w:val="24"/>
          <w:szCs w:val="24"/>
        </w:rPr>
        <w:t>1843939.55</w:t>
      </w:r>
      <w:r w:rsidR="007E6BF0" w:rsidRPr="003D44B6">
        <w:rPr>
          <w:rFonts w:eastAsia="Calibri"/>
          <w:bCs/>
          <w:sz w:val="24"/>
          <w:szCs w:val="24"/>
        </w:rPr>
        <w:t xml:space="preserve"> (</w:t>
      </w:r>
      <w:r w:rsidR="00770E5C" w:rsidRPr="003D44B6">
        <w:rPr>
          <w:rFonts w:eastAsia="Calibri"/>
          <w:bCs/>
          <w:sz w:val="24"/>
          <w:szCs w:val="24"/>
        </w:rPr>
        <w:t>Один миллион восемьсот сорок три тысячи девятьсот тридцать девять</w:t>
      </w:r>
      <w:r w:rsidR="007E6BF0" w:rsidRPr="003D44B6">
        <w:rPr>
          <w:rFonts w:eastAsia="Calibri"/>
          <w:bCs/>
          <w:sz w:val="24"/>
          <w:szCs w:val="24"/>
        </w:rPr>
        <w:t>) рублей 55 коп. в период с 04.07.12 г. по 15.08.12 г. составляют итого= (</w:t>
      </w:r>
      <w:r w:rsidR="00926D40" w:rsidRPr="003D44B6">
        <w:rPr>
          <w:rFonts w:eastAsia="Calibri"/>
          <w:bCs/>
          <w:sz w:val="24"/>
          <w:szCs w:val="24"/>
        </w:rPr>
        <w:t>1843939</w:t>
      </w:r>
      <w:r w:rsidR="007E6BF0" w:rsidRPr="003D44B6">
        <w:rPr>
          <w:rFonts w:eastAsia="Calibri"/>
          <w:bCs/>
          <w:sz w:val="24"/>
          <w:szCs w:val="24"/>
        </w:rPr>
        <w:t xml:space="preserve">.55)*42*8/36000 = </w:t>
      </w:r>
      <w:r w:rsidR="00926D40" w:rsidRPr="003D44B6">
        <w:rPr>
          <w:rFonts w:eastAsia="Calibri"/>
          <w:bCs/>
          <w:sz w:val="24"/>
          <w:szCs w:val="24"/>
        </w:rPr>
        <w:t>17210</w:t>
      </w:r>
      <w:r w:rsidR="007E6BF0" w:rsidRPr="003D44B6">
        <w:rPr>
          <w:rFonts w:eastAsia="Calibri"/>
          <w:bCs/>
          <w:sz w:val="24"/>
          <w:szCs w:val="24"/>
        </w:rPr>
        <w:t>,</w:t>
      </w:r>
      <w:r w:rsidR="00926D40" w:rsidRPr="003D44B6">
        <w:rPr>
          <w:rFonts w:eastAsia="Calibri"/>
          <w:bCs/>
          <w:sz w:val="24"/>
          <w:szCs w:val="24"/>
        </w:rPr>
        <w:t>10</w:t>
      </w:r>
      <w:r w:rsidR="007E6BF0" w:rsidRPr="003D44B6">
        <w:rPr>
          <w:rFonts w:eastAsia="Calibri"/>
          <w:bCs/>
          <w:sz w:val="24"/>
          <w:szCs w:val="24"/>
        </w:rPr>
        <w:t xml:space="preserve"> (</w:t>
      </w:r>
      <w:r w:rsidR="00926D40" w:rsidRPr="003D44B6">
        <w:rPr>
          <w:rFonts w:eastAsia="Calibri"/>
          <w:bCs/>
          <w:sz w:val="24"/>
          <w:szCs w:val="24"/>
        </w:rPr>
        <w:t>Семнадцать тысяч двести десять</w:t>
      </w:r>
      <w:r w:rsidR="007E6BF0" w:rsidRPr="003D44B6">
        <w:rPr>
          <w:rFonts w:eastAsia="Calibri"/>
          <w:bCs/>
          <w:sz w:val="24"/>
          <w:szCs w:val="24"/>
        </w:rPr>
        <w:t>) рубл</w:t>
      </w:r>
      <w:r w:rsidR="00926D40" w:rsidRPr="003D44B6">
        <w:rPr>
          <w:rFonts w:eastAsia="Calibri"/>
          <w:bCs/>
          <w:sz w:val="24"/>
          <w:szCs w:val="24"/>
        </w:rPr>
        <w:t>ей 10</w:t>
      </w:r>
      <w:r w:rsidR="007E6BF0" w:rsidRPr="003D44B6">
        <w:rPr>
          <w:rFonts w:eastAsia="Calibri"/>
          <w:bCs/>
          <w:sz w:val="24"/>
          <w:szCs w:val="24"/>
        </w:rPr>
        <w:t xml:space="preserve"> коп.</w:t>
      </w:r>
    </w:p>
    <w:p w:rsidR="006171F8" w:rsidRPr="003D44B6" w:rsidRDefault="006171F8" w:rsidP="006171F8">
      <w:pPr>
        <w:ind w:firstLine="708"/>
        <w:jc w:val="both"/>
        <w:rPr>
          <w:sz w:val="24"/>
          <w:szCs w:val="24"/>
        </w:rPr>
      </w:pPr>
      <w:r w:rsidRPr="003D44B6">
        <w:rPr>
          <w:sz w:val="24"/>
          <w:szCs w:val="24"/>
        </w:rPr>
        <w:t>Согласно п. 6.3. Договора сторонами предусмотрена договорная подсудность в Арбитражном суде города Москвы.</w:t>
      </w:r>
    </w:p>
    <w:p w:rsidR="008A089E" w:rsidRPr="003D44B6" w:rsidRDefault="008A089E" w:rsidP="006B212F">
      <w:pPr>
        <w:ind w:firstLine="708"/>
        <w:jc w:val="both"/>
        <w:rPr>
          <w:sz w:val="24"/>
          <w:szCs w:val="24"/>
        </w:rPr>
      </w:pPr>
      <w:r w:rsidRPr="003D44B6">
        <w:rPr>
          <w:sz w:val="24"/>
          <w:szCs w:val="24"/>
        </w:rPr>
        <w:t xml:space="preserve">На основании вышеизложенного, руководствуясь ст. ст. 309, 310, </w:t>
      </w:r>
      <w:r w:rsidR="00691E3F" w:rsidRPr="003D44B6">
        <w:rPr>
          <w:sz w:val="24"/>
          <w:szCs w:val="24"/>
        </w:rPr>
        <w:t>1005</w:t>
      </w:r>
      <w:r w:rsidRPr="003D44B6">
        <w:rPr>
          <w:sz w:val="24"/>
          <w:szCs w:val="24"/>
        </w:rPr>
        <w:t>-</w:t>
      </w:r>
      <w:r w:rsidR="00691E3F" w:rsidRPr="003D44B6">
        <w:rPr>
          <w:sz w:val="24"/>
          <w:szCs w:val="24"/>
        </w:rPr>
        <w:t>1011</w:t>
      </w:r>
      <w:r w:rsidRPr="003D44B6">
        <w:rPr>
          <w:sz w:val="24"/>
          <w:szCs w:val="24"/>
        </w:rPr>
        <w:t xml:space="preserve"> ГК РФ, а также ст.ст. 37, 110, 125 – 126, 127, 167, АПК РФ,</w:t>
      </w:r>
    </w:p>
    <w:p w:rsidR="008A089E" w:rsidRPr="003D44B6" w:rsidRDefault="008A089E" w:rsidP="00587EDB">
      <w:pPr>
        <w:ind w:firstLine="708"/>
        <w:rPr>
          <w:sz w:val="24"/>
          <w:szCs w:val="24"/>
        </w:rPr>
      </w:pPr>
    </w:p>
    <w:p w:rsidR="008A089E" w:rsidRPr="003D44B6" w:rsidRDefault="008A089E" w:rsidP="00587EDB">
      <w:pPr>
        <w:ind w:firstLine="708"/>
        <w:jc w:val="center"/>
        <w:rPr>
          <w:b/>
          <w:sz w:val="24"/>
          <w:szCs w:val="24"/>
        </w:rPr>
      </w:pPr>
      <w:r w:rsidRPr="003D44B6">
        <w:rPr>
          <w:b/>
          <w:sz w:val="24"/>
          <w:szCs w:val="24"/>
        </w:rPr>
        <w:t>ПРОШУ УВАЖАЕМЫЙ СУД:</w:t>
      </w:r>
    </w:p>
    <w:p w:rsidR="008A089E" w:rsidRPr="003D44B6" w:rsidRDefault="008A089E" w:rsidP="00E6356B">
      <w:pPr>
        <w:ind w:firstLine="708"/>
        <w:jc w:val="both"/>
        <w:rPr>
          <w:sz w:val="24"/>
          <w:szCs w:val="24"/>
        </w:rPr>
      </w:pPr>
    </w:p>
    <w:p w:rsidR="00770E5C" w:rsidRPr="003D44B6" w:rsidRDefault="008A089E" w:rsidP="00E6356B">
      <w:pPr>
        <w:numPr>
          <w:ilvl w:val="0"/>
          <w:numId w:val="1"/>
        </w:numPr>
        <w:tabs>
          <w:tab w:val="left" w:pos="1260"/>
        </w:tabs>
        <w:ind w:left="0" w:firstLine="708"/>
        <w:jc w:val="both"/>
        <w:rPr>
          <w:sz w:val="24"/>
          <w:szCs w:val="24"/>
        </w:rPr>
      </w:pPr>
      <w:r w:rsidRPr="003D44B6">
        <w:rPr>
          <w:sz w:val="24"/>
          <w:szCs w:val="24"/>
        </w:rPr>
        <w:t xml:space="preserve">Взыскать с </w:t>
      </w:r>
      <w:r w:rsidR="00926D40" w:rsidRPr="003D44B6">
        <w:rPr>
          <w:sz w:val="24"/>
          <w:szCs w:val="24"/>
        </w:rPr>
        <w:t>ООО «Д</w:t>
      </w:r>
      <w:r w:rsidR="003D44B6" w:rsidRPr="003D44B6">
        <w:rPr>
          <w:sz w:val="24"/>
          <w:szCs w:val="24"/>
        </w:rPr>
        <w:t>.</w:t>
      </w:r>
      <w:r w:rsidR="00926D40" w:rsidRPr="003D44B6">
        <w:rPr>
          <w:sz w:val="24"/>
          <w:szCs w:val="24"/>
        </w:rPr>
        <w:t>»</w:t>
      </w:r>
      <w:r w:rsidRPr="003D44B6">
        <w:rPr>
          <w:sz w:val="24"/>
          <w:szCs w:val="24"/>
        </w:rPr>
        <w:t xml:space="preserve"> в пользу </w:t>
      </w:r>
      <w:r w:rsidR="00926D40" w:rsidRPr="003D44B6">
        <w:rPr>
          <w:sz w:val="24"/>
          <w:szCs w:val="24"/>
        </w:rPr>
        <w:t>ООО</w:t>
      </w:r>
      <w:r w:rsidR="00E6356B" w:rsidRPr="003D44B6">
        <w:rPr>
          <w:sz w:val="24"/>
          <w:szCs w:val="24"/>
        </w:rPr>
        <w:t xml:space="preserve"> </w:t>
      </w:r>
      <w:r w:rsidR="00926D40" w:rsidRPr="003D44B6">
        <w:rPr>
          <w:sz w:val="24"/>
          <w:szCs w:val="24"/>
        </w:rPr>
        <w:t>«О</w:t>
      </w:r>
      <w:r w:rsidR="003D44B6" w:rsidRPr="003D44B6">
        <w:rPr>
          <w:sz w:val="24"/>
          <w:szCs w:val="24"/>
        </w:rPr>
        <w:t>.</w:t>
      </w:r>
      <w:r w:rsidR="00926D40" w:rsidRPr="003D44B6">
        <w:rPr>
          <w:sz w:val="24"/>
          <w:szCs w:val="24"/>
        </w:rPr>
        <w:t>»</w:t>
      </w:r>
      <w:r w:rsidR="00E6356B" w:rsidRPr="003D44B6">
        <w:rPr>
          <w:sz w:val="24"/>
          <w:szCs w:val="24"/>
        </w:rPr>
        <w:t xml:space="preserve"> </w:t>
      </w:r>
      <w:r w:rsidR="00770E5C" w:rsidRPr="003D44B6">
        <w:rPr>
          <w:sz w:val="24"/>
          <w:szCs w:val="24"/>
        </w:rPr>
        <w:t>задолженность по договору в счет штрафа по Договору в размере 864021 руб.</w:t>
      </w:r>
      <w:r w:rsidR="00770E5C" w:rsidRPr="003D44B6">
        <w:rPr>
          <w:b/>
          <w:sz w:val="24"/>
          <w:szCs w:val="24"/>
        </w:rPr>
        <w:t xml:space="preserve"> </w:t>
      </w:r>
    </w:p>
    <w:p w:rsidR="00770E5C" w:rsidRPr="003D44B6" w:rsidRDefault="00770E5C" w:rsidP="00E6356B">
      <w:pPr>
        <w:numPr>
          <w:ilvl w:val="0"/>
          <w:numId w:val="1"/>
        </w:numPr>
        <w:tabs>
          <w:tab w:val="left" w:pos="1260"/>
        </w:tabs>
        <w:ind w:left="0" w:firstLine="708"/>
        <w:jc w:val="both"/>
        <w:rPr>
          <w:sz w:val="24"/>
          <w:szCs w:val="24"/>
        </w:rPr>
      </w:pPr>
      <w:r w:rsidRPr="003D44B6">
        <w:rPr>
          <w:sz w:val="24"/>
          <w:szCs w:val="24"/>
        </w:rPr>
        <w:t>Взыскать с ООО «Д</w:t>
      </w:r>
      <w:r w:rsidR="003D44B6" w:rsidRPr="003D44B6">
        <w:rPr>
          <w:sz w:val="24"/>
          <w:szCs w:val="24"/>
        </w:rPr>
        <w:t>.</w:t>
      </w:r>
      <w:r w:rsidRPr="003D44B6">
        <w:rPr>
          <w:sz w:val="24"/>
          <w:szCs w:val="24"/>
        </w:rPr>
        <w:t>» в пользу ООО «О</w:t>
      </w:r>
      <w:r w:rsidR="003D44B6" w:rsidRPr="003D44B6">
        <w:rPr>
          <w:sz w:val="24"/>
          <w:szCs w:val="24"/>
        </w:rPr>
        <w:t>.</w:t>
      </w:r>
      <w:r w:rsidRPr="003D44B6">
        <w:rPr>
          <w:sz w:val="24"/>
          <w:szCs w:val="24"/>
        </w:rPr>
        <w:t>» неустойку в размере 133 682,52 руб.</w:t>
      </w:r>
    </w:p>
    <w:p w:rsidR="00770E5C" w:rsidRPr="003D44B6" w:rsidRDefault="00770E5C" w:rsidP="00770E5C">
      <w:pPr>
        <w:numPr>
          <w:ilvl w:val="0"/>
          <w:numId w:val="1"/>
        </w:numPr>
        <w:tabs>
          <w:tab w:val="left" w:pos="1260"/>
        </w:tabs>
        <w:ind w:left="0" w:firstLine="708"/>
        <w:jc w:val="both"/>
        <w:rPr>
          <w:sz w:val="24"/>
          <w:szCs w:val="24"/>
        </w:rPr>
      </w:pPr>
      <w:r w:rsidRPr="003D44B6">
        <w:rPr>
          <w:sz w:val="24"/>
          <w:szCs w:val="24"/>
        </w:rPr>
        <w:t>Взыскать с ООО «Д</w:t>
      </w:r>
      <w:r w:rsidR="003D44B6" w:rsidRPr="003D44B6">
        <w:rPr>
          <w:sz w:val="24"/>
          <w:szCs w:val="24"/>
        </w:rPr>
        <w:t>.</w:t>
      </w:r>
      <w:r w:rsidRPr="003D44B6">
        <w:rPr>
          <w:sz w:val="24"/>
          <w:szCs w:val="24"/>
        </w:rPr>
        <w:t>» в пользу ООО «О</w:t>
      </w:r>
      <w:r w:rsidR="003D44B6" w:rsidRPr="003D44B6">
        <w:rPr>
          <w:sz w:val="24"/>
          <w:szCs w:val="24"/>
        </w:rPr>
        <w:t>.</w:t>
      </w:r>
      <w:r w:rsidRPr="003D44B6">
        <w:rPr>
          <w:sz w:val="24"/>
          <w:szCs w:val="24"/>
        </w:rPr>
        <w:t>» компенсацию расходов в размере 846236,03 руб.</w:t>
      </w:r>
    </w:p>
    <w:p w:rsidR="008A089E" w:rsidRPr="003D44B6" w:rsidRDefault="00770E5C" w:rsidP="00E6356B">
      <w:pPr>
        <w:numPr>
          <w:ilvl w:val="0"/>
          <w:numId w:val="1"/>
        </w:numPr>
        <w:tabs>
          <w:tab w:val="left" w:pos="1260"/>
        </w:tabs>
        <w:ind w:left="0" w:firstLine="708"/>
        <w:jc w:val="both"/>
        <w:rPr>
          <w:sz w:val="24"/>
          <w:szCs w:val="24"/>
        </w:rPr>
      </w:pPr>
      <w:r w:rsidRPr="003D44B6">
        <w:rPr>
          <w:sz w:val="24"/>
          <w:szCs w:val="24"/>
        </w:rPr>
        <w:t>Взыскать с ООО «Д</w:t>
      </w:r>
      <w:r w:rsidR="003D44B6" w:rsidRPr="003D44B6">
        <w:rPr>
          <w:sz w:val="24"/>
          <w:szCs w:val="24"/>
        </w:rPr>
        <w:t>.</w:t>
      </w:r>
      <w:r w:rsidRPr="003D44B6">
        <w:rPr>
          <w:sz w:val="24"/>
          <w:szCs w:val="24"/>
        </w:rPr>
        <w:t>» в пользу ООО «О</w:t>
      </w:r>
      <w:r w:rsidR="003D44B6" w:rsidRPr="003D44B6">
        <w:rPr>
          <w:sz w:val="24"/>
          <w:szCs w:val="24"/>
        </w:rPr>
        <w:t>.</w:t>
      </w:r>
      <w:r w:rsidRPr="003D44B6">
        <w:rPr>
          <w:sz w:val="24"/>
          <w:szCs w:val="24"/>
        </w:rPr>
        <w:t xml:space="preserve">» </w:t>
      </w:r>
      <w:r w:rsidR="00E6356B" w:rsidRPr="003D44B6">
        <w:rPr>
          <w:sz w:val="24"/>
          <w:szCs w:val="24"/>
        </w:rPr>
        <w:t xml:space="preserve">проценты за пользование чужими денежными средствами согласно ст. 395 ГК РФ </w:t>
      </w:r>
      <w:r w:rsidR="008A089E" w:rsidRPr="003D44B6">
        <w:rPr>
          <w:sz w:val="24"/>
          <w:szCs w:val="24"/>
        </w:rPr>
        <w:t xml:space="preserve">в размере </w:t>
      </w:r>
      <w:r w:rsidRPr="003D44B6">
        <w:rPr>
          <w:rFonts w:eastAsia="Calibri"/>
          <w:bCs/>
          <w:sz w:val="24"/>
          <w:szCs w:val="24"/>
        </w:rPr>
        <w:t>17210,10</w:t>
      </w:r>
      <w:r w:rsidRPr="003D44B6">
        <w:rPr>
          <w:rFonts w:eastAsia="Calibri"/>
          <w:b/>
          <w:bCs/>
          <w:sz w:val="24"/>
          <w:szCs w:val="24"/>
        </w:rPr>
        <w:t xml:space="preserve"> </w:t>
      </w:r>
      <w:r w:rsidR="00E6356B" w:rsidRPr="003D44B6">
        <w:rPr>
          <w:sz w:val="24"/>
          <w:szCs w:val="24"/>
        </w:rPr>
        <w:t>руб.</w:t>
      </w:r>
    </w:p>
    <w:p w:rsidR="008A089E" w:rsidRPr="003D44B6" w:rsidRDefault="00770E5C" w:rsidP="00E6356B">
      <w:pPr>
        <w:numPr>
          <w:ilvl w:val="0"/>
          <w:numId w:val="1"/>
        </w:numPr>
        <w:tabs>
          <w:tab w:val="left" w:pos="1260"/>
        </w:tabs>
        <w:ind w:left="0" w:firstLine="708"/>
        <w:jc w:val="both"/>
        <w:rPr>
          <w:sz w:val="24"/>
          <w:szCs w:val="24"/>
        </w:rPr>
      </w:pPr>
      <w:r w:rsidRPr="003D44B6">
        <w:rPr>
          <w:sz w:val="24"/>
          <w:szCs w:val="24"/>
        </w:rPr>
        <w:t>Взыскать с ООО «Д</w:t>
      </w:r>
      <w:r w:rsidR="003D44B6" w:rsidRPr="003D44B6">
        <w:rPr>
          <w:sz w:val="24"/>
          <w:szCs w:val="24"/>
        </w:rPr>
        <w:t>.</w:t>
      </w:r>
      <w:r w:rsidRPr="003D44B6">
        <w:rPr>
          <w:sz w:val="24"/>
          <w:szCs w:val="24"/>
        </w:rPr>
        <w:t>» в пользу ООО «О</w:t>
      </w:r>
      <w:r w:rsidR="003D44B6" w:rsidRPr="003D44B6">
        <w:rPr>
          <w:sz w:val="24"/>
          <w:szCs w:val="24"/>
        </w:rPr>
        <w:t>.</w:t>
      </w:r>
      <w:r w:rsidRPr="003D44B6">
        <w:rPr>
          <w:sz w:val="24"/>
          <w:szCs w:val="24"/>
        </w:rPr>
        <w:t xml:space="preserve">» </w:t>
      </w:r>
      <w:r w:rsidR="008A089E" w:rsidRPr="003D44B6">
        <w:rPr>
          <w:sz w:val="24"/>
          <w:szCs w:val="24"/>
        </w:rPr>
        <w:t xml:space="preserve">сумму госпошлины за подачу искового заявления в Арбитражный суд г. Москвы в размере: </w:t>
      </w:r>
      <w:r w:rsidRPr="003D44B6">
        <w:rPr>
          <w:sz w:val="24"/>
          <w:szCs w:val="24"/>
        </w:rPr>
        <w:t>31611</w:t>
      </w:r>
      <w:r w:rsidR="00E6356B" w:rsidRPr="003D44B6">
        <w:rPr>
          <w:sz w:val="24"/>
          <w:szCs w:val="24"/>
        </w:rPr>
        <w:t xml:space="preserve"> руб.</w:t>
      </w:r>
      <w:r w:rsidRPr="003D44B6">
        <w:rPr>
          <w:sz w:val="24"/>
          <w:szCs w:val="24"/>
        </w:rPr>
        <w:t xml:space="preserve"> 50 коп.</w:t>
      </w:r>
    </w:p>
    <w:p w:rsidR="00770E5C" w:rsidRPr="003D44B6" w:rsidRDefault="00770E5C" w:rsidP="00E6356B">
      <w:pPr>
        <w:numPr>
          <w:ilvl w:val="0"/>
          <w:numId w:val="1"/>
        </w:numPr>
        <w:tabs>
          <w:tab w:val="left" w:pos="1260"/>
        </w:tabs>
        <w:ind w:left="0" w:firstLine="708"/>
        <w:jc w:val="both"/>
        <w:rPr>
          <w:sz w:val="24"/>
          <w:szCs w:val="24"/>
        </w:rPr>
      </w:pPr>
      <w:r w:rsidRPr="003D44B6">
        <w:rPr>
          <w:sz w:val="24"/>
          <w:szCs w:val="24"/>
        </w:rPr>
        <w:t>Взыскать с ООО «Д</w:t>
      </w:r>
      <w:r w:rsidR="003D44B6" w:rsidRPr="003D44B6">
        <w:rPr>
          <w:sz w:val="24"/>
          <w:szCs w:val="24"/>
        </w:rPr>
        <w:t>.</w:t>
      </w:r>
      <w:r w:rsidRPr="003D44B6">
        <w:rPr>
          <w:sz w:val="24"/>
          <w:szCs w:val="24"/>
        </w:rPr>
        <w:t>» в пользу ООО «О</w:t>
      </w:r>
      <w:r w:rsidR="003D44B6" w:rsidRPr="003D44B6">
        <w:rPr>
          <w:sz w:val="24"/>
          <w:szCs w:val="24"/>
        </w:rPr>
        <w:t>.</w:t>
      </w:r>
      <w:r w:rsidRPr="003D44B6">
        <w:rPr>
          <w:sz w:val="24"/>
          <w:szCs w:val="24"/>
        </w:rPr>
        <w:t>» компенсацию стоимости услуг представителя в размере 100000 руб.</w:t>
      </w:r>
    </w:p>
    <w:p w:rsidR="003D44B6" w:rsidRPr="003D44B6" w:rsidRDefault="003D44B6" w:rsidP="003D44B6">
      <w:pPr>
        <w:numPr>
          <w:ilvl w:val="0"/>
          <w:numId w:val="1"/>
        </w:numPr>
        <w:tabs>
          <w:tab w:val="left" w:pos="1260"/>
        </w:tabs>
        <w:jc w:val="both"/>
        <w:rPr>
          <w:sz w:val="24"/>
          <w:szCs w:val="24"/>
        </w:rPr>
      </w:pPr>
      <w:r w:rsidRPr="003D44B6">
        <w:rPr>
          <w:sz w:val="24"/>
          <w:szCs w:val="24"/>
        </w:rPr>
        <w:t>О дате и времени судебного заседания прошу уведомлять в адрес юридического бюро «</w:t>
      </w:r>
      <w:r w:rsidRPr="003D44B6">
        <w:rPr>
          <w:sz w:val="24"/>
          <w:szCs w:val="24"/>
          <w:lang w:val="en-US"/>
        </w:rPr>
        <w:t>Moscow</w:t>
      </w:r>
      <w:r w:rsidRPr="003D44B6">
        <w:rPr>
          <w:sz w:val="24"/>
          <w:szCs w:val="24"/>
        </w:rPr>
        <w:t xml:space="preserve"> </w:t>
      </w:r>
      <w:r w:rsidRPr="003D44B6">
        <w:rPr>
          <w:sz w:val="24"/>
          <w:szCs w:val="24"/>
          <w:lang w:val="en-US"/>
        </w:rPr>
        <w:t>legal</w:t>
      </w:r>
      <w:r w:rsidRPr="003D44B6">
        <w:rPr>
          <w:sz w:val="24"/>
          <w:szCs w:val="24"/>
        </w:rPr>
        <w:t xml:space="preserve">», г. Москва, ул. Маросейка, д. 2/15, </w:t>
      </w:r>
      <w:hyperlink r:id="rId8" w:history="1">
        <w:r w:rsidRPr="003D44B6">
          <w:rPr>
            <w:rStyle w:val="a9"/>
            <w:color w:val="auto"/>
            <w:sz w:val="24"/>
            <w:szCs w:val="24"/>
            <w:u w:val="none"/>
            <w:lang w:val="en-US"/>
          </w:rPr>
          <w:t>http</w:t>
        </w:r>
        <w:r w:rsidRPr="003D44B6">
          <w:rPr>
            <w:rStyle w:val="a9"/>
            <w:color w:val="auto"/>
            <w:sz w:val="24"/>
            <w:szCs w:val="24"/>
            <w:u w:val="none"/>
          </w:rPr>
          <w:t>://</w:t>
        </w:r>
        <w:r w:rsidRPr="003D44B6">
          <w:rPr>
            <w:rStyle w:val="a9"/>
            <w:color w:val="auto"/>
            <w:sz w:val="24"/>
            <w:szCs w:val="24"/>
            <w:u w:val="none"/>
            <w:lang w:val="en-US"/>
          </w:rPr>
          <w:t>msk</w:t>
        </w:r>
        <w:r w:rsidRPr="003D44B6">
          <w:rPr>
            <w:rStyle w:val="a9"/>
            <w:color w:val="auto"/>
            <w:sz w:val="24"/>
            <w:szCs w:val="24"/>
            <w:u w:val="none"/>
          </w:rPr>
          <w:t>-</w:t>
        </w:r>
        <w:r w:rsidRPr="003D44B6">
          <w:rPr>
            <w:rStyle w:val="a9"/>
            <w:color w:val="auto"/>
            <w:sz w:val="24"/>
            <w:szCs w:val="24"/>
            <w:u w:val="none"/>
            <w:lang w:val="en-US"/>
          </w:rPr>
          <w:t>legal</w:t>
        </w:r>
        <w:r w:rsidRPr="003D44B6">
          <w:rPr>
            <w:rStyle w:val="a9"/>
            <w:color w:val="auto"/>
            <w:sz w:val="24"/>
            <w:szCs w:val="24"/>
            <w:u w:val="none"/>
          </w:rPr>
          <w:t>.</w:t>
        </w:r>
        <w:r w:rsidRPr="003D44B6">
          <w:rPr>
            <w:rStyle w:val="a9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8A089E" w:rsidRPr="003D44B6" w:rsidRDefault="008A089E" w:rsidP="003D44B6">
      <w:pPr>
        <w:tabs>
          <w:tab w:val="left" w:pos="1260"/>
        </w:tabs>
        <w:jc w:val="both"/>
        <w:rPr>
          <w:sz w:val="24"/>
          <w:szCs w:val="24"/>
        </w:rPr>
      </w:pPr>
    </w:p>
    <w:p w:rsidR="008A089E" w:rsidRPr="003D44B6" w:rsidRDefault="008A089E" w:rsidP="00E6356B">
      <w:pPr>
        <w:ind w:left="708"/>
        <w:rPr>
          <w:b/>
          <w:i/>
          <w:sz w:val="24"/>
          <w:szCs w:val="24"/>
        </w:rPr>
      </w:pPr>
      <w:r w:rsidRPr="003D44B6">
        <w:rPr>
          <w:sz w:val="24"/>
          <w:szCs w:val="24"/>
        </w:rPr>
        <w:t>Приложение:</w:t>
      </w:r>
    </w:p>
    <w:p w:rsidR="00A94513" w:rsidRPr="003D44B6" w:rsidRDefault="0050507D" w:rsidP="0050507D">
      <w:pPr>
        <w:numPr>
          <w:ilvl w:val="0"/>
          <w:numId w:val="3"/>
        </w:numPr>
        <w:rPr>
          <w:sz w:val="24"/>
          <w:szCs w:val="24"/>
        </w:rPr>
      </w:pPr>
      <w:r w:rsidRPr="003D44B6">
        <w:rPr>
          <w:sz w:val="24"/>
          <w:szCs w:val="24"/>
        </w:rPr>
        <w:t>выписка из ЕГРЮЛ (7 стр.);</w:t>
      </w:r>
    </w:p>
    <w:p w:rsidR="0050507D" w:rsidRPr="003D44B6" w:rsidRDefault="003D44B6" w:rsidP="0050507D">
      <w:pPr>
        <w:numPr>
          <w:ilvl w:val="0"/>
          <w:numId w:val="3"/>
        </w:numPr>
        <w:rPr>
          <w:sz w:val="24"/>
          <w:szCs w:val="24"/>
        </w:rPr>
      </w:pPr>
      <w:r w:rsidRPr="003D44B6">
        <w:rPr>
          <w:sz w:val="24"/>
          <w:szCs w:val="24"/>
        </w:rPr>
        <w:t>приказ</w:t>
      </w:r>
      <w:r w:rsidR="0050507D" w:rsidRPr="003D44B6">
        <w:rPr>
          <w:sz w:val="24"/>
          <w:szCs w:val="24"/>
        </w:rPr>
        <w:t xml:space="preserve"> о назначении ген.директора (1 стр.);</w:t>
      </w:r>
    </w:p>
    <w:p w:rsidR="0050507D" w:rsidRPr="003D44B6" w:rsidRDefault="0050507D" w:rsidP="0050507D">
      <w:pPr>
        <w:numPr>
          <w:ilvl w:val="0"/>
          <w:numId w:val="3"/>
        </w:numPr>
        <w:rPr>
          <w:sz w:val="24"/>
          <w:szCs w:val="24"/>
        </w:rPr>
      </w:pPr>
      <w:r w:rsidRPr="003D44B6">
        <w:rPr>
          <w:sz w:val="24"/>
          <w:szCs w:val="24"/>
        </w:rPr>
        <w:t>приказ о приеме работника на работу (директор филиала) (1стр.);</w:t>
      </w:r>
    </w:p>
    <w:p w:rsidR="0050507D" w:rsidRPr="003D44B6" w:rsidRDefault="0050507D" w:rsidP="0050507D">
      <w:pPr>
        <w:numPr>
          <w:ilvl w:val="0"/>
          <w:numId w:val="3"/>
        </w:numPr>
        <w:rPr>
          <w:sz w:val="24"/>
          <w:szCs w:val="24"/>
        </w:rPr>
      </w:pPr>
      <w:r w:rsidRPr="003D44B6">
        <w:rPr>
          <w:sz w:val="24"/>
          <w:szCs w:val="24"/>
        </w:rPr>
        <w:t>доверенность на директора филиала (2стр.);</w:t>
      </w:r>
    </w:p>
    <w:p w:rsidR="0050507D" w:rsidRPr="003D44B6" w:rsidRDefault="003D44B6" w:rsidP="0050507D">
      <w:pPr>
        <w:numPr>
          <w:ilvl w:val="0"/>
          <w:numId w:val="3"/>
        </w:numPr>
        <w:rPr>
          <w:sz w:val="24"/>
          <w:szCs w:val="24"/>
        </w:rPr>
      </w:pPr>
      <w:r w:rsidRPr="003D44B6">
        <w:rPr>
          <w:sz w:val="24"/>
          <w:szCs w:val="24"/>
        </w:rPr>
        <w:t>уведомление о постанов</w:t>
      </w:r>
      <w:r w:rsidR="0050507D" w:rsidRPr="003D44B6">
        <w:rPr>
          <w:sz w:val="24"/>
          <w:szCs w:val="24"/>
        </w:rPr>
        <w:t>ке на учет в налоговом органе (1стр.);</w:t>
      </w:r>
    </w:p>
    <w:p w:rsidR="0050507D" w:rsidRPr="003D44B6" w:rsidRDefault="0050507D" w:rsidP="0050507D">
      <w:pPr>
        <w:numPr>
          <w:ilvl w:val="0"/>
          <w:numId w:val="3"/>
        </w:numPr>
        <w:rPr>
          <w:sz w:val="24"/>
          <w:szCs w:val="24"/>
        </w:rPr>
      </w:pPr>
      <w:r w:rsidRPr="003D44B6">
        <w:rPr>
          <w:sz w:val="24"/>
          <w:szCs w:val="24"/>
        </w:rPr>
        <w:t>положение о филиале (4стр.);</w:t>
      </w:r>
    </w:p>
    <w:p w:rsidR="0050507D" w:rsidRPr="003D44B6" w:rsidRDefault="0050507D" w:rsidP="0050507D">
      <w:pPr>
        <w:numPr>
          <w:ilvl w:val="0"/>
          <w:numId w:val="3"/>
        </w:numPr>
        <w:rPr>
          <w:sz w:val="24"/>
          <w:szCs w:val="24"/>
        </w:rPr>
      </w:pPr>
      <w:r w:rsidRPr="003D44B6">
        <w:rPr>
          <w:sz w:val="24"/>
          <w:szCs w:val="24"/>
        </w:rPr>
        <w:t>свидетельство о внесении записи в ЕГРЮЛ (1стр.);</w:t>
      </w:r>
    </w:p>
    <w:p w:rsidR="0050507D" w:rsidRPr="003D44B6" w:rsidRDefault="0050507D" w:rsidP="0050507D">
      <w:pPr>
        <w:numPr>
          <w:ilvl w:val="0"/>
          <w:numId w:val="3"/>
        </w:numPr>
        <w:rPr>
          <w:sz w:val="24"/>
          <w:szCs w:val="24"/>
        </w:rPr>
      </w:pPr>
      <w:r w:rsidRPr="003D44B6">
        <w:rPr>
          <w:sz w:val="24"/>
          <w:szCs w:val="24"/>
        </w:rPr>
        <w:t>свидетельство о постановке на учет в налоговом органе (1стр.);</w:t>
      </w:r>
    </w:p>
    <w:p w:rsidR="0050507D" w:rsidRPr="003D44B6" w:rsidRDefault="0050507D" w:rsidP="0050507D">
      <w:pPr>
        <w:numPr>
          <w:ilvl w:val="0"/>
          <w:numId w:val="3"/>
        </w:numPr>
        <w:rPr>
          <w:sz w:val="24"/>
          <w:szCs w:val="24"/>
        </w:rPr>
      </w:pPr>
      <w:r w:rsidRPr="003D44B6">
        <w:rPr>
          <w:sz w:val="24"/>
          <w:szCs w:val="24"/>
        </w:rPr>
        <w:t>свидетельство о регистрации юр.лица (1 стр.);</w:t>
      </w:r>
    </w:p>
    <w:p w:rsidR="0050507D" w:rsidRPr="003D44B6" w:rsidRDefault="0050507D" w:rsidP="0050507D">
      <w:pPr>
        <w:numPr>
          <w:ilvl w:val="0"/>
          <w:numId w:val="3"/>
        </w:numPr>
        <w:rPr>
          <w:sz w:val="24"/>
          <w:szCs w:val="24"/>
        </w:rPr>
      </w:pPr>
      <w:r w:rsidRPr="003D44B6">
        <w:rPr>
          <w:sz w:val="24"/>
          <w:szCs w:val="24"/>
        </w:rPr>
        <w:t>устав ООО «О</w:t>
      </w:r>
      <w:r w:rsidR="003D44B6" w:rsidRPr="003D44B6">
        <w:rPr>
          <w:sz w:val="24"/>
          <w:szCs w:val="24"/>
        </w:rPr>
        <w:t>.</w:t>
      </w:r>
      <w:r w:rsidRPr="003D44B6">
        <w:rPr>
          <w:sz w:val="24"/>
          <w:szCs w:val="24"/>
        </w:rPr>
        <w:t>» (9 стр.);</w:t>
      </w:r>
    </w:p>
    <w:p w:rsidR="0050507D" w:rsidRPr="003D44B6" w:rsidRDefault="0050507D" w:rsidP="0050507D">
      <w:pPr>
        <w:numPr>
          <w:ilvl w:val="0"/>
          <w:numId w:val="3"/>
        </w:numPr>
        <w:rPr>
          <w:sz w:val="24"/>
          <w:szCs w:val="24"/>
        </w:rPr>
      </w:pPr>
      <w:r w:rsidRPr="003D44B6">
        <w:rPr>
          <w:sz w:val="24"/>
          <w:szCs w:val="24"/>
        </w:rPr>
        <w:t>договор от 31.05.2012 г. (9 стр.);</w:t>
      </w:r>
    </w:p>
    <w:p w:rsidR="0050507D" w:rsidRPr="003D44B6" w:rsidRDefault="0050507D" w:rsidP="0050507D">
      <w:pPr>
        <w:numPr>
          <w:ilvl w:val="0"/>
          <w:numId w:val="3"/>
        </w:numPr>
        <w:rPr>
          <w:sz w:val="24"/>
          <w:szCs w:val="24"/>
        </w:rPr>
      </w:pPr>
      <w:r w:rsidRPr="003D44B6">
        <w:rPr>
          <w:sz w:val="24"/>
          <w:szCs w:val="24"/>
        </w:rPr>
        <w:t>письма от 07.06.2012 – 14.06.2012 г. (9 стр.);</w:t>
      </w:r>
    </w:p>
    <w:p w:rsidR="0050507D" w:rsidRPr="003D44B6" w:rsidRDefault="0050507D" w:rsidP="0050507D">
      <w:pPr>
        <w:numPr>
          <w:ilvl w:val="0"/>
          <w:numId w:val="3"/>
        </w:numPr>
        <w:rPr>
          <w:sz w:val="24"/>
          <w:szCs w:val="24"/>
        </w:rPr>
      </w:pPr>
      <w:r w:rsidRPr="003D44B6">
        <w:rPr>
          <w:sz w:val="24"/>
          <w:szCs w:val="24"/>
        </w:rPr>
        <w:t xml:space="preserve"> письма от 14.06.2012 (2 стр.);</w:t>
      </w:r>
    </w:p>
    <w:p w:rsidR="0050507D" w:rsidRPr="003D44B6" w:rsidRDefault="0050507D" w:rsidP="0050507D">
      <w:pPr>
        <w:numPr>
          <w:ilvl w:val="0"/>
          <w:numId w:val="3"/>
        </w:numPr>
        <w:rPr>
          <w:sz w:val="24"/>
          <w:szCs w:val="24"/>
        </w:rPr>
      </w:pPr>
      <w:r w:rsidRPr="003D44B6">
        <w:rPr>
          <w:sz w:val="24"/>
          <w:szCs w:val="24"/>
        </w:rPr>
        <w:t xml:space="preserve"> Счет от 14.06.2012 г. (1 стр.);</w:t>
      </w:r>
    </w:p>
    <w:p w:rsidR="0050507D" w:rsidRPr="003D44B6" w:rsidRDefault="0050507D" w:rsidP="0050507D">
      <w:pPr>
        <w:numPr>
          <w:ilvl w:val="0"/>
          <w:numId w:val="3"/>
        </w:numPr>
        <w:rPr>
          <w:sz w:val="24"/>
          <w:szCs w:val="24"/>
        </w:rPr>
      </w:pPr>
      <w:r w:rsidRPr="003D44B6">
        <w:rPr>
          <w:sz w:val="24"/>
          <w:szCs w:val="24"/>
        </w:rPr>
        <w:t xml:space="preserve"> Гарантийные письма от ООО «Д</w:t>
      </w:r>
      <w:r w:rsidR="003D44B6" w:rsidRPr="003D44B6">
        <w:rPr>
          <w:sz w:val="24"/>
          <w:szCs w:val="24"/>
        </w:rPr>
        <w:t>.</w:t>
      </w:r>
      <w:r w:rsidRPr="003D44B6">
        <w:rPr>
          <w:sz w:val="24"/>
          <w:szCs w:val="24"/>
        </w:rPr>
        <w:t>» (2 стр.);</w:t>
      </w:r>
    </w:p>
    <w:p w:rsidR="0050507D" w:rsidRPr="003D44B6" w:rsidRDefault="0050507D" w:rsidP="0050507D">
      <w:pPr>
        <w:numPr>
          <w:ilvl w:val="0"/>
          <w:numId w:val="3"/>
        </w:numPr>
        <w:rPr>
          <w:sz w:val="24"/>
          <w:szCs w:val="24"/>
        </w:rPr>
      </w:pPr>
      <w:r w:rsidRPr="003D44B6">
        <w:rPr>
          <w:sz w:val="24"/>
          <w:szCs w:val="24"/>
        </w:rPr>
        <w:t xml:space="preserve"> Платежное поручение от 21.06.12 (1 стр.);</w:t>
      </w:r>
    </w:p>
    <w:p w:rsidR="0050507D" w:rsidRPr="003D44B6" w:rsidRDefault="0050507D" w:rsidP="0050507D">
      <w:pPr>
        <w:numPr>
          <w:ilvl w:val="0"/>
          <w:numId w:val="3"/>
        </w:numPr>
        <w:rPr>
          <w:sz w:val="24"/>
          <w:szCs w:val="24"/>
        </w:rPr>
      </w:pPr>
      <w:r w:rsidRPr="003D44B6">
        <w:rPr>
          <w:sz w:val="24"/>
          <w:szCs w:val="24"/>
        </w:rPr>
        <w:t xml:space="preserve"> Платежное поручение от 14.06.12 г. (1 стр.); </w:t>
      </w:r>
    </w:p>
    <w:p w:rsidR="0050507D" w:rsidRPr="003D44B6" w:rsidRDefault="0050507D" w:rsidP="0050507D">
      <w:pPr>
        <w:numPr>
          <w:ilvl w:val="0"/>
          <w:numId w:val="3"/>
        </w:numPr>
        <w:rPr>
          <w:sz w:val="24"/>
          <w:szCs w:val="24"/>
        </w:rPr>
      </w:pPr>
      <w:r w:rsidRPr="003D44B6">
        <w:rPr>
          <w:sz w:val="24"/>
          <w:szCs w:val="24"/>
        </w:rPr>
        <w:t>Счет проформа</w:t>
      </w:r>
      <w:r w:rsidR="006F0730" w:rsidRPr="003D44B6">
        <w:rPr>
          <w:sz w:val="24"/>
          <w:szCs w:val="24"/>
        </w:rPr>
        <w:t xml:space="preserve"> от 21.06.12 г., Париж</w:t>
      </w:r>
      <w:r w:rsidRPr="003D44B6">
        <w:rPr>
          <w:sz w:val="24"/>
          <w:szCs w:val="24"/>
        </w:rPr>
        <w:t xml:space="preserve"> (2 стр.);</w:t>
      </w:r>
    </w:p>
    <w:p w:rsidR="006F0730" w:rsidRPr="003D44B6" w:rsidRDefault="006F0730" w:rsidP="0050507D">
      <w:pPr>
        <w:numPr>
          <w:ilvl w:val="0"/>
          <w:numId w:val="3"/>
        </w:numPr>
        <w:rPr>
          <w:sz w:val="24"/>
          <w:szCs w:val="24"/>
        </w:rPr>
      </w:pPr>
      <w:r w:rsidRPr="003D44B6">
        <w:rPr>
          <w:sz w:val="24"/>
          <w:szCs w:val="24"/>
        </w:rPr>
        <w:t>Предложение от 14.06.12 г. (2 стр.);</w:t>
      </w:r>
    </w:p>
    <w:p w:rsidR="006F0730" w:rsidRPr="003D44B6" w:rsidRDefault="006F0730" w:rsidP="0050507D">
      <w:pPr>
        <w:numPr>
          <w:ilvl w:val="0"/>
          <w:numId w:val="3"/>
        </w:numPr>
        <w:rPr>
          <w:sz w:val="24"/>
          <w:szCs w:val="24"/>
        </w:rPr>
      </w:pPr>
      <w:r w:rsidRPr="003D44B6">
        <w:rPr>
          <w:sz w:val="24"/>
          <w:szCs w:val="24"/>
        </w:rPr>
        <w:t>Заявления на перевод в иностранной валюте от 25.06. и 03.07. (2 стр.);</w:t>
      </w:r>
    </w:p>
    <w:p w:rsidR="006F0730" w:rsidRPr="003D44B6" w:rsidRDefault="006F0730" w:rsidP="0050507D">
      <w:pPr>
        <w:numPr>
          <w:ilvl w:val="0"/>
          <w:numId w:val="3"/>
        </w:numPr>
        <w:rPr>
          <w:sz w:val="24"/>
          <w:szCs w:val="24"/>
        </w:rPr>
      </w:pPr>
      <w:r w:rsidRPr="003D44B6">
        <w:rPr>
          <w:sz w:val="24"/>
          <w:szCs w:val="24"/>
        </w:rPr>
        <w:t xml:space="preserve">Выписка по счету </w:t>
      </w:r>
      <w:r w:rsidR="003D44B6" w:rsidRPr="003D44B6">
        <w:rPr>
          <w:sz w:val="24"/>
          <w:szCs w:val="24"/>
        </w:rPr>
        <w:t>«</w:t>
      </w:r>
      <w:r w:rsidRPr="003D44B6">
        <w:rPr>
          <w:sz w:val="24"/>
          <w:szCs w:val="24"/>
        </w:rPr>
        <w:t>О</w:t>
      </w:r>
      <w:r w:rsidR="003D44B6" w:rsidRPr="003D44B6">
        <w:rPr>
          <w:sz w:val="24"/>
          <w:szCs w:val="24"/>
        </w:rPr>
        <w:t xml:space="preserve">.» </w:t>
      </w:r>
      <w:r w:rsidRPr="003D44B6">
        <w:rPr>
          <w:sz w:val="24"/>
          <w:szCs w:val="24"/>
        </w:rPr>
        <w:t>от 25.06.12(2 стр.);</w:t>
      </w:r>
    </w:p>
    <w:p w:rsidR="006F0730" w:rsidRPr="003D44B6" w:rsidRDefault="006F0730" w:rsidP="0050507D">
      <w:pPr>
        <w:numPr>
          <w:ilvl w:val="0"/>
          <w:numId w:val="3"/>
        </w:numPr>
        <w:rPr>
          <w:sz w:val="24"/>
          <w:szCs w:val="24"/>
        </w:rPr>
      </w:pPr>
      <w:r w:rsidRPr="003D44B6">
        <w:rPr>
          <w:sz w:val="24"/>
          <w:szCs w:val="24"/>
        </w:rPr>
        <w:t xml:space="preserve"> Выписка по счету </w:t>
      </w:r>
      <w:r w:rsidR="003D44B6" w:rsidRPr="003D44B6">
        <w:rPr>
          <w:sz w:val="24"/>
          <w:szCs w:val="24"/>
        </w:rPr>
        <w:t>«</w:t>
      </w:r>
      <w:r w:rsidRPr="003D44B6">
        <w:rPr>
          <w:sz w:val="24"/>
          <w:szCs w:val="24"/>
        </w:rPr>
        <w:t>О</w:t>
      </w:r>
      <w:r w:rsidR="003D44B6" w:rsidRPr="003D44B6">
        <w:rPr>
          <w:sz w:val="24"/>
          <w:szCs w:val="24"/>
        </w:rPr>
        <w:t xml:space="preserve">.» </w:t>
      </w:r>
      <w:r w:rsidRPr="003D44B6">
        <w:rPr>
          <w:sz w:val="24"/>
          <w:szCs w:val="24"/>
        </w:rPr>
        <w:t>от 03.07.12 (2 стр.);</w:t>
      </w:r>
    </w:p>
    <w:p w:rsidR="006F0730" w:rsidRPr="003D44B6" w:rsidRDefault="006F0730" w:rsidP="0050507D">
      <w:pPr>
        <w:numPr>
          <w:ilvl w:val="0"/>
          <w:numId w:val="3"/>
        </w:numPr>
        <w:rPr>
          <w:sz w:val="24"/>
          <w:szCs w:val="24"/>
        </w:rPr>
      </w:pPr>
      <w:r w:rsidRPr="003D44B6">
        <w:rPr>
          <w:sz w:val="24"/>
          <w:szCs w:val="24"/>
        </w:rPr>
        <w:t>Письмо от 04.07.12 г. (1 стр.);</w:t>
      </w:r>
    </w:p>
    <w:p w:rsidR="006F0730" w:rsidRPr="003D44B6" w:rsidRDefault="006F0730" w:rsidP="0050507D">
      <w:pPr>
        <w:numPr>
          <w:ilvl w:val="0"/>
          <w:numId w:val="3"/>
        </w:numPr>
        <w:rPr>
          <w:sz w:val="24"/>
          <w:szCs w:val="24"/>
        </w:rPr>
      </w:pPr>
      <w:r w:rsidRPr="003D44B6">
        <w:rPr>
          <w:sz w:val="24"/>
          <w:szCs w:val="24"/>
        </w:rPr>
        <w:t>Письма от 18.06, 19.06, 28.06, 10.07.2012 г. (4 стр.);</w:t>
      </w:r>
    </w:p>
    <w:p w:rsidR="006F0730" w:rsidRPr="003D44B6" w:rsidRDefault="006F0730" w:rsidP="0050507D">
      <w:pPr>
        <w:numPr>
          <w:ilvl w:val="0"/>
          <w:numId w:val="3"/>
        </w:numPr>
        <w:rPr>
          <w:sz w:val="24"/>
          <w:szCs w:val="24"/>
        </w:rPr>
      </w:pPr>
      <w:r w:rsidRPr="003D44B6">
        <w:rPr>
          <w:sz w:val="24"/>
          <w:szCs w:val="24"/>
        </w:rPr>
        <w:t>Договор от 14.06.2012 г. между ООО «Д</w:t>
      </w:r>
      <w:r w:rsidR="003D44B6" w:rsidRPr="003D44B6">
        <w:rPr>
          <w:sz w:val="24"/>
          <w:szCs w:val="24"/>
        </w:rPr>
        <w:t xml:space="preserve">.» и ООО «А.» </w:t>
      </w:r>
      <w:r w:rsidRPr="003D44B6">
        <w:rPr>
          <w:sz w:val="24"/>
          <w:szCs w:val="24"/>
        </w:rPr>
        <w:t>(6 стр.);</w:t>
      </w:r>
    </w:p>
    <w:p w:rsidR="006F0730" w:rsidRPr="003D44B6" w:rsidRDefault="006F0730" w:rsidP="0050507D">
      <w:pPr>
        <w:numPr>
          <w:ilvl w:val="0"/>
          <w:numId w:val="3"/>
        </w:numPr>
        <w:rPr>
          <w:sz w:val="24"/>
          <w:szCs w:val="24"/>
        </w:rPr>
      </w:pPr>
      <w:r w:rsidRPr="003D44B6">
        <w:rPr>
          <w:sz w:val="24"/>
          <w:szCs w:val="24"/>
        </w:rPr>
        <w:t>Претензии (</w:t>
      </w:r>
      <w:smartTag w:uri="urn:schemas-microsoft-com:office:smarttags" w:element="metricconverter">
        <w:smartTagPr>
          <w:attr w:name="ProductID" w:val="3 л"/>
        </w:smartTagPr>
        <w:r w:rsidRPr="003D44B6">
          <w:rPr>
            <w:sz w:val="24"/>
            <w:szCs w:val="24"/>
          </w:rPr>
          <w:t>3 л</w:t>
        </w:r>
      </w:smartTag>
      <w:r w:rsidRPr="003D44B6">
        <w:rPr>
          <w:sz w:val="24"/>
          <w:szCs w:val="24"/>
        </w:rPr>
        <w:t>.);</w:t>
      </w:r>
    </w:p>
    <w:p w:rsidR="006F0730" w:rsidRPr="003D44B6" w:rsidRDefault="006F0730" w:rsidP="0050507D">
      <w:pPr>
        <w:numPr>
          <w:ilvl w:val="0"/>
          <w:numId w:val="3"/>
        </w:numPr>
        <w:rPr>
          <w:sz w:val="24"/>
          <w:szCs w:val="24"/>
        </w:rPr>
      </w:pPr>
      <w:r w:rsidRPr="003D44B6">
        <w:rPr>
          <w:sz w:val="24"/>
          <w:szCs w:val="24"/>
        </w:rPr>
        <w:t>Соглашение об оказании юр.помощи 20.07.2012 (3 стр.);</w:t>
      </w:r>
    </w:p>
    <w:p w:rsidR="006F0730" w:rsidRPr="003D44B6" w:rsidRDefault="006F0730" w:rsidP="0050507D">
      <w:pPr>
        <w:numPr>
          <w:ilvl w:val="0"/>
          <w:numId w:val="3"/>
        </w:numPr>
        <w:rPr>
          <w:sz w:val="24"/>
          <w:szCs w:val="24"/>
        </w:rPr>
      </w:pPr>
      <w:r w:rsidRPr="003D44B6">
        <w:rPr>
          <w:sz w:val="24"/>
          <w:szCs w:val="24"/>
        </w:rPr>
        <w:t xml:space="preserve">Платежное поручение на оплату соглашения по юр.помощи (1 стр.); </w:t>
      </w:r>
    </w:p>
    <w:p w:rsidR="006F0730" w:rsidRPr="003D44B6" w:rsidRDefault="006F0730" w:rsidP="0050507D">
      <w:pPr>
        <w:numPr>
          <w:ilvl w:val="0"/>
          <w:numId w:val="3"/>
        </w:numPr>
        <w:rPr>
          <w:sz w:val="24"/>
          <w:szCs w:val="24"/>
        </w:rPr>
      </w:pPr>
      <w:r w:rsidRPr="003D44B6">
        <w:rPr>
          <w:sz w:val="24"/>
          <w:szCs w:val="24"/>
        </w:rPr>
        <w:t>Платежное поручение на оплату гос.пошлины.08.12 и от 15.08.12 г. (2 стр.);</w:t>
      </w:r>
    </w:p>
    <w:p w:rsidR="006F0730" w:rsidRPr="003D44B6" w:rsidRDefault="006F0730" w:rsidP="0050507D">
      <w:pPr>
        <w:numPr>
          <w:ilvl w:val="0"/>
          <w:numId w:val="3"/>
        </w:numPr>
        <w:rPr>
          <w:sz w:val="24"/>
          <w:szCs w:val="24"/>
        </w:rPr>
      </w:pPr>
      <w:r w:rsidRPr="003D44B6">
        <w:rPr>
          <w:sz w:val="24"/>
          <w:szCs w:val="24"/>
        </w:rPr>
        <w:t xml:space="preserve"> Документы об отправке искового заявления и материала ответчику (1 стр.);</w:t>
      </w:r>
    </w:p>
    <w:p w:rsidR="006F0730" w:rsidRDefault="006F0730" w:rsidP="0050507D">
      <w:pPr>
        <w:numPr>
          <w:ilvl w:val="0"/>
          <w:numId w:val="3"/>
        </w:numPr>
        <w:rPr>
          <w:sz w:val="24"/>
          <w:szCs w:val="24"/>
        </w:rPr>
      </w:pPr>
      <w:r w:rsidRPr="003D44B6">
        <w:rPr>
          <w:sz w:val="24"/>
          <w:szCs w:val="24"/>
        </w:rPr>
        <w:t xml:space="preserve"> Доверенность на представителя (1 экз. 1 стр.);</w:t>
      </w:r>
    </w:p>
    <w:p w:rsidR="0096064A" w:rsidRPr="003D44B6" w:rsidRDefault="0096064A" w:rsidP="0050507D">
      <w:pPr>
        <w:numPr>
          <w:ilvl w:val="0"/>
          <w:numId w:val="3"/>
        </w:numPr>
        <w:rPr>
          <w:sz w:val="24"/>
          <w:szCs w:val="24"/>
        </w:rPr>
      </w:pPr>
      <w:r w:rsidRPr="00CC150E">
        <w:rPr>
          <w:sz w:val="24"/>
          <w:szCs w:val="24"/>
        </w:rPr>
        <w:t>Выписка из ЕГРЮЛ (7 стр.)  (</w:t>
      </w:r>
      <w:r w:rsidRPr="00CC150E">
        <w:rPr>
          <w:sz w:val="24"/>
          <w:szCs w:val="24"/>
          <w:lang w:val="en-US"/>
        </w:rPr>
        <w:t>http</w:t>
      </w:r>
      <w:r w:rsidRPr="00CC150E">
        <w:rPr>
          <w:sz w:val="24"/>
          <w:szCs w:val="24"/>
        </w:rPr>
        <w:t>://</w:t>
      </w:r>
      <w:r w:rsidRPr="00CC150E">
        <w:rPr>
          <w:sz w:val="24"/>
          <w:szCs w:val="24"/>
          <w:lang w:val="en-US"/>
        </w:rPr>
        <w:t>msk</w:t>
      </w:r>
      <w:r w:rsidRPr="00CC150E">
        <w:rPr>
          <w:sz w:val="24"/>
          <w:szCs w:val="24"/>
        </w:rPr>
        <w:t>-</w:t>
      </w:r>
      <w:r w:rsidRPr="00CC150E">
        <w:rPr>
          <w:sz w:val="24"/>
          <w:szCs w:val="24"/>
          <w:lang w:val="en-US"/>
        </w:rPr>
        <w:t>legal</w:t>
      </w:r>
      <w:r w:rsidRPr="00CC150E">
        <w:rPr>
          <w:sz w:val="24"/>
          <w:szCs w:val="24"/>
        </w:rPr>
        <w:t>.</w:t>
      </w:r>
      <w:r w:rsidRPr="00CC150E">
        <w:rPr>
          <w:sz w:val="24"/>
          <w:szCs w:val="24"/>
          <w:lang w:val="en-US"/>
        </w:rPr>
        <w:t>ru</w:t>
      </w:r>
      <w:r w:rsidRPr="00CC150E">
        <w:rPr>
          <w:sz w:val="24"/>
          <w:szCs w:val="24"/>
        </w:rPr>
        <w:t>)</w:t>
      </w:r>
    </w:p>
    <w:p w:rsidR="00420EFC" w:rsidRPr="003D44B6" w:rsidRDefault="00420EFC" w:rsidP="00E6356B">
      <w:pPr>
        <w:ind w:left="708"/>
        <w:rPr>
          <w:sz w:val="24"/>
          <w:szCs w:val="24"/>
        </w:rPr>
      </w:pPr>
    </w:p>
    <w:p w:rsidR="006B212F" w:rsidRPr="003D44B6" w:rsidRDefault="006B212F" w:rsidP="0096064A">
      <w:pPr>
        <w:rPr>
          <w:sz w:val="24"/>
          <w:szCs w:val="24"/>
        </w:rPr>
      </w:pPr>
    </w:p>
    <w:p w:rsidR="00A94513" w:rsidRPr="003D44B6" w:rsidRDefault="00A94513" w:rsidP="00E6356B">
      <w:pPr>
        <w:ind w:left="708"/>
        <w:rPr>
          <w:sz w:val="24"/>
          <w:szCs w:val="24"/>
        </w:rPr>
      </w:pPr>
    </w:p>
    <w:p w:rsidR="00A94513" w:rsidRPr="003D44B6" w:rsidRDefault="00A94513" w:rsidP="00E6356B">
      <w:pPr>
        <w:ind w:left="708"/>
        <w:rPr>
          <w:sz w:val="24"/>
          <w:szCs w:val="24"/>
        </w:rPr>
      </w:pPr>
    </w:p>
    <w:p w:rsidR="00E6356B" w:rsidRPr="003D44B6" w:rsidRDefault="008A089E" w:rsidP="00730E3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44B6">
        <w:rPr>
          <w:sz w:val="24"/>
          <w:szCs w:val="24"/>
        </w:rPr>
        <w:t xml:space="preserve">Представитель истца </w:t>
      </w:r>
    </w:p>
    <w:p w:rsidR="008A089E" w:rsidRPr="003D44B6" w:rsidRDefault="003D44B6" w:rsidP="00730E3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44B6">
        <w:rPr>
          <w:sz w:val="24"/>
          <w:szCs w:val="24"/>
        </w:rPr>
        <w:t>П</w:t>
      </w:r>
      <w:r w:rsidR="006F0730" w:rsidRPr="003D44B6">
        <w:rPr>
          <w:sz w:val="24"/>
          <w:szCs w:val="24"/>
        </w:rPr>
        <w:t>о</w:t>
      </w:r>
      <w:r w:rsidRPr="003D44B6">
        <w:rPr>
          <w:sz w:val="24"/>
          <w:szCs w:val="24"/>
        </w:rPr>
        <w:t xml:space="preserve"> доверенн</w:t>
      </w:r>
      <w:r w:rsidR="008A089E" w:rsidRPr="003D44B6">
        <w:rPr>
          <w:sz w:val="24"/>
          <w:szCs w:val="24"/>
        </w:rPr>
        <w:t>ости</w:t>
      </w:r>
      <w:r w:rsidR="00E6356B" w:rsidRPr="003D44B6">
        <w:rPr>
          <w:sz w:val="24"/>
          <w:szCs w:val="24"/>
        </w:rPr>
        <w:t xml:space="preserve">                                                </w:t>
      </w:r>
      <w:r w:rsidR="006F0730" w:rsidRPr="003D44B6">
        <w:rPr>
          <w:sz w:val="24"/>
          <w:szCs w:val="24"/>
        </w:rPr>
        <w:t>_______________/Хоруженко А.С./</w:t>
      </w:r>
    </w:p>
    <w:p w:rsidR="00A94513" w:rsidRPr="003D44B6" w:rsidRDefault="00A94513" w:rsidP="00730E3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94513" w:rsidRPr="003D44B6" w:rsidRDefault="00A94513" w:rsidP="00730E3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44B6">
        <w:rPr>
          <w:sz w:val="24"/>
          <w:szCs w:val="24"/>
        </w:rPr>
        <w:t>«</w:t>
      </w:r>
      <w:r w:rsidR="00420EFC" w:rsidRPr="003D44B6">
        <w:rPr>
          <w:sz w:val="24"/>
          <w:szCs w:val="24"/>
        </w:rPr>
        <w:t>15</w:t>
      </w:r>
      <w:r w:rsidRPr="003D44B6">
        <w:rPr>
          <w:sz w:val="24"/>
          <w:szCs w:val="24"/>
        </w:rPr>
        <w:t xml:space="preserve">» </w:t>
      </w:r>
      <w:r w:rsidR="00420EFC" w:rsidRPr="003D44B6">
        <w:rPr>
          <w:sz w:val="24"/>
          <w:szCs w:val="24"/>
        </w:rPr>
        <w:t>июля</w:t>
      </w:r>
      <w:r w:rsidRPr="003D44B6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3D44B6">
          <w:rPr>
            <w:sz w:val="24"/>
            <w:szCs w:val="24"/>
          </w:rPr>
          <w:t>2012 г</w:t>
        </w:r>
      </w:smartTag>
      <w:r w:rsidRPr="003D44B6">
        <w:rPr>
          <w:sz w:val="24"/>
          <w:szCs w:val="24"/>
        </w:rPr>
        <w:t>.</w:t>
      </w:r>
    </w:p>
    <w:sectPr w:rsidR="00A94513" w:rsidRPr="003D44B6" w:rsidSect="006B21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276" w:header="708" w:footer="2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A2CEE" w:rsidRDefault="00FA2CEE" w:rsidP="009B10E7">
      <w:r>
        <w:separator/>
      </w:r>
    </w:p>
  </w:endnote>
  <w:endnote w:type="continuationSeparator" w:id="0">
    <w:p w:rsidR="00FA2CEE" w:rsidRDefault="00FA2CEE" w:rsidP="009B1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E4EB7" w:rsidRDefault="00FE4EB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E4EB7" w:rsidRDefault="00FE4EB7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E4EB7" w:rsidRDefault="00FE4EB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A2CEE" w:rsidRDefault="00FA2CEE" w:rsidP="009B10E7">
      <w:r>
        <w:separator/>
      </w:r>
    </w:p>
  </w:footnote>
  <w:footnote w:type="continuationSeparator" w:id="0">
    <w:p w:rsidR="00FA2CEE" w:rsidRDefault="00FA2CEE" w:rsidP="009B1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E4EB7" w:rsidRDefault="00FE4EB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E4EB7" w:rsidRDefault="00FE4EB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E4EB7" w:rsidRDefault="00FE4EB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A431B"/>
    <w:multiLevelType w:val="hybridMultilevel"/>
    <w:tmpl w:val="61403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9B760E"/>
    <w:multiLevelType w:val="hybridMultilevel"/>
    <w:tmpl w:val="57527822"/>
    <w:lvl w:ilvl="0" w:tplc="5CBAA61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636C6230"/>
    <w:multiLevelType w:val="hybridMultilevel"/>
    <w:tmpl w:val="00F4ED68"/>
    <w:lvl w:ilvl="0" w:tplc="664877D2">
      <w:start w:val="1"/>
      <w:numFmt w:val="decimal"/>
      <w:lvlText w:val="%1."/>
      <w:lvlJc w:val="left"/>
      <w:pPr>
        <w:tabs>
          <w:tab w:val="num" w:pos="1638"/>
        </w:tabs>
        <w:ind w:left="1638" w:hanging="930"/>
      </w:pPr>
      <w:rPr>
        <w:rFonts w:cs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77F41E29"/>
    <w:multiLevelType w:val="hybridMultilevel"/>
    <w:tmpl w:val="87707AA8"/>
    <w:lvl w:ilvl="0" w:tplc="764233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7EDB"/>
    <w:rsid w:val="00033C39"/>
    <w:rsid w:val="0004299C"/>
    <w:rsid w:val="00051641"/>
    <w:rsid w:val="0006767B"/>
    <w:rsid w:val="00075662"/>
    <w:rsid w:val="00077BEE"/>
    <w:rsid w:val="000B642E"/>
    <w:rsid w:val="000B6954"/>
    <w:rsid w:val="000F6A0D"/>
    <w:rsid w:val="00112293"/>
    <w:rsid w:val="00151BD5"/>
    <w:rsid w:val="001574DB"/>
    <w:rsid w:val="00163242"/>
    <w:rsid w:val="00186877"/>
    <w:rsid w:val="001D2C64"/>
    <w:rsid w:val="001E15B2"/>
    <w:rsid w:val="002217D8"/>
    <w:rsid w:val="002463F3"/>
    <w:rsid w:val="002565D3"/>
    <w:rsid w:val="00266C50"/>
    <w:rsid w:val="00282E49"/>
    <w:rsid w:val="00287DB2"/>
    <w:rsid w:val="002D162B"/>
    <w:rsid w:val="00320229"/>
    <w:rsid w:val="00341A3F"/>
    <w:rsid w:val="00345732"/>
    <w:rsid w:val="00362DCD"/>
    <w:rsid w:val="003647FD"/>
    <w:rsid w:val="00366DEC"/>
    <w:rsid w:val="003D44B6"/>
    <w:rsid w:val="00405245"/>
    <w:rsid w:val="0041152A"/>
    <w:rsid w:val="00414C0B"/>
    <w:rsid w:val="00420EFC"/>
    <w:rsid w:val="00430936"/>
    <w:rsid w:val="00450370"/>
    <w:rsid w:val="00463648"/>
    <w:rsid w:val="0047182D"/>
    <w:rsid w:val="004959F2"/>
    <w:rsid w:val="004A4948"/>
    <w:rsid w:val="004F5C72"/>
    <w:rsid w:val="0050507D"/>
    <w:rsid w:val="00511640"/>
    <w:rsid w:val="00561F3A"/>
    <w:rsid w:val="00566855"/>
    <w:rsid w:val="00587EDB"/>
    <w:rsid w:val="005B5854"/>
    <w:rsid w:val="005E5331"/>
    <w:rsid w:val="006171F8"/>
    <w:rsid w:val="006179E8"/>
    <w:rsid w:val="00617E25"/>
    <w:rsid w:val="00665041"/>
    <w:rsid w:val="00691E3F"/>
    <w:rsid w:val="006B20AA"/>
    <w:rsid w:val="006B212F"/>
    <w:rsid w:val="006F0730"/>
    <w:rsid w:val="00715ADC"/>
    <w:rsid w:val="00730E34"/>
    <w:rsid w:val="00747280"/>
    <w:rsid w:val="00765881"/>
    <w:rsid w:val="00770E5C"/>
    <w:rsid w:val="007E6BF0"/>
    <w:rsid w:val="007F07F3"/>
    <w:rsid w:val="007F493D"/>
    <w:rsid w:val="007F7B3C"/>
    <w:rsid w:val="00800681"/>
    <w:rsid w:val="008216FE"/>
    <w:rsid w:val="00843356"/>
    <w:rsid w:val="008901F8"/>
    <w:rsid w:val="00890EC9"/>
    <w:rsid w:val="008A089E"/>
    <w:rsid w:val="008D7FD8"/>
    <w:rsid w:val="00910B74"/>
    <w:rsid w:val="00926D40"/>
    <w:rsid w:val="0096064A"/>
    <w:rsid w:val="0097622A"/>
    <w:rsid w:val="009B10E7"/>
    <w:rsid w:val="009B1E29"/>
    <w:rsid w:val="009D2E22"/>
    <w:rsid w:val="009D2EA1"/>
    <w:rsid w:val="00A1318A"/>
    <w:rsid w:val="00A24A4B"/>
    <w:rsid w:val="00A94513"/>
    <w:rsid w:val="00A947C0"/>
    <w:rsid w:val="00AB2DBE"/>
    <w:rsid w:val="00AC02D8"/>
    <w:rsid w:val="00B30AB4"/>
    <w:rsid w:val="00B36164"/>
    <w:rsid w:val="00B728B7"/>
    <w:rsid w:val="00BA1CA4"/>
    <w:rsid w:val="00BA5C4C"/>
    <w:rsid w:val="00BB4C49"/>
    <w:rsid w:val="00BD0882"/>
    <w:rsid w:val="00BD4A9E"/>
    <w:rsid w:val="00BD769D"/>
    <w:rsid w:val="00BD7DE3"/>
    <w:rsid w:val="00BE7C00"/>
    <w:rsid w:val="00C0528B"/>
    <w:rsid w:val="00C32760"/>
    <w:rsid w:val="00CD51C5"/>
    <w:rsid w:val="00CE5508"/>
    <w:rsid w:val="00CF33DA"/>
    <w:rsid w:val="00D01250"/>
    <w:rsid w:val="00DA29E4"/>
    <w:rsid w:val="00DA3168"/>
    <w:rsid w:val="00DD639E"/>
    <w:rsid w:val="00E404D8"/>
    <w:rsid w:val="00E5564D"/>
    <w:rsid w:val="00E6356B"/>
    <w:rsid w:val="00E94891"/>
    <w:rsid w:val="00EB79E5"/>
    <w:rsid w:val="00EC12C1"/>
    <w:rsid w:val="00EC51D8"/>
    <w:rsid w:val="00ED4BA5"/>
    <w:rsid w:val="00EF6EDF"/>
    <w:rsid w:val="00F13F95"/>
    <w:rsid w:val="00F323D9"/>
    <w:rsid w:val="00F40D29"/>
    <w:rsid w:val="00F820F8"/>
    <w:rsid w:val="00FA2CEE"/>
    <w:rsid w:val="00FA6A22"/>
    <w:rsid w:val="00FC03AD"/>
    <w:rsid w:val="00FD1A06"/>
    <w:rsid w:val="00FE4EB7"/>
    <w:rsid w:val="00FF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3717926-392D-4A09-B8EA-F4398343D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7EDB"/>
    <w:rPr>
      <w:rFonts w:ascii="Times New Roman" w:eastAsia="Times New Roman" w:hAnsi="Times New Roman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87EDB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4">
    <w:name w:val="Нижний колонтитул Знак"/>
    <w:link w:val="a3"/>
    <w:uiPriority w:val="99"/>
    <w:locked/>
    <w:rsid w:val="00587ED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DA316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B21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6B212F"/>
    <w:rPr>
      <w:rFonts w:ascii="Times New Roman" w:eastAsia="Times New Roman" w:hAnsi="Times New Roman"/>
      <w:sz w:val="20"/>
      <w:szCs w:val="20"/>
    </w:rPr>
  </w:style>
  <w:style w:type="paragraph" w:styleId="a8">
    <w:name w:val="Balloon Text"/>
    <w:basedOn w:val="a"/>
    <w:semiHidden/>
    <w:rsid w:val="00051641"/>
    <w:rPr>
      <w:rFonts w:ascii="Tahoma" w:hAnsi="Tahoma" w:cs="Tahoma"/>
      <w:sz w:val="16"/>
      <w:szCs w:val="16"/>
    </w:rPr>
  </w:style>
  <w:style w:type="character" w:styleId="a9">
    <w:name w:val="Hyperlink"/>
    <w:unhideWhenUsed/>
    <w:rsid w:val="003D44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99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k-legal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msk-lega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Арбитражный суд города Москвы</vt:lpstr>
    </vt:vector>
  </TitlesOfParts>
  <Company>AGAA</Company>
  <LinksUpToDate>false</LinksUpToDate>
  <CharactersWithSpaces>7726</CharactersWithSpaces>
  <SharedDoc>false</SharedDoc>
  <HLinks>
    <vt:vector size="12" baseType="variant">
      <vt:variant>
        <vt:i4>1507336</vt:i4>
      </vt:variant>
      <vt:variant>
        <vt:i4>3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  <vt:variant>
        <vt:i4>1507336</vt:i4>
      </vt:variant>
      <vt:variant>
        <vt:i4>0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Арбитражный суд города Москвы</dc:title>
  <dc:subject/>
  <dc:creator>velikiy</dc:creator>
  <cp:keywords/>
  <cp:lastModifiedBy>Windows User</cp:lastModifiedBy>
  <cp:revision>2</cp:revision>
  <cp:lastPrinted>2012-01-29T12:39:00Z</cp:lastPrinted>
  <dcterms:created xsi:type="dcterms:W3CDTF">2021-07-03T07:28:00Z</dcterms:created>
  <dcterms:modified xsi:type="dcterms:W3CDTF">2021-07-03T07:28:00Z</dcterms:modified>
</cp:coreProperties>
</file>