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3B41" w:rsidRPr="009704F2" w:rsidRDefault="00923B41" w:rsidP="00806EF8">
      <w:pPr>
        <w:spacing w:after="0" w:line="240" w:lineRule="auto"/>
        <w:jc w:val="right"/>
        <w:rPr>
          <w:rFonts w:ascii="Times New Roman" w:hAnsi="Times New Roman" w:cs="Times New Roman"/>
          <w:b/>
          <w:sz w:val="24"/>
          <w:szCs w:val="24"/>
        </w:rPr>
      </w:pPr>
      <w:r w:rsidRPr="009704F2">
        <w:rPr>
          <w:rFonts w:ascii="Times New Roman" w:hAnsi="Times New Roman" w:cs="Times New Roman"/>
          <w:b/>
          <w:sz w:val="24"/>
          <w:szCs w:val="24"/>
        </w:rPr>
        <w:t>Басманный районный суд г. Москвы</w:t>
      </w:r>
    </w:p>
    <w:p w:rsidR="00923B41" w:rsidRPr="009704F2" w:rsidRDefault="00923B41" w:rsidP="00806EF8">
      <w:pPr>
        <w:spacing w:after="0" w:line="240" w:lineRule="auto"/>
        <w:jc w:val="right"/>
        <w:rPr>
          <w:rFonts w:ascii="Times New Roman" w:hAnsi="Times New Roman" w:cs="Times New Roman"/>
          <w:sz w:val="24"/>
          <w:szCs w:val="24"/>
        </w:rPr>
      </w:pPr>
    </w:p>
    <w:p w:rsidR="00923B41" w:rsidRPr="009704F2" w:rsidRDefault="00923B41" w:rsidP="009704F2">
      <w:pPr>
        <w:spacing w:after="0" w:line="240" w:lineRule="auto"/>
        <w:jc w:val="right"/>
        <w:rPr>
          <w:rFonts w:ascii="Times New Roman" w:hAnsi="Times New Roman" w:cs="Times New Roman"/>
          <w:sz w:val="24"/>
          <w:szCs w:val="24"/>
        </w:rPr>
      </w:pPr>
      <w:r w:rsidRPr="009704F2">
        <w:rPr>
          <w:rFonts w:ascii="Times New Roman" w:hAnsi="Times New Roman" w:cs="Times New Roman"/>
          <w:b/>
          <w:sz w:val="24"/>
          <w:szCs w:val="24"/>
        </w:rPr>
        <w:t>Истец:</w:t>
      </w:r>
      <w:r w:rsidRPr="009704F2">
        <w:rPr>
          <w:rFonts w:ascii="Times New Roman" w:hAnsi="Times New Roman" w:cs="Times New Roman"/>
          <w:sz w:val="24"/>
          <w:szCs w:val="24"/>
        </w:rPr>
        <w:t xml:space="preserve"> А.М.А.</w:t>
      </w:r>
    </w:p>
    <w:p w:rsidR="00923B41" w:rsidRPr="009704F2" w:rsidRDefault="00923B41" w:rsidP="00806EF8">
      <w:pPr>
        <w:spacing w:after="0" w:line="240" w:lineRule="auto"/>
        <w:jc w:val="right"/>
        <w:rPr>
          <w:rFonts w:ascii="Times New Roman" w:hAnsi="Times New Roman" w:cs="Times New Roman"/>
          <w:sz w:val="24"/>
          <w:szCs w:val="24"/>
        </w:rPr>
      </w:pPr>
      <w:r w:rsidRPr="009704F2">
        <w:rPr>
          <w:rFonts w:ascii="Times New Roman" w:hAnsi="Times New Roman" w:cs="Times New Roman"/>
          <w:sz w:val="24"/>
          <w:szCs w:val="24"/>
        </w:rPr>
        <w:t>г. Москва, ул. Земляной вал, д. 14/16</w:t>
      </w:r>
    </w:p>
    <w:p w:rsidR="00923B41" w:rsidRPr="009704F2" w:rsidRDefault="00923B41" w:rsidP="00806EF8">
      <w:pPr>
        <w:spacing w:after="0" w:line="240" w:lineRule="auto"/>
        <w:jc w:val="right"/>
        <w:rPr>
          <w:rFonts w:ascii="Times New Roman" w:hAnsi="Times New Roman" w:cs="Times New Roman"/>
          <w:sz w:val="24"/>
          <w:szCs w:val="24"/>
        </w:rPr>
      </w:pPr>
    </w:p>
    <w:p w:rsidR="00923B41" w:rsidRPr="009704F2" w:rsidRDefault="00923B41" w:rsidP="00806EF8">
      <w:pPr>
        <w:spacing w:after="0" w:line="240" w:lineRule="auto"/>
        <w:jc w:val="right"/>
        <w:rPr>
          <w:rFonts w:ascii="Times New Roman" w:hAnsi="Times New Roman" w:cs="Times New Roman"/>
          <w:b/>
          <w:sz w:val="24"/>
          <w:szCs w:val="24"/>
        </w:rPr>
      </w:pPr>
      <w:r w:rsidRPr="009704F2">
        <w:rPr>
          <w:rFonts w:ascii="Times New Roman" w:hAnsi="Times New Roman" w:cs="Times New Roman"/>
          <w:b/>
          <w:sz w:val="24"/>
          <w:szCs w:val="24"/>
        </w:rPr>
        <w:t>Представитель Истца:</w:t>
      </w:r>
    </w:p>
    <w:p w:rsidR="00923B41" w:rsidRPr="009704F2" w:rsidRDefault="00923B41" w:rsidP="00806EF8">
      <w:pPr>
        <w:spacing w:after="0" w:line="240" w:lineRule="auto"/>
        <w:jc w:val="right"/>
        <w:rPr>
          <w:rFonts w:ascii="Times New Roman" w:hAnsi="Times New Roman" w:cs="Times New Roman"/>
          <w:sz w:val="24"/>
          <w:szCs w:val="24"/>
        </w:rPr>
      </w:pPr>
      <w:r w:rsidRPr="009704F2">
        <w:rPr>
          <w:rFonts w:ascii="Times New Roman" w:hAnsi="Times New Roman" w:cs="Times New Roman"/>
          <w:sz w:val="24"/>
          <w:szCs w:val="24"/>
        </w:rPr>
        <w:t>Курьянов А.А.</w:t>
      </w:r>
    </w:p>
    <w:p w:rsidR="00923B41" w:rsidRPr="009704F2" w:rsidRDefault="00923B41" w:rsidP="009704F2">
      <w:pPr>
        <w:keepLines/>
        <w:spacing w:after="0" w:line="240" w:lineRule="auto"/>
        <w:jc w:val="right"/>
        <w:rPr>
          <w:rFonts w:ascii="Times New Roman" w:hAnsi="Times New Roman" w:cs="Times New Roman"/>
          <w:sz w:val="24"/>
          <w:szCs w:val="24"/>
        </w:rPr>
      </w:pPr>
      <w:r w:rsidRPr="009704F2">
        <w:rPr>
          <w:rFonts w:ascii="Times New Roman" w:hAnsi="Times New Roman" w:cs="Times New Roman"/>
          <w:sz w:val="24"/>
          <w:szCs w:val="24"/>
        </w:rPr>
        <w:t>Юридическое бюро «</w:t>
      </w:r>
      <w:r w:rsidRPr="009704F2">
        <w:rPr>
          <w:rFonts w:ascii="Times New Roman" w:hAnsi="Times New Roman" w:cs="Times New Roman"/>
          <w:sz w:val="24"/>
          <w:szCs w:val="24"/>
          <w:lang w:val="en-GB"/>
        </w:rPr>
        <w:t>Moscow</w:t>
      </w:r>
      <w:r w:rsidRPr="009704F2">
        <w:rPr>
          <w:rFonts w:ascii="Times New Roman" w:hAnsi="Times New Roman" w:cs="Times New Roman"/>
          <w:sz w:val="24"/>
          <w:szCs w:val="24"/>
        </w:rPr>
        <w:t xml:space="preserve"> </w:t>
      </w:r>
      <w:r w:rsidRPr="009704F2">
        <w:rPr>
          <w:rFonts w:ascii="Times New Roman" w:hAnsi="Times New Roman" w:cs="Times New Roman"/>
          <w:sz w:val="24"/>
          <w:szCs w:val="24"/>
          <w:lang w:val="en-GB"/>
        </w:rPr>
        <w:t>legal</w:t>
      </w:r>
      <w:r w:rsidRPr="009704F2">
        <w:rPr>
          <w:rFonts w:ascii="Times New Roman" w:hAnsi="Times New Roman" w:cs="Times New Roman"/>
          <w:sz w:val="24"/>
          <w:szCs w:val="24"/>
        </w:rPr>
        <w:t>»</w:t>
      </w:r>
    </w:p>
    <w:p w:rsidR="00923B41" w:rsidRPr="009704F2" w:rsidRDefault="00923B41" w:rsidP="009704F2">
      <w:pPr>
        <w:keepLines/>
        <w:spacing w:after="0" w:line="240" w:lineRule="auto"/>
        <w:ind w:left="4242" w:firstLine="708"/>
        <w:jc w:val="right"/>
        <w:rPr>
          <w:rFonts w:ascii="Times New Roman" w:hAnsi="Times New Roman" w:cs="Times New Roman"/>
          <w:sz w:val="24"/>
          <w:szCs w:val="24"/>
        </w:rPr>
      </w:pPr>
      <w:r w:rsidRPr="009704F2">
        <w:rPr>
          <w:rFonts w:ascii="Times New Roman" w:hAnsi="Times New Roman" w:cs="Times New Roman"/>
          <w:sz w:val="24"/>
          <w:szCs w:val="24"/>
        </w:rPr>
        <w:t>г. Москва, ул. Маросейка, д. 2/15</w:t>
      </w:r>
    </w:p>
    <w:p w:rsidR="00923B41" w:rsidRPr="009704F2" w:rsidRDefault="00FE5034" w:rsidP="009704F2">
      <w:pPr>
        <w:keepLines/>
        <w:spacing w:after="0" w:line="240" w:lineRule="auto"/>
        <w:ind w:left="4242" w:firstLine="708"/>
        <w:jc w:val="right"/>
        <w:rPr>
          <w:rFonts w:ascii="Times New Roman" w:hAnsi="Times New Roman" w:cs="Times New Roman"/>
          <w:sz w:val="24"/>
          <w:szCs w:val="24"/>
        </w:rPr>
      </w:pPr>
      <w:hyperlink r:id="rId7" w:history="1">
        <w:r w:rsidR="00923B41" w:rsidRPr="009704F2">
          <w:rPr>
            <w:rStyle w:val="a3"/>
            <w:rFonts w:ascii="Times New Roman" w:hAnsi="Times New Roman"/>
            <w:color w:val="auto"/>
            <w:sz w:val="24"/>
            <w:szCs w:val="24"/>
            <w:u w:val="none"/>
            <w:lang w:val="en-US"/>
          </w:rPr>
          <w:t>http</w:t>
        </w:r>
        <w:r w:rsidR="00923B41" w:rsidRPr="009704F2">
          <w:rPr>
            <w:rStyle w:val="a3"/>
            <w:rFonts w:ascii="Times New Roman" w:hAnsi="Times New Roman"/>
            <w:color w:val="auto"/>
            <w:sz w:val="24"/>
            <w:szCs w:val="24"/>
            <w:u w:val="none"/>
          </w:rPr>
          <w:t>://</w:t>
        </w:r>
        <w:r w:rsidR="00923B41" w:rsidRPr="009704F2">
          <w:rPr>
            <w:rStyle w:val="a3"/>
            <w:rFonts w:ascii="Times New Roman" w:hAnsi="Times New Roman"/>
            <w:color w:val="auto"/>
            <w:sz w:val="24"/>
            <w:szCs w:val="24"/>
            <w:u w:val="none"/>
            <w:lang w:val="en-US"/>
          </w:rPr>
          <w:t>msk</w:t>
        </w:r>
        <w:r w:rsidR="00923B41" w:rsidRPr="009704F2">
          <w:rPr>
            <w:rStyle w:val="a3"/>
            <w:rFonts w:ascii="Times New Roman" w:hAnsi="Times New Roman"/>
            <w:color w:val="auto"/>
            <w:sz w:val="24"/>
            <w:szCs w:val="24"/>
            <w:u w:val="none"/>
          </w:rPr>
          <w:t>-</w:t>
        </w:r>
        <w:r w:rsidR="00923B41" w:rsidRPr="009704F2">
          <w:rPr>
            <w:rStyle w:val="a3"/>
            <w:rFonts w:ascii="Times New Roman" w:hAnsi="Times New Roman"/>
            <w:color w:val="auto"/>
            <w:sz w:val="24"/>
            <w:szCs w:val="24"/>
            <w:u w:val="none"/>
            <w:lang w:val="en-US"/>
          </w:rPr>
          <w:t>legal</w:t>
        </w:r>
        <w:r w:rsidR="00923B41" w:rsidRPr="009704F2">
          <w:rPr>
            <w:rStyle w:val="a3"/>
            <w:rFonts w:ascii="Times New Roman" w:hAnsi="Times New Roman"/>
            <w:color w:val="auto"/>
            <w:sz w:val="24"/>
            <w:szCs w:val="24"/>
            <w:u w:val="none"/>
          </w:rPr>
          <w:t>.</w:t>
        </w:r>
        <w:r w:rsidR="00923B41" w:rsidRPr="009704F2">
          <w:rPr>
            <w:rStyle w:val="a3"/>
            <w:rFonts w:ascii="Times New Roman" w:hAnsi="Times New Roman"/>
            <w:color w:val="auto"/>
            <w:sz w:val="24"/>
            <w:szCs w:val="24"/>
            <w:u w:val="none"/>
            <w:lang w:val="en-US"/>
          </w:rPr>
          <w:t>ru</w:t>
        </w:r>
      </w:hyperlink>
    </w:p>
    <w:p w:rsidR="00923B41" w:rsidRPr="009704F2" w:rsidRDefault="00923B41" w:rsidP="009704F2">
      <w:pPr>
        <w:spacing w:after="0" w:line="240" w:lineRule="auto"/>
        <w:jc w:val="right"/>
        <w:rPr>
          <w:rFonts w:ascii="Times New Roman" w:hAnsi="Times New Roman" w:cs="Times New Roman"/>
          <w:sz w:val="24"/>
          <w:szCs w:val="24"/>
        </w:rPr>
      </w:pPr>
      <w:r w:rsidRPr="009704F2">
        <w:rPr>
          <w:rFonts w:ascii="Times New Roman" w:hAnsi="Times New Roman" w:cs="Times New Roman"/>
          <w:sz w:val="24"/>
          <w:szCs w:val="24"/>
        </w:rPr>
        <w:t xml:space="preserve">тел: </w:t>
      </w:r>
      <w:r w:rsidR="008F3516">
        <w:rPr>
          <w:rFonts w:ascii="Times New Roman" w:hAnsi="Times New Roman" w:cs="Times New Roman"/>
          <w:sz w:val="24"/>
          <w:szCs w:val="24"/>
        </w:rPr>
        <w:t>8(495)664-55-96</w:t>
      </w:r>
    </w:p>
    <w:p w:rsidR="00923B41" w:rsidRPr="009704F2" w:rsidRDefault="00923B41" w:rsidP="009704F2">
      <w:pPr>
        <w:spacing w:after="0" w:line="240" w:lineRule="auto"/>
        <w:jc w:val="right"/>
        <w:rPr>
          <w:rFonts w:ascii="Times New Roman" w:hAnsi="Times New Roman" w:cs="Times New Roman"/>
          <w:sz w:val="24"/>
          <w:szCs w:val="24"/>
          <w:u w:val="single"/>
        </w:rPr>
      </w:pPr>
    </w:p>
    <w:p w:rsidR="00923B41" w:rsidRPr="009704F2" w:rsidRDefault="00923B41" w:rsidP="00806EF8">
      <w:pPr>
        <w:spacing w:after="0" w:line="240" w:lineRule="auto"/>
        <w:jc w:val="right"/>
        <w:rPr>
          <w:rFonts w:ascii="Times New Roman" w:hAnsi="Times New Roman" w:cs="Times New Roman"/>
          <w:b/>
          <w:sz w:val="24"/>
          <w:szCs w:val="24"/>
        </w:rPr>
      </w:pPr>
      <w:r w:rsidRPr="009704F2">
        <w:rPr>
          <w:rFonts w:ascii="Times New Roman" w:hAnsi="Times New Roman" w:cs="Times New Roman"/>
          <w:b/>
          <w:sz w:val="24"/>
          <w:szCs w:val="24"/>
        </w:rPr>
        <w:t>Ответчик:</w:t>
      </w:r>
    </w:p>
    <w:p w:rsidR="00923B41" w:rsidRPr="009704F2" w:rsidRDefault="00923B41" w:rsidP="00806EF8">
      <w:pPr>
        <w:spacing w:after="0" w:line="240" w:lineRule="auto"/>
        <w:jc w:val="right"/>
        <w:rPr>
          <w:rFonts w:ascii="Times New Roman" w:hAnsi="Times New Roman" w:cs="Times New Roman"/>
          <w:sz w:val="24"/>
          <w:szCs w:val="24"/>
        </w:rPr>
      </w:pPr>
      <w:r w:rsidRPr="009704F2">
        <w:rPr>
          <w:rFonts w:ascii="Times New Roman" w:hAnsi="Times New Roman" w:cs="Times New Roman"/>
          <w:sz w:val="24"/>
          <w:szCs w:val="24"/>
        </w:rPr>
        <w:t>ООО «С.»</w:t>
      </w:r>
    </w:p>
    <w:p w:rsidR="00923B41" w:rsidRPr="009704F2" w:rsidRDefault="00923B41" w:rsidP="00806EF8">
      <w:pPr>
        <w:spacing w:after="0" w:line="240" w:lineRule="auto"/>
        <w:jc w:val="right"/>
        <w:rPr>
          <w:rFonts w:ascii="Times New Roman" w:hAnsi="Times New Roman" w:cs="Times New Roman"/>
          <w:sz w:val="24"/>
          <w:szCs w:val="24"/>
        </w:rPr>
      </w:pPr>
      <w:r w:rsidRPr="009704F2">
        <w:rPr>
          <w:rFonts w:ascii="Times New Roman" w:hAnsi="Times New Roman" w:cs="Times New Roman"/>
          <w:sz w:val="24"/>
          <w:szCs w:val="24"/>
        </w:rPr>
        <w:t>г. Москва, ул. Таганрогская, д.7</w:t>
      </w:r>
    </w:p>
    <w:p w:rsidR="00923B41" w:rsidRPr="009704F2" w:rsidRDefault="00923B41" w:rsidP="00806EF8">
      <w:pPr>
        <w:spacing w:after="0" w:line="240" w:lineRule="auto"/>
        <w:jc w:val="right"/>
        <w:rPr>
          <w:rFonts w:ascii="Times New Roman" w:hAnsi="Times New Roman" w:cs="Times New Roman"/>
          <w:sz w:val="24"/>
          <w:szCs w:val="24"/>
        </w:rPr>
      </w:pPr>
    </w:p>
    <w:p w:rsidR="00923B41" w:rsidRPr="009704F2" w:rsidRDefault="00923B41" w:rsidP="00592766">
      <w:pPr>
        <w:spacing w:after="0" w:line="240" w:lineRule="auto"/>
        <w:jc w:val="center"/>
        <w:rPr>
          <w:rFonts w:ascii="Times New Roman" w:hAnsi="Times New Roman" w:cs="Times New Roman"/>
          <w:b/>
          <w:sz w:val="24"/>
          <w:szCs w:val="24"/>
        </w:rPr>
      </w:pPr>
      <w:r w:rsidRPr="009704F2">
        <w:rPr>
          <w:rFonts w:ascii="Times New Roman" w:hAnsi="Times New Roman" w:cs="Times New Roman"/>
          <w:b/>
          <w:sz w:val="24"/>
          <w:szCs w:val="24"/>
        </w:rPr>
        <w:t>ИСКОВОЕ ЗАЯВЛЕНИЕ</w:t>
      </w:r>
    </w:p>
    <w:p w:rsidR="00923B41" w:rsidRPr="009704F2" w:rsidRDefault="00923B41" w:rsidP="00592766">
      <w:pPr>
        <w:spacing w:after="0" w:line="240" w:lineRule="auto"/>
        <w:jc w:val="center"/>
        <w:rPr>
          <w:rFonts w:ascii="Times New Roman" w:hAnsi="Times New Roman" w:cs="Times New Roman"/>
          <w:sz w:val="24"/>
          <w:szCs w:val="24"/>
        </w:rPr>
      </w:pPr>
      <w:r w:rsidRPr="009704F2">
        <w:rPr>
          <w:rFonts w:ascii="Times New Roman" w:hAnsi="Times New Roman" w:cs="Times New Roman"/>
          <w:sz w:val="24"/>
          <w:szCs w:val="24"/>
        </w:rPr>
        <w:t xml:space="preserve">о взыскании денежных средств с подрядчика </w:t>
      </w:r>
    </w:p>
    <w:p w:rsidR="00923B41" w:rsidRPr="009704F2" w:rsidRDefault="00923B41" w:rsidP="00592766">
      <w:pPr>
        <w:spacing w:after="0" w:line="240" w:lineRule="auto"/>
        <w:jc w:val="center"/>
        <w:rPr>
          <w:rFonts w:ascii="Times New Roman" w:hAnsi="Times New Roman" w:cs="Times New Roman"/>
          <w:sz w:val="24"/>
          <w:szCs w:val="24"/>
        </w:rPr>
      </w:pPr>
      <w:r w:rsidRPr="009704F2">
        <w:rPr>
          <w:rFonts w:ascii="Times New Roman" w:hAnsi="Times New Roman" w:cs="Times New Roman"/>
          <w:sz w:val="24"/>
          <w:szCs w:val="24"/>
        </w:rPr>
        <w:t>в порядке ФЗ «О Защите прав потребителей»</w:t>
      </w:r>
    </w:p>
    <w:p w:rsidR="00923B41" w:rsidRPr="009704F2" w:rsidRDefault="00923B41" w:rsidP="00592766">
      <w:pPr>
        <w:spacing w:after="120" w:line="240" w:lineRule="auto"/>
        <w:jc w:val="both"/>
        <w:rPr>
          <w:rFonts w:ascii="Times New Roman" w:hAnsi="Times New Roman" w:cs="Times New Roman"/>
          <w:sz w:val="24"/>
          <w:szCs w:val="24"/>
        </w:rPr>
      </w:pPr>
    </w:p>
    <w:p w:rsidR="00923B41" w:rsidRPr="009704F2" w:rsidRDefault="00923B41" w:rsidP="00AC0B21">
      <w:pPr>
        <w:tabs>
          <w:tab w:val="left" w:pos="1134"/>
        </w:tabs>
        <w:spacing w:after="0" w:line="240" w:lineRule="auto"/>
        <w:ind w:firstLine="708"/>
        <w:jc w:val="both"/>
        <w:rPr>
          <w:rFonts w:ascii="Times New Roman" w:hAnsi="Times New Roman" w:cs="Times New Roman"/>
          <w:sz w:val="24"/>
          <w:szCs w:val="24"/>
        </w:rPr>
      </w:pPr>
      <w:r w:rsidRPr="009704F2">
        <w:rPr>
          <w:rFonts w:ascii="Times New Roman" w:hAnsi="Times New Roman" w:cs="Times New Roman"/>
          <w:sz w:val="24"/>
          <w:szCs w:val="24"/>
        </w:rPr>
        <w:t xml:space="preserve">«22» июня </w:t>
      </w:r>
      <w:smartTag w:uri="urn:schemas-microsoft-com:office:smarttags" w:element="metricconverter">
        <w:smartTagPr>
          <w:attr w:name="ProductID" w:val="2013 г"/>
        </w:smartTagPr>
        <w:r w:rsidRPr="009704F2">
          <w:rPr>
            <w:rFonts w:ascii="Times New Roman" w:hAnsi="Times New Roman" w:cs="Times New Roman"/>
            <w:sz w:val="24"/>
            <w:szCs w:val="24"/>
          </w:rPr>
          <w:t>2012 г</w:t>
        </w:r>
      </w:smartTag>
      <w:r w:rsidRPr="009704F2">
        <w:rPr>
          <w:rFonts w:ascii="Times New Roman" w:hAnsi="Times New Roman" w:cs="Times New Roman"/>
          <w:sz w:val="24"/>
          <w:szCs w:val="24"/>
        </w:rPr>
        <w:t>. между ООО «С.» и А.М.А. был заключен Договор на проведение ремонтно-отделочных работ (далее – «Договор»).</w:t>
      </w:r>
    </w:p>
    <w:p w:rsidR="00923B41" w:rsidRPr="009704F2" w:rsidRDefault="00923B41" w:rsidP="00AC0B21">
      <w:pPr>
        <w:tabs>
          <w:tab w:val="left" w:pos="1134"/>
        </w:tabs>
        <w:spacing w:after="0" w:line="240" w:lineRule="auto"/>
        <w:ind w:firstLine="708"/>
        <w:jc w:val="both"/>
        <w:rPr>
          <w:rFonts w:ascii="Times New Roman" w:hAnsi="Times New Roman" w:cs="Times New Roman"/>
          <w:sz w:val="24"/>
          <w:szCs w:val="24"/>
        </w:rPr>
      </w:pPr>
      <w:r w:rsidRPr="009704F2">
        <w:rPr>
          <w:rFonts w:ascii="Times New Roman" w:hAnsi="Times New Roman" w:cs="Times New Roman"/>
          <w:sz w:val="24"/>
          <w:szCs w:val="24"/>
        </w:rPr>
        <w:t>В соответствии с условиями Договора Ответчик взял на себя обязательства выполнить ремонтно-строительные работы в жилом помещении по адресу: г. Москва, ул. Земляной вал, д. 14/16, а Истец принял на себя обязательства по оплате работ.</w:t>
      </w:r>
    </w:p>
    <w:p w:rsidR="00923B41" w:rsidRPr="009704F2" w:rsidRDefault="00923B41" w:rsidP="00AC0B21">
      <w:pPr>
        <w:tabs>
          <w:tab w:val="left" w:pos="1134"/>
        </w:tabs>
        <w:spacing w:after="0" w:line="240" w:lineRule="auto"/>
        <w:ind w:firstLine="708"/>
        <w:jc w:val="both"/>
        <w:rPr>
          <w:rFonts w:ascii="Times New Roman" w:hAnsi="Times New Roman" w:cs="Times New Roman"/>
          <w:bCs/>
          <w:sz w:val="24"/>
          <w:szCs w:val="24"/>
          <w:shd w:val="clear" w:color="auto" w:fill="FAFAFA"/>
        </w:rPr>
      </w:pPr>
      <w:r w:rsidRPr="009704F2">
        <w:rPr>
          <w:rFonts w:ascii="Times New Roman" w:hAnsi="Times New Roman" w:cs="Times New Roman"/>
          <w:sz w:val="24"/>
          <w:szCs w:val="24"/>
        </w:rPr>
        <w:t xml:space="preserve">В соответствии с п. 2.2. Договора срок выполнения работ был установлен в количестве 105 календарных дней, то есть до </w:t>
      </w:r>
      <w:r w:rsidRPr="009704F2">
        <w:rPr>
          <w:rFonts w:ascii="Times New Roman" w:hAnsi="Times New Roman" w:cs="Times New Roman"/>
          <w:bCs/>
          <w:sz w:val="24"/>
          <w:szCs w:val="24"/>
          <w:shd w:val="clear" w:color="auto" w:fill="FAFAFA"/>
        </w:rPr>
        <w:t>09.10.2012 г. Пунктом 2.2. Договора общая стоимость работ была определена в 434000 (Четыреста тридцать четыре тысячи) рублей.</w:t>
      </w:r>
    </w:p>
    <w:p w:rsidR="00923B41" w:rsidRPr="009704F2" w:rsidRDefault="00923B41" w:rsidP="00AC0B21">
      <w:pPr>
        <w:tabs>
          <w:tab w:val="left" w:pos="1134"/>
        </w:tabs>
        <w:spacing w:after="0" w:line="240" w:lineRule="auto"/>
        <w:ind w:firstLine="708"/>
        <w:jc w:val="both"/>
        <w:rPr>
          <w:rFonts w:ascii="Times New Roman" w:hAnsi="Times New Roman" w:cs="Times New Roman"/>
          <w:sz w:val="24"/>
          <w:szCs w:val="24"/>
        </w:rPr>
      </w:pPr>
      <w:r w:rsidRPr="009704F2">
        <w:rPr>
          <w:rFonts w:ascii="Times New Roman" w:hAnsi="Times New Roman" w:cs="Times New Roman"/>
          <w:sz w:val="24"/>
          <w:szCs w:val="24"/>
        </w:rPr>
        <w:t>После заключения договора Ответчик приступил к выполнению ремонтных работ в квартире. Общая стоимость проведенных в квартире строительно-ремонтных работ согласно Актам приемки-сдачи строительных работ и Актам приемки-сдачи материалов составила: 497272 руб. 50 коп. (Четыреста девяносто семь тысяч двести семьдесят два рубля) 50 коп.</w:t>
      </w:r>
    </w:p>
    <w:p w:rsidR="00923B41" w:rsidRPr="009704F2" w:rsidRDefault="00923B41" w:rsidP="00AC0B21">
      <w:pPr>
        <w:tabs>
          <w:tab w:val="left" w:pos="1134"/>
        </w:tabs>
        <w:spacing w:after="0" w:line="240" w:lineRule="auto"/>
        <w:ind w:firstLine="708"/>
        <w:jc w:val="both"/>
        <w:rPr>
          <w:rFonts w:ascii="Times New Roman" w:hAnsi="Times New Roman" w:cs="Times New Roman"/>
          <w:sz w:val="24"/>
          <w:szCs w:val="24"/>
        </w:rPr>
      </w:pPr>
      <w:r w:rsidRPr="009704F2">
        <w:rPr>
          <w:rFonts w:ascii="Times New Roman" w:hAnsi="Times New Roman" w:cs="Times New Roman"/>
          <w:sz w:val="24"/>
          <w:szCs w:val="24"/>
        </w:rPr>
        <w:t>Однако к установленному п. 2.2. Договору сроку – 09.10.2012 г. Ответчик свои обязательства не выполнил, ремонтные работы произведены частично, в установленном п. 1.5. Договора порядке работы не были сданы.</w:t>
      </w:r>
    </w:p>
    <w:p w:rsidR="00923B41" w:rsidRPr="009704F2" w:rsidRDefault="00923B41" w:rsidP="00AC0B21">
      <w:pPr>
        <w:tabs>
          <w:tab w:val="left" w:pos="1134"/>
        </w:tabs>
        <w:spacing w:after="0" w:line="240" w:lineRule="auto"/>
        <w:ind w:firstLine="708"/>
        <w:jc w:val="both"/>
        <w:rPr>
          <w:rFonts w:ascii="Times New Roman" w:hAnsi="Times New Roman" w:cs="Times New Roman"/>
          <w:sz w:val="24"/>
          <w:szCs w:val="24"/>
        </w:rPr>
      </w:pPr>
      <w:r w:rsidRPr="009704F2">
        <w:rPr>
          <w:rFonts w:ascii="Times New Roman" w:hAnsi="Times New Roman" w:cs="Times New Roman"/>
          <w:sz w:val="24"/>
          <w:szCs w:val="24"/>
        </w:rPr>
        <w:t>В соответствии с условиями п.3.1.1. Договора Подрядчик обязан выполнить определенные Приложением 1 работы в сроки установленные Договором. Однако до настоящего момента работы на объекте не завершены. Проведенные работы имеют ряд существенных недостатков и требуют переделки.</w:t>
      </w:r>
    </w:p>
    <w:p w:rsidR="00923B41" w:rsidRPr="009704F2" w:rsidRDefault="00923B41" w:rsidP="00AC0B21">
      <w:pPr>
        <w:tabs>
          <w:tab w:val="left" w:pos="1134"/>
        </w:tabs>
        <w:spacing w:after="0" w:line="240" w:lineRule="auto"/>
        <w:ind w:firstLine="708"/>
        <w:jc w:val="both"/>
        <w:rPr>
          <w:rFonts w:ascii="Times New Roman" w:hAnsi="Times New Roman" w:cs="Times New Roman"/>
          <w:sz w:val="24"/>
          <w:szCs w:val="24"/>
        </w:rPr>
      </w:pPr>
      <w:r w:rsidRPr="009704F2">
        <w:rPr>
          <w:rFonts w:ascii="Times New Roman" w:hAnsi="Times New Roman" w:cs="Times New Roman"/>
          <w:sz w:val="24"/>
          <w:szCs w:val="24"/>
        </w:rPr>
        <w:t>Согласно результатам проведенной Истцом Экспертизы по обследованию результатов ремонтно-отделочных работ на предмет полноты исполнения обязательств Ответчиком были выявлены существенные недостатки. Так, проверка предъявленных к принятию Ответчиком работ на соответствие объемам, предусмотренной сметой, выявила, что сумма невыполненных объемов работ предусмотренных Договором составляет 220 337 (Двести двадцать тысяч триста тридцать семь) рублей, а именно:</w:t>
      </w:r>
    </w:p>
    <w:p w:rsidR="00923B41" w:rsidRPr="009704F2" w:rsidRDefault="00923B41" w:rsidP="00AC0B21">
      <w:pPr>
        <w:tabs>
          <w:tab w:val="left" w:pos="1134"/>
        </w:tabs>
        <w:spacing w:after="0" w:line="240" w:lineRule="auto"/>
        <w:ind w:firstLine="708"/>
        <w:jc w:val="both"/>
        <w:rPr>
          <w:rFonts w:ascii="Times New Roman" w:hAnsi="Times New Roman" w:cs="Times New Roman"/>
          <w:sz w:val="24"/>
          <w:szCs w:val="24"/>
        </w:rPr>
      </w:pPr>
      <w:r w:rsidRPr="009704F2">
        <w:rPr>
          <w:rFonts w:ascii="Times New Roman" w:hAnsi="Times New Roman" w:cs="Times New Roman"/>
          <w:sz w:val="24"/>
          <w:szCs w:val="24"/>
        </w:rPr>
        <w:t>-Полы - 4981 руб.</w:t>
      </w:r>
    </w:p>
    <w:p w:rsidR="00923B41" w:rsidRPr="009704F2" w:rsidRDefault="00923B41" w:rsidP="00AC0B21">
      <w:pPr>
        <w:tabs>
          <w:tab w:val="left" w:pos="1134"/>
        </w:tabs>
        <w:spacing w:after="0" w:line="240" w:lineRule="auto"/>
        <w:ind w:firstLine="708"/>
        <w:jc w:val="both"/>
        <w:rPr>
          <w:rFonts w:ascii="Times New Roman" w:hAnsi="Times New Roman" w:cs="Times New Roman"/>
          <w:sz w:val="24"/>
          <w:szCs w:val="24"/>
        </w:rPr>
      </w:pPr>
      <w:r w:rsidRPr="009704F2">
        <w:rPr>
          <w:rFonts w:ascii="Times New Roman" w:hAnsi="Times New Roman" w:cs="Times New Roman"/>
          <w:sz w:val="24"/>
          <w:szCs w:val="24"/>
        </w:rPr>
        <w:t>-Сантехнические работы – 8700 руб.</w:t>
      </w:r>
    </w:p>
    <w:p w:rsidR="00923B41" w:rsidRPr="009704F2" w:rsidRDefault="00923B41" w:rsidP="00AC0B21">
      <w:pPr>
        <w:tabs>
          <w:tab w:val="left" w:pos="1134"/>
        </w:tabs>
        <w:spacing w:after="0" w:line="240" w:lineRule="auto"/>
        <w:ind w:firstLine="708"/>
        <w:jc w:val="both"/>
        <w:rPr>
          <w:rFonts w:ascii="Times New Roman" w:hAnsi="Times New Roman" w:cs="Times New Roman"/>
          <w:sz w:val="24"/>
          <w:szCs w:val="24"/>
        </w:rPr>
      </w:pPr>
      <w:r w:rsidRPr="009704F2">
        <w:rPr>
          <w:rFonts w:ascii="Times New Roman" w:hAnsi="Times New Roman" w:cs="Times New Roman"/>
          <w:sz w:val="24"/>
          <w:szCs w:val="24"/>
        </w:rPr>
        <w:t>-Отделочные - 146446 руб.</w:t>
      </w:r>
    </w:p>
    <w:p w:rsidR="00923B41" w:rsidRPr="009704F2" w:rsidRDefault="00923B41" w:rsidP="00AC0B21">
      <w:pPr>
        <w:tabs>
          <w:tab w:val="left" w:pos="1134"/>
        </w:tabs>
        <w:spacing w:after="0" w:line="240" w:lineRule="auto"/>
        <w:ind w:firstLine="708"/>
        <w:jc w:val="both"/>
        <w:rPr>
          <w:rFonts w:ascii="Times New Roman" w:hAnsi="Times New Roman" w:cs="Times New Roman"/>
          <w:sz w:val="24"/>
          <w:szCs w:val="24"/>
        </w:rPr>
      </w:pPr>
      <w:r w:rsidRPr="009704F2">
        <w:rPr>
          <w:rFonts w:ascii="Times New Roman" w:hAnsi="Times New Roman" w:cs="Times New Roman"/>
          <w:sz w:val="24"/>
          <w:szCs w:val="24"/>
        </w:rPr>
        <w:t>-Электротехнические – 37990 руб.</w:t>
      </w:r>
    </w:p>
    <w:p w:rsidR="00923B41" w:rsidRPr="009704F2" w:rsidRDefault="00923B41" w:rsidP="00AC0B21">
      <w:pPr>
        <w:tabs>
          <w:tab w:val="left" w:pos="1134"/>
        </w:tabs>
        <w:spacing w:after="0" w:line="240" w:lineRule="auto"/>
        <w:ind w:firstLine="708"/>
        <w:jc w:val="both"/>
        <w:rPr>
          <w:rFonts w:ascii="Times New Roman" w:hAnsi="Times New Roman" w:cs="Times New Roman"/>
          <w:sz w:val="24"/>
          <w:szCs w:val="24"/>
        </w:rPr>
      </w:pPr>
      <w:r w:rsidRPr="009704F2">
        <w:rPr>
          <w:rFonts w:ascii="Times New Roman" w:hAnsi="Times New Roman" w:cs="Times New Roman"/>
          <w:sz w:val="24"/>
          <w:szCs w:val="24"/>
        </w:rPr>
        <w:t>- Прочие – 22220 руб.</w:t>
      </w:r>
    </w:p>
    <w:p w:rsidR="00923B41" w:rsidRPr="009704F2" w:rsidRDefault="00923B41" w:rsidP="009704F2">
      <w:pPr>
        <w:tabs>
          <w:tab w:val="left" w:pos="1134"/>
        </w:tabs>
        <w:spacing w:after="0" w:line="240" w:lineRule="auto"/>
        <w:ind w:firstLine="708"/>
        <w:jc w:val="both"/>
        <w:rPr>
          <w:rFonts w:ascii="Times New Roman" w:hAnsi="Times New Roman" w:cs="Times New Roman"/>
          <w:sz w:val="24"/>
          <w:szCs w:val="24"/>
        </w:rPr>
      </w:pPr>
      <w:r w:rsidRPr="009704F2">
        <w:rPr>
          <w:rFonts w:ascii="Times New Roman" w:hAnsi="Times New Roman" w:cs="Times New Roman"/>
          <w:sz w:val="24"/>
          <w:szCs w:val="24"/>
        </w:rPr>
        <w:lastRenderedPageBreak/>
        <w:t>Итого: 220337 руб.</w:t>
      </w:r>
    </w:p>
    <w:p w:rsidR="00923B41" w:rsidRPr="009704F2" w:rsidRDefault="00923B41" w:rsidP="00AC0B21">
      <w:pPr>
        <w:tabs>
          <w:tab w:val="left" w:pos="1134"/>
        </w:tabs>
        <w:spacing w:after="0" w:line="240" w:lineRule="auto"/>
        <w:ind w:firstLine="567"/>
        <w:jc w:val="both"/>
        <w:rPr>
          <w:rFonts w:ascii="Times New Roman" w:hAnsi="Times New Roman" w:cs="Times New Roman"/>
          <w:sz w:val="24"/>
          <w:szCs w:val="24"/>
        </w:rPr>
      </w:pPr>
      <w:r w:rsidRPr="009704F2">
        <w:rPr>
          <w:rFonts w:ascii="Times New Roman" w:hAnsi="Times New Roman" w:cs="Times New Roman"/>
          <w:sz w:val="24"/>
          <w:szCs w:val="24"/>
        </w:rPr>
        <w:t xml:space="preserve">Согласно п. 5 ст. 28 Закона РФ «О защите прав потребителей» </w:t>
      </w:r>
      <w:r w:rsidRPr="009704F2">
        <w:rPr>
          <w:rFonts w:ascii="Times New Roman" w:hAnsi="Times New Roman" w:cs="Times New Roman"/>
          <w:color w:val="000000"/>
          <w:sz w:val="24"/>
          <w:szCs w:val="24"/>
        </w:rPr>
        <w:t xml:space="preserve">в случае нарушения установленных сроков выполнения работы (оказания услуги)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Соответственно в период просрочки с 09.10.2012 по 17.01.2013: 100 дней, сумма просрочке составляет 300 % от 220337, а именно 661011 (Шестьсот шестьдесят одна тысяча одиннадцать) рублей. Однако, согласно </w:t>
      </w:r>
      <w:r w:rsidRPr="009704F2">
        <w:rPr>
          <w:rFonts w:ascii="Times New Roman" w:hAnsi="Times New Roman" w:cs="Times New Roman"/>
          <w:sz w:val="24"/>
          <w:szCs w:val="24"/>
        </w:rPr>
        <w:t>п. 5 ст. 28</w:t>
      </w:r>
      <w:r w:rsidRPr="009704F2">
        <w:rPr>
          <w:rFonts w:ascii="Times New Roman" w:hAnsi="Times New Roman" w:cs="Times New Roman"/>
          <w:color w:val="000000"/>
          <w:sz w:val="24"/>
          <w:szCs w:val="24"/>
        </w:rPr>
        <w:t xml:space="preserve"> </w:t>
      </w:r>
      <w:r w:rsidRPr="009704F2">
        <w:rPr>
          <w:rFonts w:ascii="Times New Roman" w:hAnsi="Times New Roman" w:cs="Times New Roman"/>
          <w:sz w:val="24"/>
          <w:szCs w:val="24"/>
        </w:rPr>
        <w:t xml:space="preserve">Закона РФ «О защите прав потребителей» </w:t>
      </w:r>
      <w:r w:rsidRPr="009704F2">
        <w:rPr>
          <w:rFonts w:ascii="Times New Roman" w:hAnsi="Times New Roman" w:cs="Times New Roman"/>
          <w:color w:val="000000"/>
          <w:sz w:val="24"/>
          <w:szCs w:val="24"/>
        </w:rPr>
        <w:t xml:space="preserve">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 Соответственно к взысканию и требуется сумма в размере </w:t>
      </w:r>
      <w:r w:rsidRPr="009704F2">
        <w:rPr>
          <w:rFonts w:ascii="Times New Roman" w:hAnsi="Times New Roman" w:cs="Times New Roman"/>
          <w:sz w:val="24"/>
          <w:szCs w:val="24"/>
        </w:rPr>
        <w:t>220 337 (Двести двадцать тысяч триста тридцать семь) рублей.</w:t>
      </w:r>
    </w:p>
    <w:p w:rsidR="00923B41" w:rsidRPr="009704F2" w:rsidRDefault="00923B41" w:rsidP="009704F2">
      <w:pPr>
        <w:tabs>
          <w:tab w:val="left" w:pos="1134"/>
        </w:tabs>
        <w:spacing w:after="0" w:line="240" w:lineRule="auto"/>
        <w:ind w:firstLine="709"/>
        <w:jc w:val="both"/>
        <w:rPr>
          <w:rFonts w:ascii="Times New Roman" w:hAnsi="Times New Roman" w:cs="Times New Roman"/>
          <w:sz w:val="24"/>
          <w:szCs w:val="24"/>
        </w:rPr>
      </w:pPr>
      <w:r w:rsidRPr="009704F2">
        <w:rPr>
          <w:rFonts w:ascii="Times New Roman" w:hAnsi="Times New Roman" w:cs="Times New Roman"/>
          <w:sz w:val="24"/>
          <w:szCs w:val="24"/>
        </w:rPr>
        <w:t>Согласно результатам экспертизы обследование фактически выполненных работ показало, что общая стоимость необоснованно принятых Заказчиком объемов работ составляет 319825 (Триста девятнадцать тысяч восемьсот двадцать пять) рублей, а именно:</w:t>
      </w:r>
    </w:p>
    <w:p w:rsidR="00923B41" w:rsidRPr="009704F2" w:rsidRDefault="00923B41" w:rsidP="00AC0B21">
      <w:pPr>
        <w:tabs>
          <w:tab w:val="left" w:pos="1134"/>
        </w:tabs>
        <w:spacing w:after="0" w:line="240" w:lineRule="auto"/>
        <w:ind w:firstLine="708"/>
        <w:jc w:val="both"/>
        <w:rPr>
          <w:rFonts w:ascii="Times New Roman" w:hAnsi="Times New Roman" w:cs="Times New Roman"/>
          <w:sz w:val="24"/>
          <w:szCs w:val="24"/>
        </w:rPr>
      </w:pPr>
      <w:r w:rsidRPr="009704F2">
        <w:rPr>
          <w:rFonts w:ascii="Times New Roman" w:hAnsi="Times New Roman" w:cs="Times New Roman"/>
          <w:sz w:val="24"/>
          <w:szCs w:val="24"/>
        </w:rPr>
        <w:t>-Полы - 6000 руб.</w:t>
      </w:r>
    </w:p>
    <w:p w:rsidR="00923B41" w:rsidRPr="009704F2" w:rsidRDefault="00923B41" w:rsidP="00AC0B21">
      <w:pPr>
        <w:tabs>
          <w:tab w:val="left" w:pos="1134"/>
        </w:tabs>
        <w:spacing w:after="0" w:line="240" w:lineRule="auto"/>
        <w:ind w:firstLine="708"/>
        <w:jc w:val="both"/>
        <w:rPr>
          <w:rFonts w:ascii="Times New Roman" w:hAnsi="Times New Roman" w:cs="Times New Roman"/>
          <w:sz w:val="24"/>
          <w:szCs w:val="24"/>
        </w:rPr>
      </w:pPr>
      <w:r w:rsidRPr="009704F2">
        <w:rPr>
          <w:rFonts w:ascii="Times New Roman" w:hAnsi="Times New Roman" w:cs="Times New Roman"/>
          <w:sz w:val="24"/>
          <w:szCs w:val="24"/>
        </w:rPr>
        <w:t>-Сантехнические работы – 58310 руб.</w:t>
      </w:r>
    </w:p>
    <w:p w:rsidR="00923B41" w:rsidRPr="009704F2" w:rsidRDefault="00923B41" w:rsidP="00AC0B21">
      <w:pPr>
        <w:tabs>
          <w:tab w:val="left" w:pos="1134"/>
        </w:tabs>
        <w:spacing w:after="0" w:line="240" w:lineRule="auto"/>
        <w:ind w:firstLine="708"/>
        <w:jc w:val="both"/>
        <w:rPr>
          <w:rFonts w:ascii="Times New Roman" w:hAnsi="Times New Roman" w:cs="Times New Roman"/>
          <w:sz w:val="24"/>
          <w:szCs w:val="24"/>
        </w:rPr>
      </w:pPr>
      <w:r w:rsidRPr="009704F2">
        <w:rPr>
          <w:rFonts w:ascii="Times New Roman" w:hAnsi="Times New Roman" w:cs="Times New Roman"/>
          <w:sz w:val="24"/>
          <w:szCs w:val="24"/>
        </w:rPr>
        <w:t>-Отделочные - 171960 руб.</w:t>
      </w:r>
    </w:p>
    <w:p w:rsidR="00923B41" w:rsidRPr="009704F2" w:rsidRDefault="00923B41" w:rsidP="00AC0B21">
      <w:pPr>
        <w:tabs>
          <w:tab w:val="left" w:pos="1134"/>
        </w:tabs>
        <w:spacing w:after="0" w:line="240" w:lineRule="auto"/>
        <w:ind w:firstLine="708"/>
        <w:jc w:val="both"/>
        <w:rPr>
          <w:rFonts w:ascii="Times New Roman" w:hAnsi="Times New Roman" w:cs="Times New Roman"/>
          <w:sz w:val="24"/>
          <w:szCs w:val="24"/>
        </w:rPr>
      </w:pPr>
      <w:r w:rsidRPr="009704F2">
        <w:rPr>
          <w:rFonts w:ascii="Times New Roman" w:hAnsi="Times New Roman" w:cs="Times New Roman"/>
          <w:sz w:val="24"/>
          <w:szCs w:val="24"/>
        </w:rPr>
        <w:t>-Электротехнические – 41455 руб.</w:t>
      </w:r>
    </w:p>
    <w:p w:rsidR="00923B41" w:rsidRPr="009704F2" w:rsidRDefault="00923B41" w:rsidP="00AC0B21">
      <w:pPr>
        <w:tabs>
          <w:tab w:val="left" w:pos="1134"/>
        </w:tabs>
        <w:spacing w:after="0" w:line="240" w:lineRule="auto"/>
        <w:ind w:firstLine="708"/>
        <w:jc w:val="both"/>
        <w:rPr>
          <w:rFonts w:ascii="Times New Roman" w:hAnsi="Times New Roman" w:cs="Times New Roman"/>
          <w:sz w:val="24"/>
          <w:szCs w:val="24"/>
        </w:rPr>
      </w:pPr>
      <w:r w:rsidRPr="009704F2">
        <w:rPr>
          <w:rFonts w:ascii="Times New Roman" w:hAnsi="Times New Roman" w:cs="Times New Roman"/>
          <w:sz w:val="24"/>
          <w:szCs w:val="24"/>
        </w:rPr>
        <w:t>-Прочие – 42100 руб.</w:t>
      </w:r>
    </w:p>
    <w:p w:rsidR="00923B41" w:rsidRPr="009704F2" w:rsidRDefault="00923B41" w:rsidP="009704F2">
      <w:pPr>
        <w:tabs>
          <w:tab w:val="left" w:pos="1134"/>
        </w:tabs>
        <w:spacing w:after="0" w:line="240" w:lineRule="auto"/>
        <w:ind w:firstLine="708"/>
        <w:jc w:val="both"/>
        <w:rPr>
          <w:rFonts w:ascii="Times New Roman" w:hAnsi="Times New Roman" w:cs="Times New Roman"/>
          <w:sz w:val="24"/>
          <w:szCs w:val="24"/>
        </w:rPr>
      </w:pPr>
      <w:r w:rsidRPr="009704F2">
        <w:rPr>
          <w:rFonts w:ascii="Times New Roman" w:hAnsi="Times New Roman" w:cs="Times New Roman"/>
          <w:sz w:val="24"/>
          <w:szCs w:val="24"/>
        </w:rPr>
        <w:t>Итого: 319825 руб.</w:t>
      </w:r>
    </w:p>
    <w:p w:rsidR="00923B41" w:rsidRPr="009704F2" w:rsidRDefault="00923B41" w:rsidP="00AC0B21">
      <w:pPr>
        <w:tabs>
          <w:tab w:val="left" w:pos="1134"/>
        </w:tabs>
        <w:spacing w:after="0" w:line="240" w:lineRule="auto"/>
        <w:ind w:firstLine="567"/>
        <w:jc w:val="both"/>
        <w:rPr>
          <w:rFonts w:ascii="Times New Roman" w:hAnsi="Times New Roman" w:cs="Times New Roman"/>
          <w:sz w:val="24"/>
          <w:szCs w:val="24"/>
        </w:rPr>
      </w:pPr>
      <w:r w:rsidRPr="009704F2">
        <w:rPr>
          <w:rFonts w:ascii="Times New Roman" w:hAnsi="Times New Roman" w:cs="Times New Roman"/>
          <w:sz w:val="24"/>
          <w:szCs w:val="24"/>
        </w:rPr>
        <w:t xml:space="preserve">Согласно п. 3 ст. 29 </w:t>
      </w:r>
      <w:r w:rsidRPr="009704F2">
        <w:rPr>
          <w:rFonts w:ascii="Times New Roman" w:hAnsi="Times New Roman" w:cs="Times New Roman"/>
          <w:color w:val="000000"/>
          <w:sz w:val="24"/>
          <w:szCs w:val="24"/>
        </w:rP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 </w:t>
      </w:r>
    </w:p>
    <w:p w:rsidR="00923B41" w:rsidRPr="009704F2" w:rsidRDefault="00923B41" w:rsidP="00AC0B21">
      <w:pPr>
        <w:tabs>
          <w:tab w:val="left" w:pos="1134"/>
        </w:tabs>
        <w:spacing w:after="0" w:line="240" w:lineRule="auto"/>
        <w:ind w:firstLine="709"/>
        <w:jc w:val="both"/>
        <w:rPr>
          <w:rFonts w:ascii="Times New Roman" w:hAnsi="Times New Roman" w:cs="Times New Roman"/>
          <w:color w:val="000000"/>
          <w:sz w:val="24"/>
          <w:szCs w:val="24"/>
        </w:rPr>
      </w:pPr>
      <w:r w:rsidRPr="009704F2">
        <w:rPr>
          <w:rFonts w:ascii="Times New Roman" w:hAnsi="Times New Roman" w:cs="Times New Roman"/>
          <w:sz w:val="24"/>
          <w:szCs w:val="24"/>
        </w:rPr>
        <w:t>Согласно п. 1 ст. 31 Закона РФ «О защите прав потребителей» т</w:t>
      </w:r>
      <w:r w:rsidRPr="009704F2">
        <w:rPr>
          <w:rFonts w:ascii="Times New Roman" w:hAnsi="Times New Roman" w:cs="Times New Roman"/>
          <w:color w:val="000000"/>
          <w:sz w:val="24"/>
          <w:szCs w:val="24"/>
        </w:rPr>
        <w:t>ребования потребителя о возврате уплаченной за работу (услугу) денежной суммы и возмещении убытков подлежат удовлетворению в десятидневный срок со дня предъявления соответствующего требования. П.3 ст. 31 указывает, что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в размере 3 (трех) процентов за каждый день просрочки.</w:t>
      </w:r>
    </w:p>
    <w:p w:rsidR="00923B41" w:rsidRPr="009704F2" w:rsidRDefault="00923B41" w:rsidP="00AC0B21">
      <w:pPr>
        <w:tabs>
          <w:tab w:val="left" w:pos="1134"/>
        </w:tabs>
        <w:spacing w:after="0" w:line="240" w:lineRule="auto"/>
        <w:ind w:firstLine="709"/>
        <w:jc w:val="both"/>
        <w:rPr>
          <w:rFonts w:ascii="Times New Roman" w:hAnsi="Times New Roman" w:cs="Times New Roman"/>
          <w:sz w:val="24"/>
          <w:szCs w:val="24"/>
        </w:rPr>
      </w:pPr>
      <w:r w:rsidRPr="009704F2">
        <w:rPr>
          <w:rFonts w:ascii="Times New Roman" w:hAnsi="Times New Roman" w:cs="Times New Roman"/>
          <w:color w:val="000000"/>
          <w:sz w:val="24"/>
          <w:szCs w:val="24"/>
        </w:rPr>
        <w:t xml:space="preserve">Истец неоднократно направлял Ответчику требования по имеющимся нарушениям, так Претензия Ответчику была направлена по электронной почте 07.12.2012 г. по указанному в Договоре </w:t>
      </w:r>
      <w:r w:rsidRPr="009704F2">
        <w:rPr>
          <w:rFonts w:ascii="Times New Roman" w:hAnsi="Times New Roman" w:cs="Times New Roman"/>
          <w:color w:val="000000"/>
          <w:sz w:val="24"/>
          <w:szCs w:val="24"/>
          <w:lang w:val="en-US"/>
        </w:rPr>
        <w:t>e</w:t>
      </w:r>
      <w:r w:rsidRPr="009704F2">
        <w:rPr>
          <w:rFonts w:ascii="Times New Roman" w:hAnsi="Times New Roman" w:cs="Times New Roman"/>
          <w:color w:val="000000"/>
          <w:sz w:val="24"/>
          <w:szCs w:val="24"/>
        </w:rPr>
        <w:t>-</w:t>
      </w:r>
      <w:r w:rsidRPr="009704F2">
        <w:rPr>
          <w:rFonts w:ascii="Times New Roman" w:hAnsi="Times New Roman" w:cs="Times New Roman"/>
          <w:color w:val="000000"/>
          <w:sz w:val="24"/>
          <w:szCs w:val="24"/>
          <w:lang w:val="en-US"/>
        </w:rPr>
        <w:t>mail</w:t>
      </w:r>
      <w:r w:rsidRPr="009704F2">
        <w:rPr>
          <w:rFonts w:ascii="Times New Roman" w:hAnsi="Times New Roman" w:cs="Times New Roman"/>
          <w:color w:val="000000"/>
          <w:sz w:val="24"/>
          <w:szCs w:val="24"/>
        </w:rPr>
        <w:t xml:space="preserve">. Электронная форма переписки между сторонами была предусмотрена п. 4.2 Договора. Однако до настоящего момента никакие дополнительные работы не проводились, денежные средства не возвращались. Таким образом, сумма неустойки согласно п. 3 ст. 31 </w:t>
      </w:r>
      <w:r w:rsidRPr="009704F2">
        <w:rPr>
          <w:rFonts w:ascii="Times New Roman" w:hAnsi="Times New Roman" w:cs="Times New Roman"/>
          <w:sz w:val="24"/>
          <w:szCs w:val="24"/>
        </w:rPr>
        <w:t xml:space="preserve">Закона РФ «О защите прав потребителей» составляет, в период с 07.12.2012 г. по 25.01.2013 г., 319825 * </w:t>
      </w:r>
      <w:r w:rsidRPr="009704F2">
        <w:rPr>
          <w:rFonts w:ascii="Times New Roman" w:hAnsi="Times New Roman" w:cs="Times New Roman"/>
          <w:bCs/>
          <w:sz w:val="24"/>
          <w:szCs w:val="24"/>
        </w:rPr>
        <w:t>49</w:t>
      </w:r>
      <w:r w:rsidRPr="009704F2">
        <w:rPr>
          <w:rFonts w:ascii="Times New Roman" w:hAnsi="Times New Roman" w:cs="Times New Roman"/>
          <w:sz w:val="24"/>
          <w:szCs w:val="24"/>
        </w:rPr>
        <w:t> дней*3% = 470142,75. Принимая во внимание положения п. 5 ст. 28</w:t>
      </w:r>
      <w:r w:rsidRPr="009704F2">
        <w:rPr>
          <w:rFonts w:ascii="Times New Roman" w:hAnsi="Times New Roman" w:cs="Times New Roman"/>
          <w:color w:val="000000"/>
          <w:sz w:val="24"/>
          <w:szCs w:val="24"/>
        </w:rPr>
        <w:t xml:space="preserve"> </w:t>
      </w:r>
      <w:r w:rsidRPr="009704F2">
        <w:rPr>
          <w:rFonts w:ascii="Times New Roman" w:hAnsi="Times New Roman" w:cs="Times New Roman"/>
          <w:sz w:val="24"/>
          <w:szCs w:val="24"/>
        </w:rPr>
        <w:t>Закона РФ «О защите прав потребителей» сумма не может превышать 319825 руб.</w:t>
      </w:r>
    </w:p>
    <w:p w:rsidR="00923B41" w:rsidRPr="009704F2" w:rsidRDefault="00923B41" w:rsidP="009704F2">
      <w:pPr>
        <w:tabs>
          <w:tab w:val="left" w:pos="1134"/>
        </w:tabs>
        <w:spacing w:after="0" w:line="240" w:lineRule="auto"/>
        <w:ind w:firstLine="709"/>
        <w:jc w:val="both"/>
        <w:rPr>
          <w:rFonts w:ascii="Times New Roman" w:hAnsi="Times New Roman" w:cs="Times New Roman"/>
          <w:bCs/>
          <w:sz w:val="24"/>
          <w:szCs w:val="24"/>
          <w:shd w:val="clear" w:color="auto" w:fill="FAFAFA"/>
        </w:rPr>
      </w:pPr>
      <w:r w:rsidRPr="009704F2">
        <w:rPr>
          <w:rFonts w:ascii="Times New Roman" w:hAnsi="Times New Roman" w:cs="Times New Roman"/>
          <w:sz w:val="24"/>
          <w:szCs w:val="24"/>
        </w:rPr>
        <w:t xml:space="preserve">Кроме того, Истец, в период задержки выполнения Договора со стороны Ответчика не мог пользоваться жилым помещением в соответствии с его предназначением, однако был вынужден оплачивать коммунальные счета, неся таким образом бремя необоснованных убытков. Истец согласно п.2 ст. 13 Закона РФ «О защите прав потребителей» Истец имеет право на возмещение Ответчиком убытков, а именно оплату коммунальных услуг в период с </w:t>
      </w:r>
      <w:r w:rsidRPr="009704F2">
        <w:rPr>
          <w:rFonts w:ascii="Times New Roman" w:hAnsi="Times New Roman" w:cs="Times New Roman"/>
          <w:bCs/>
          <w:sz w:val="24"/>
          <w:szCs w:val="24"/>
          <w:shd w:val="clear" w:color="auto" w:fill="FAFAFA"/>
        </w:rPr>
        <w:t>09.10.2012 г. по 25.01.2013 г.:</w:t>
      </w:r>
    </w:p>
    <w:p w:rsidR="00923B41" w:rsidRPr="009704F2" w:rsidRDefault="00923B41" w:rsidP="00AC0B21">
      <w:pPr>
        <w:tabs>
          <w:tab w:val="left" w:pos="1134"/>
        </w:tabs>
        <w:spacing w:after="0" w:line="240" w:lineRule="auto"/>
        <w:ind w:firstLine="709"/>
        <w:jc w:val="both"/>
        <w:rPr>
          <w:rFonts w:ascii="Times New Roman" w:hAnsi="Times New Roman" w:cs="Times New Roman"/>
          <w:bCs/>
          <w:sz w:val="24"/>
          <w:szCs w:val="24"/>
          <w:shd w:val="clear" w:color="auto" w:fill="FAFAFA"/>
        </w:rPr>
      </w:pPr>
      <w:r w:rsidRPr="009704F2">
        <w:rPr>
          <w:rFonts w:ascii="Times New Roman" w:hAnsi="Times New Roman" w:cs="Times New Roman"/>
          <w:bCs/>
          <w:sz w:val="24"/>
          <w:szCs w:val="24"/>
          <w:shd w:val="clear" w:color="auto" w:fill="FAFAFA"/>
        </w:rPr>
        <w:t xml:space="preserve">-Сентябрь </w:t>
      </w:r>
      <w:smartTag w:uri="urn:schemas-microsoft-com:office:smarttags" w:element="metricconverter">
        <w:smartTagPr>
          <w:attr w:name="ProductID" w:val="2013 г"/>
        </w:smartTagPr>
        <w:r w:rsidRPr="009704F2">
          <w:rPr>
            <w:rFonts w:ascii="Times New Roman" w:hAnsi="Times New Roman" w:cs="Times New Roman"/>
            <w:bCs/>
            <w:sz w:val="24"/>
            <w:szCs w:val="24"/>
            <w:shd w:val="clear" w:color="auto" w:fill="FAFAFA"/>
          </w:rPr>
          <w:t>2012 г</w:t>
        </w:r>
      </w:smartTag>
      <w:r w:rsidRPr="009704F2">
        <w:rPr>
          <w:rFonts w:ascii="Times New Roman" w:hAnsi="Times New Roman" w:cs="Times New Roman"/>
          <w:bCs/>
          <w:sz w:val="24"/>
          <w:szCs w:val="24"/>
          <w:shd w:val="clear" w:color="auto" w:fill="FAFAFA"/>
        </w:rPr>
        <w:t>. - 5338,33 руб.;</w:t>
      </w:r>
    </w:p>
    <w:p w:rsidR="00923B41" w:rsidRPr="009704F2" w:rsidRDefault="00923B41" w:rsidP="00AC0B21">
      <w:pPr>
        <w:tabs>
          <w:tab w:val="left" w:pos="1134"/>
        </w:tabs>
        <w:spacing w:after="0" w:line="240" w:lineRule="auto"/>
        <w:ind w:firstLine="709"/>
        <w:jc w:val="both"/>
        <w:rPr>
          <w:rFonts w:ascii="Times New Roman" w:hAnsi="Times New Roman" w:cs="Times New Roman"/>
          <w:bCs/>
          <w:sz w:val="24"/>
          <w:szCs w:val="24"/>
          <w:shd w:val="clear" w:color="auto" w:fill="FAFAFA"/>
        </w:rPr>
      </w:pPr>
      <w:r w:rsidRPr="009704F2">
        <w:rPr>
          <w:rFonts w:ascii="Times New Roman" w:hAnsi="Times New Roman" w:cs="Times New Roman"/>
          <w:bCs/>
          <w:sz w:val="24"/>
          <w:szCs w:val="24"/>
          <w:shd w:val="clear" w:color="auto" w:fill="FAFAFA"/>
        </w:rPr>
        <w:lastRenderedPageBreak/>
        <w:t xml:space="preserve">-Октябрь </w:t>
      </w:r>
      <w:smartTag w:uri="urn:schemas-microsoft-com:office:smarttags" w:element="metricconverter">
        <w:smartTagPr>
          <w:attr w:name="ProductID" w:val="2013 г"/>
        </w:smartTagPr>
        <w:r w:rsidRPr="009704F2">
          <w:rPr>
            <w:rFonts w:ascii="Times New Roman" w:hAnsi="Times New Roman" w:cs="Times New Roman"/>
            <w:bCs/>
            <w:sz w:val="24"/>
            <w:szCs w:val="24"/>
            <w:shd w:val="clear" w:color="auto" w:fill="FAFAFA"/>
          </w:rPr>
          <w:t>2012 г</w:t>
        </w:r>
      </w:smartTag>
      <w:r w:rsidRPr="009704F2">
        <w:rPr>
          <w:rFonts w:ascii="Times New Roman" w:hAnsi="Times New Roman" w:cs="Times New Roman"/>
          <w:bCs/>
          <w:sz w:val="24"/>
          <w:szCs w:val="24"/>
          <w:shd w:val="clear" w:color="auto" w:fill="FAFAFA"/>
        </w:rPr>
        <w:t>. – 5565,91 руб.;</w:t>
      </w:r>
    </w:p>
    <w:p w:rsidR="00923B41" w:rsidRPr="009704F2" w:rsidRDefault="00923B41" w:rsidP="00AC0B21">
      <w:pPr>
        <w:tabs>
          <w:tab w:val="left" w:pos="1134"/>
        </w:tabs>
        <w:spacing w:after="0" w:line="240" w:lineRule="auto"/>
        <w:ind w:firstLine="709"/>
        <w:jc w:val="both"/>
        <w:rPr>
          <w:rFonts w:ascii="Times New Roman" w:hAnsi="Times New Roman" w:cs="Times New Roman"/>
          <w:bCs/>
          <w:sz w:val="24"/>
          <w:szCs w:val="24"/>
          <w:shd w:val="clear" w:color="auto" w:fill="FAFAFA"/>
        </w:rPr>
      </w:pPr>
      <w:r w:rsidRPr="009704F2">
        <w:rPr>
          <w:rFonts w:ascii="Times New Roman" w:hAnsi="Times New Roman" w:cs="Times New Roman"/>
          <w:bCs/>
          <w:sz w:val="24"/>
          <w:szCs w:val="24"/>
          <w:shd w:val="clear" w:color="auto" w:fill="FAFAFA"/>
        </w:rPr>
        <w:t xml:space="preserve">-Ноябрь </w:t>
      </w:r>
      <w:smartTag w:uri="urn:schemas-microsoft-com:office:smarttags" w:element="metricconverter">
        <w:smartTagPr>
          <w:attr w:name="ProductID" w:val="2013 г"/>
        </w:smartTagPr>
        <w:r w:rsidRPr="009704F2">
          <w:rPr>
            <w:rFonts w:ascii="Times New Roman" w:hAnsi="Times New Roman" w:cs="Times New Roman"/>
            <w:bCs/>
            <w:sz w:val="24"/>
            <w:szCs w:val="24"/>
            <w:shd w:val="clear" w:color="auto" w:fill="FAFAFA"/>
          </w:rPr>
          <w:t>2012 г</w:t>
        </w:r>
      </w:smartTag>
      <w:r w:rsidRPr="009704F2">
        <w:rPr>
          <w:rFonts w:ascii="Times New Roman" w:hAnsi="Times New Roman" w:cs="Times New Roman"/>
          <w:bCs/>
          <w:sz w:val="24"/>
          <w:szCs w:val="24"/>
          <w:shd w:val="clear" w:color="auto" w:fill="FAFAFA"/>
        </w:rPr>
        <w:t>. - 2959,50 руб.;</w:t>
      </w:r>
    </w:p>
    <w:p w:rsidR="00923B41" w:rsidRPr="009704F2" w:rsidRDefault="00923B41" w:rsidP="00AC0B21">
      <w:pPr>
        <w:tabs>
          <w:tab w:val="left" w:pos="1134"/>
        </w:tabs>
        <w:spacing w:after="0" w:line="240" w:lineRule="auto"/>
        <w:ind w:firstLine="709"/>
        <w:jc w:val="both"/>
        <w:rPr>
          <w:rFonts w:ascii="Times New Roman" w:hAnsi="Times New Roman" w:cs="Times New Roman"/>
          <w:bCs/>
          <w:sz w:val="24"/>
          <w:szCs w:val="24"/>
          <w:shd w:val="clear" w:color="auto" w:fill="FAFAFA"/>
        </w:rPr>
      </w:pPr>
      <w:r w:rsidRPr="009704F2">
        <w:rPr>
          <w:rFonts w:ascii="Times New Roman" w:hAnsi="Times New Roman" w:cs="Times New Roman"/>
          <w:bCs/>
          <w:sz w:val="24"/>
          <w:szCs w:val="24"/>
          <w:shd w:val="clear" w:color="auto" w:fill="FAFAFA"/>
        </w:rPr>
        <w:t xml:space="preserve">-Декабрь </w:t>
      </w:r>
      <w:smartTag w:uri="urn:schemas-microsoft-com:office:smarttags" w:element="metricconverter">
        <w:smartTagPr>
          <w:attr w:name="ProductID" w:val="2013 г"/>
        </w:smartTagPr>
        <w:r w:rsidRPr="009704F2">
          <w:rPr>
            <w:rFonts w:ascii="Times New Roman" w:hAnsi="Times New Roman" w:cs="Times New Roman"/>
            <w:bCs/>
            <w:sz w:val="24"/>
            <w:szCs w:val="24"/>
            <w:shd w:val="clear" w:color="auto" w:fill="FAFAFA"/>
          </w:rPr>
          <w:t>2012 г</w:t>
        </w:r>
      </w:smartTag>
      <w:r w:rsidRPr="009704F2">
        <w:rPr>
          <w:rFonts w:ascii="Times New Roman" w:hAnsi="Times New Roman" w:cs="Times New Roman"/>
          <w:bCs/>
          <w:sz w:val="24"/>
          <w:szCs w:val="24"/>
          <w:shd w:val="clear" w:color="auto" w:fill="FAFAFA"/>
        </w:rPr>
        <w:t>. – 5449,68 руб.;</w:t>
      </w:r>
    </w:p>
    <w:p w:rsidR="00923B41" w:rsidRPr="009704F2" w:rsidRDefault="00923B41" w:rsidP="00AC0B21">
      <w:pPr>
        <w:tabs>
          <w:tab w:val="left" w:pos="1134"/>
        </w:tabs>
        <w:spacing w:after="0" w:line="240" w:lineRule="auto"/>
        <w:ind w:firstLine="709"/>
        <w:jc w:val="both"/>
        <w:rPr>
          <w:rFonts w:ascii="Times New Roman" w:hAnsi="Times New Roman" w:cs="Times New Roman"/>
          <w:bCs/>
          <w:sz w:val="24"/>
          <w:szCs w:val="24"/>
          <w:shd w:val="clear" w:color="auto" w:fill="FAFAFA"/>
        </w:rPr>
      </w:pPr>
      <w:r w:rsidRPr="009704F2">
        <w:rPr>
          <w:rFonts w:ascii="Times New Roman" w:hAnsi="Times New Roman" w:cs="Times New Roman"/>
          <w:bCs/>
          <w:sz w:val="24"/>
          <w:szCs w:val="24"/>
          <w:shd w:val="clear" w:color="auto" w:fill="FAFAFA"/>
        </w:rPr>
        <w:t xml:space="preserve">-Январь </w:t>
      </w:r>
      <w:smartTag w:uri="urn:schemas-microsoft-com:office:smarttags" w:element="metricconverter">
        <w:smartTagPr>
          <w:attr w:name="ProductID" w:val="2013 г"/>
        </w:smartTagPr>
        <w:r w:rsidRPr="009704F2">
          <w:rPr>
            <w:rFonts w:ascii="Times New Roman" w:hAnsi="Times New Roman" w:cs="Times New Roman"/>
            <w:bCs/>
            <w:sz w:val="24"/>
            <w:szCs w:val="24"/>
            <w:shd w:val="clear" w:color="auto" w:fill="FAFAFA"/>
          </w:rPr>
          <w:t>2013 г</w:t>
        </w:r>
      </w:smartTag>
      <w:r w:rsidRPr="009704F2">
        <w:rPr>
          <w:rFonts w:ascii="Times New Roman" w:hAnsi="Times New Roman" w:cs="Times New Roman"/>
          <w:bCs/>
          <w:sz w:val="24"/>
          <w:szCs w:val="24"/>
          <w:shd w:val="clear" w:color="auto" w:fill="FAFAFA"/>
        </w:rPr>
        <w:t>. - 5744,29 руб.;</w:t>
      </w:r>
    </w:p>
    <w:p w:rsidR="00923B41" w:rsidRPr="009704F2" w:rsidRDefault="00923B41" w:rsidP="009704F2">
      <w:pPr>
        <w:tabs>
          <w:tab w:val="left" w:pos="1134"/>
        </w:tabs>
        <w:spacing w:after="0" w:line="240" w:lineRule="auto"/>
        <w:ind w:firstLine="709"/>
        <w:jc w:val="both"/>
        <w:rPr>
          <w:rFonts w:ascii="Times New Roman" w:hAnsi="Times New Roman" w:cs="Times New Roman"/>
          <w:bCs/>
          <w:sz w:val="24"/>
          <w:szCs w:val="24"/>
          <w:shd w:val="clear" w:color="auto" w:fill="FAFAFA"/>
        </w:rPr>
      </w:pPr>
      <w:r w:rsidRPr="009704F2">
        <w:rPr>
          <w:rFonts w:ascii="Times New Roman" w:hAnsi="Times New Roman" w:cs="Times New Roman"/>
          <w:bCs/>
          <w:sz w:val="24"/>
          <w:szCs w:val="24"/>
          <w:shd w:val="clear" w:color="auto" w:fill="FAFAFA"/>
        </w:rPr>
        <w:t xml:space="preserve">Итого: - 25057,71 руб. </w:t>
      </w:r>
    </w:p>
    <w:p w:rsidR="00923B41" w:rsidRPr="009704F2" w:rsidRDefault="00923B41" w:rsidP="00AC0B21">
      <w:pPr>
        <w:tabs>
          <w:tab w:val="left" w:pos="1134"/>
        </w:tabs>
        <w:spacing w:after="0" w:line="240" w:lineRule="auto"/>
        <w:ind w:firstLine="709"/>
        <w:jc w:val="both"/>
        <w:rPr>
          <w:rFonts w:ascii="Times New Roman" w:hAnsi="Times New Roman" w:cs="Times New Roman"/>
          <w:bCs/>
          <w:sz w:val="24"/>
          <w:szCs w:val="24"/>
          <w:shd w:val="clear" w:color="auto" w:fill="FAFAFA"/>
        </w:rPr>
      </w:pPr>
      <w:r w:rsidRPr="009704F2">
        <w:rPr>
          <w:rFonts w:ascii="Times New Roman" w:hAnsi="Times New Roman" w:cs="Times New Roman"/>
          <w:bCs/>
          <w:sz w:val="24"/>
          <w:szCs w:val="24"/>
          <w:shd w:val="clear" w:color="auto" w:fill="FAFAFA"/>
        </w:rPr>
        <w:t xml:space="preserve">Истец в целях установления объемов и характера нарушений Ответчика был вынужден провести соответствующую экспертизу, стоимость которой составила 20000 (Двадцать тысяч) рублей. </w:t>
      </w:r>
    </w:p>
    <w:p w:rsidR="00923B41" w:rsidRPr="009704F2" w:rsidRDefault="00923B41" w:rsidP="00F05B03">
      <w:pPr>
        <w:tabs>
          <w:tab w:val="left" w:pos="1134"/>
        </w:tabs>
        <w:spacing w:after="0" w:line="240" w:lineRule="auto"/>
        <w:ind w:firstLine="567"/>
        <w:jc w:val="both"/>
        <w:rPr>
          <w:rFonts w:ascii="Times New Roman" w:hAnsi="Times New Roman" w:cs="Times New Roman"/>
          <w:bCs/>
          <w:sz w:val="24"/>
          <w:szCs w:val="24"/>
          <w:shd w:val="clear" w:color="auto" w:fill="FAFAFA"/>
        </w:rPr>
      </w:pPr>
      <w:r w:rsidRPr="009704F2">
        <w:rPr>
          <w:rFonts w:ascii="Times New Roman" w:hAnsi="Times New Roman" w:cs="Times New Roman"/>
          <w:bCs/>
          <w:sz w:val="24"/>
          <w:szCs w:val="24"/>
          <w:shd w:val="clear" w:color="auto" w:fill="FAFAFA"/>
        </w:rPr>
        <w:t xml:space="preserve">Также Истец в целях представления своих интересов в споре с Ответчиком был вынужден обратиться за юридической помощью. Стоимость юридических услуг составила 80000 (Восемьдесят тысяч) рублей. Кроме того Истец затратил 1200 (Одна тысяча двести) рублей на оформление Доверенности. </w:t>
      </w:r>
    </w:p>
    <w:p w:rsidR="00923B41" w:rsidRPr="009704F2" w:rsidRDefault="00923B41" w:rsidP="00F05B03">
      <w:pPr>
        <w:tabs>
          <w:tab w:val="left" w:pos="1134"/>
        </w:tabs>
        <w:spacing w:after="0" w:line="240" w:lineRule="auto"/>
        <w:ind w:firstLine="567"/>
        <w:jc w:val="both"/>
        <w:rPr>
          <w:rFonts w:ascii="Times New Roman" w:hAnsi="Times New Roman" w:cs="Times New Roman"/>
          <w:sz w:val="24"/>
          <w:szCs w:val="24"/>
          <w:shd w:val="clear" w:color="auto" w:fill="FFFFFF"/>
        </w:rPr>
      </w:pPr>
      <w:r w:rsidRPr="009704F2">
        <w:rPr>
          <w:rFonts w:ascii="Times New Roman" w:hAnsi="Times New Roman" w:cs="Times New Roman"/>
          <w:sz w:val="24"/>
          <w:szCs w:val="24"/>
          <w:shd w:val="clear" w:color="auto" w:fill="FFFFFF"/>
        </w:rPr>
        <w:t>В соответствии с п. 3 ст. 17 Закона РФ «О защите прав потребителей» и пп. 4 п. 2 и п. 3 ст. 333.36 Налогового кодекса РФ потребители освобождаются от уплаты государственной пошлины по всем искам, связанным с нарушением прав потребителя, если цена иска не превышает 1000000 рублей.</w:t>
      </w:r>
    </w:p>
    <w:p w:rsidR="00923B41" w:rsidRPr="009704F2" w:rsidRDefault="00923B41" w:rsidP="00F05B03">
      <w:pPr>
        <w:tabs>
          <w:tab w:val="left" w:pos="1134"/>
        </w:tabs>
        <w:spacing w:after="0" w:line="240" w:lineRule="auto"/>
        <w:ind w:firstLine="567"/>
        <w:jc w:val="both"/>
        <w:rPr>
          <w:rFonts w:ascii="Times New Roman" w:hAnsi="Times New Roman" w:cs="Times New Roman"/>
          <w:sz w:val="24"/>
          <w:szCs w:val="24"/>
        </w:rPr>
      </w:pPr>
      <w:r w:rsidRPr="009704F2">
        <w:rPr>
          <w:rFonts w:ascii="Times New Roman" w:hAnsi="Times New Roman" w:cs="Times New Roman"/>
          <w:sz w:val="24"/>
          <w:szCs w:val="24"/>
          <w:shd w:val="clear" w:color="auto" w:fill="FFFFFF"/>
        </w:rPr>
        <w:t xml:space="preserve">В соответствии со статьями 17, 29 Закона РФ «О защите прав потребителей» истцу предоставлено право предъявлять иск о защите прав потребителя по своему выбору. Соответственно Истец, проживающий по адресу </w:t>
      </w:r>
      <w:r w:rsidRPr="009704F2">
        <w:rPr>
          <w:rFonts w:ascii="Times New Roman" w:hAnsi="Times New Roman" w:cs="Times New Roman"/>
          <w:sz w:val="24"/>
          <w:szCs w:val="24"/>
        </w:rPr>
        <w:t>г. Москва, ул. Земляной вал, д. 14/16, кв. 77, предъявляет иск в суд по месту своего жительства.</w:t>
      </w:r>
    </w:p>
    <w:p w:rsidR="00923B41" w:rsidRPr="009704F2" w:rsidRDefault="00923B41" w:rsidP="00F05B03">
      <w:pPr>
        <w:tabs>
          <w:tab w:val="left" w:pos="1134"/>
        </w:tabs>
        <w:spacing w:after="0" w:line="240" w:lineRule="auto"/>
        <w:ind w:firstLine="567"/>
        <w:jc w:val="both"/>
        <w:rPr>
          <w:rFonts w:ascii="Times New Roman" w:hAnsi="Times New Roman" w:cs="Times New Roman"/>
          <w:sz w:val="24"/>
          <w:szCs w:val="24"/>
        </w:rPr>
      </w:pPr>
      <w:r w:rsidRPr="009704F2">
        <w:rPr>
          <w:rFonts w:ascii="Times New Roman" w:hAnsi="Times New Roman" w:cs="Times New Roman"/>
          <w:sz w:val="24"/>
          <w:szCs w:val="24"/>
        </w:rPr>
        <w:t xml:space="preserve">Учитывая изложенное, и руководствуясь ст.ст. 17, 28, 29, 31 </w:t>
      </w:r>
      <w:r w:rsidRPr="009704F2">
        <w:rPr>
          <w:rFonts w:ascii="Times New Roman" w:hAnsi="Times New Roman" w:cs="Times New Roman"/>
          <w:sz w:val="24"/>
          <w:szCs w:val="24"/>
          <w:shd w:val="clear" w:color="auto" w:fill="FFFFFF"/>
        </w:rPr>
        <w:t>Закона РФ «О защите прав потребителей», ст.ст. 98, 100, 131, 132, 194-199 ГПК РФ</w:t>
      </w:r>
    </w:p>
    <w:p w:rsidR="00923B41" w:rsidRPr="009704F2" w:rsidRDefault="00923B41" w:rsidP="00F05B03">
      <w:pPr>
        <w:tabs>
          <w:tab w:val="left" w:pos="1134"/>
        </w:tabs>
        <w:spacing w:after="0" w:line="240" w:lineRule="auto"/>
        <w:ind w:firstLine="567"/>
        <w:jc w:val="both"/>
        <w:rPr>
          <w:rFonts w:ascii="Times New Roman" w:hAnsi="Times New Roman" w:cs="Times New Roman"/>
          <w:sz w:val="24"/>
          <w:szCs w:val="24"/>
        </w:rPr>
      </w:pPr>
    </w:p>
    <w:p w:rsidR="00923B41" w:rsidRPr="009704F2" w:rsidRDefault="00923B41" w:rsidP="00CC3CAE">
      <w:pPr>
        <w:spacing w:after="120" w:line="240" w:lineRule="auto"/>
        <w:jc w:val="center"/>
        <w:rPr>
          <w:rFonts w:ascii="Times New Roman" w:hAnsi="Times New Roman" w:cs="Times New Roman"/>
          <w:b/>
          <w:sz w:val="24"/>
          <w:szCs w:val="24"/>
        </w:rPr>
      </w:pPr>
      <w:r w:rsidRPr="009704F2">
        <w:rPr>
          <w:rFonts w:ascii="Times New Roman" w:hAnsi="Times New Roman" w:cs="Times New Roman"/>
          <w:b/>
          <w:sz w:val="24"/>
          <w:szCs w:val="24"/>
        </w:rPr>
        <w:t>ПРОШУ СУД:</w:t>
      </w:r>
    </w:p>
    <w:p w:rsidR="00923B41" w:rsidRPr="009704F2" w:rsidRDefault="00923B41" w:rsidP="009704F2">
      <w:pPr>
        <w:pStyle w:val="a4"/>
        <w:numPr>
          <w:ilvl w:val="0"/>
          <w:numId w:val="8"/>
        </w:numPr>
        <w:spacing w:after="0" w:line="240" w:lineRule="auto"/>
        <w:jc w:val="both"/>
        <w:rPr>
          <w:rFonts w:ascii="Times New Roman" w:hAnsi="Times New Roman" w:cs="Times New Roman"/>
          <w:sz w:val="24"/>
          <w:szCs w:val="24"/>
        </w:rPr>
      </w:pPr>
      <w:r w:rsidRPr="009704F2">
        <w:rPr>
          <w:rFonts w:ascii="Times New Roman" w:hAnsi="Times New Roman" w:cs="Times New Roman"/>
          <w:sz w:val="24"/>
          <w:szCs w:val="24"/>
        </w:rPr>
        <w:t>Взыскать с Ответчика в пользу Истца неустойку за невыполненные, но предусмотренные Договором работы - 220 337 руб.</w:t>
      </w:r>
    </w:p>
    <w:p w:rsidR="00923B41" w:rsidRPr="009704F2" w:rsidRDefault="00923B41" w:rsidP="009704F2">
      <w:pPr>
        <w:pStyle w:val="a4"/>
        <w:numPr>
          <w:ilvl w:val="0"/>
          <w:numId w:val="8"/>
        </w:numPr>
        <w:spacing w:after="0" w:line="240" w:lineRule="auto"/>
        <w:jc w:val="both"/>
        <w:rPr>
          <w:rFonts w:ascii="Times New Roman" w:hAnsi="Times New Roman" w:cs="Times New Roman"/>
          <w:sz w:val="24"/>
          <w:szCs w:val="24"/>
        </w:rPr>
      </w:pPr>
      <w:r w:rsidRPr="009704F2">
        <w:rPr>
          <w:rFonts w:ascii="Times New Roman" w:hAnsi="Times New Roman" w:cs="Times New Roman"/>
          <w:sz w:val="24"/>
          <w:szCs w:val="24"/>
        </w:rPr>
        <w:t>Взыскать с Ответчика в пользу Истца стоимость необоснованно принятых работ - 319825 руб.</w:t>
      </w:r>
    </w:p>
    <w:p w:rsidR="00923B41" w:rsidRPr="009704F2" w:rsidRDefault="00923B41" w:rsidP="009704F2">
      <w:pPr>
        <w:pStyle w:val="a4"/>
        <w:numPr>
          <w:ilvl w:val="0"/>
          <w:numId w:val="8"/>
        </w:numPr>
        <w:spacing w:after="0" w:line="240" w:lineRule="auto"/>
        <w:jc w:val="both"/>
        <w:rPr>
          <w:rFonts w:ascii="Times New Roman" w:hAnsi="Times New Roman" w:cs="Times New Roman"/>
          <w:sz w:val="24"/>
          <w:szCs w:val="24"/>
        </w:rPr>
      </w:pPr>
      <w:r w:rsidRPr="009704F2">
        <w:rPr>
          <w:rFonts w:ascii="Times New Roman" w:hAnsi="Times New Roman" w:cs="Times New Roman"/>
          <w:sz w:val="24"/>
          <w:szCs w:val="24"/>
        </w:rPr>
        <w:t>Взыскать с Ответчика в пользу Истца неустойку согласно п. 3 ст. 31 Закона РФ «О защите прав потребителей» по некачественно выполненным работам 319825 руб.</w:t>
      </w:r>
    </w:p>
    <w:p w:rsidR="00923B41" w:rsidRPr="009704F2" w:rsidRDefault="00923B41" w:rsidP="009704F2">
      <w:pPr>
        <w:pStyle w:val="a4"/>
        <w:numPr>
          <w:ilvl w:val="0"/>
          <w:numId w:val="8"/>
        </w:numPr>
        <w:spacing w:after="0" w:line="240" w:lineRule="auto"/>
        <w:jc w:val="both"/>
        <w:rPr>
          <w:rFonts w:ascii="Times New Roman" w:hAnsi="Times New Roman" w:cs="Times New Roman"/>
          <w:sz w:val="24"/>
          <w:szCs w:val="24"/>
        </w:rPr>
      </w:pPr>
      <w:r w:rsidRPr="009704F2">
        <w:rPr>
          <w:rFonts w:ascii="Times New Roman" w:hAnsi="Times New Roman" w:cs="Times New Roman"/>
          <w:sz w:val="24"/>
          <w:szCs w:val="24"/>
        </w:rPr>
        <w:t xml:space="preserve">Взыскать с Ответчика в пользу Истца убытки по оплате коммунальных услуг </w:t>
      </w:r>
      <w:r w:rsidRPr="009704F2">
        <w:rPr>
          <w:rFonts w:ascii="Times New Roman" w:hAnsi="Times New Roman" w:cs="Times New Roman"/>
          <w:bCs/>
          <w:sz w:val="24"/>
          <w:szCs w:val="24"/>
          <w:shd w:val="clear" w:color="auto" w:fill="FAFAFA"/>
        </w:rPr>
        <w:t>25057,71 руб.</w:t>
      </w:r>
    </w:p>
    <w:p w:rsidR="00923B41" w:rsidRPr="009704F2" w:rsidRDefault="00923B41" w:rsidP="009704F2">
      <w:pPr>
        <w:pStyle w:val="a4"/>
        <w:numPr>
          <w:ilvl w:val="0"/>
          <w:numId w:val="8"/>
        </w:numPr>
        <w:spacing w:after="0"/>
        <w:rPr>
          <w:rFonts w:ascii="Times New Roman" w:hAnsi="Times New Roman" w:cs="Times New Roman"/>
          <w:bCs/>
          <w:sz w:val="24"/>
          <w:szCs w:val="24"/>
          <w:shd w:val="clear" w:color="auto" w:fill="FAFAFA"/>
        </w:rPr>
      </w:pPr>
      <w:r w:rsidRPr="009704F2">
        <w:rPr>
          <w:rFonts w:ascii="Times New Roman" w:hAnsi="Times New Roman" w:cs="Times New Roman"/>
          <w:bCs/>
          <w:sz w:val="24"/>
          <w:szCs w:val="24"/>
          <w:shd w:val="clear" w:color="auto" w:fill="FAFAFA"/>
        </w:rPr>
        <w:t>Взыскать с Ответчика в пользу Истца компенсацию стоимости услуг представителя в размере 80000 руб.</w:t>
      </w:r>
    </w:p>
    <w:p w:rsidR="00923B41" w:rsidRPr="009704F2" w:rsidRDefault="00923B41" w:rsidP="009704F2">
      <w:pPr>
        <w:pStyle w:val="a4"/>
        <w:numPr>
          <w:ilvl w:val="0"/>
          <w:numId w:val="8"/>
        </w:numPr>
        <w:spacing w:after="0" w:line="240" w:lineRule="auto"/>
        <w:jc w:val="both"/>
        <w:rPr>
          <w:rFonts w:ascii="Times New Roman" w:hAnsi="Times New Roman" w:cs="Times New Roman"/>
          <w:sz w:val="24"/>
          <w:szCs w:val="24"/>
        </w:rPr>
      </w:pPr>
      <w:r w:rsidRPr="009704F2">
        <w:rPr>
          <w:rFonts w:ascii="Times New Roman" w:hAnsi="Times New Roman" w:cs="Times New Roman"/>
          <w:bCs/>
          <w:sz w:val="24"/>
          <w:szCs w:val="24"/>
          <w:shd w:val="clear" w:color="auto" w:fill="FAFAFA"/>
        </w:rPr>
        <w:t>Взыскать с Ответчика в пользу Истца 1200 руб. на оформление Доверенности.</w:t>
      </w:r>
    </w:p>
    <w:p w:rsidR="00923B41" w:rsidRPr="009704F2" w:rsidRDefault="00923B41" w:rsidP="009704F2">
      <w:pPr>
        <w:pStyle w:val="a4"/>
        <w:numPr>
          <w:ilvl w:val="0"/>
          <w:numId w:val="8"/>
        </w:numPr>
        <w:spacing w:after="0" w:line="240" w:lineRule="auto"/>
        <w:jc w:val="both"/>
        <w:rPr>
          <w:rFonts w:ascii="Times New Roman" w:hAnsi="Times New Roman" w:cs="Times New Roman"/>
          <w:sz w:val="24"/>
          <w:szCs w:val="24"/>
        </w:rPr>
      </w:pPr>
      <w:r w:rsidRPr="009704F2">
        <w:rPr>
          <w:rFonts w:ascii="Times New Roman" w:hAnsi="Times New Roman" w:cs="Times New Roman"/>
          <w:bCs/>
          <w:sz w:val="24"/>
          <w:szCs w:val="24"/>
          <w:shd w:val="clear" w:color="auto" w:fill="FAFAFA"/>
        </w:rPr>
        <w:t>Взыскать с Ответчика в пользу Истца 20000 рублей за компенсацию стоимости проведения экспертизы.</w:t>
      </w:r>
    </w:p>
    <w:p w:rsidR="00923B41" w:rsidRPr="009704F2" w:rsidRDefault="00923B41" w:rsidP="009704F2">
      <w:pPr>
        <w:widowControl/>
        <w:numPr>
          <w:ilvl w:val="0"/>
          <w:numId w:val="8"/>
        </w:numPr>
        <w:tabs>
          <w:tab w:val="left" w:pos="1260"/>
        </w:tabs>
        <w:overflowPunct/>
        <w:adjustRightInd/>
        <w:spacing w:after="0" w:line="240" w:lineRule="auto"/>
        <w:jc w:val="both"/>
        <w:rPr>
          <w:rFonts w:ascii="Times New Roman" w:hAnsi="Times New Roman" w:cs="Times New Roman"/>
          <w:sz w:val="24"/>
          <w:szCs w:val="24"/>
        </w:rPr>
      </w:pPr>
      <w:r w:rsidRPr="009704F2">
        <w:rPr>
          <w:rFonts w:ascii="Times New Roman" w:hAnsi="Times New Roman" w:cs="Times New Roman"/>
          <w:sz w:val="24"/>
          <w:szCs w:val="24"/>
        </w:rPr>
        <w:t>О дате и времени судебного заседания прошу уведомлять в адрес юридического бюро «</w:t>
      </w:r>
      <w:r w:rsidRPr="009704F2">
        <w:rPr>
          <w:rFonts w:ascii="Times New Roman" w:hAnsi="Times New Roman" w:cs="Times New Roman"/>
          <w:sz w:val="24"/>
          <w:szCs w:val="24"/>
          <w:lang w:val="en-US"/>
        </w:rPr>
        <w:t>Moscow</w:t>
      </w:r>
      <w:r w:rsidRPr="009704F2">
        <w:rPr>
          <w:rFonts w:ascii="Times New Roman" w:hAnsi="Times New Roman" w:cs="Times New Roman"/>
          <w:sz w:val="24"/>
          <w:szCs w:val="24"/>
        </w:rPr>
        <w:t xml:space="preserve"> </w:t>
      </w:r>
      <w:r w:rsidRPr="009704F2">
        <w:rPr>
          <w:rFonts w:ascii="Times New Roman" w:hAnsi="Times New Roman" w:cs="Times New Roman"/>
          <w:sz w:val="24"/>
          <w:szCs w:val="24"/>
          <w:lang w:val="en-US"/>
        </w:rPr>
        <w:t>legal</w:t>
      </w:r>
      <w:r w:rsidRPr="009704F2">
        <w:rPr>
          <w:rFonts w:ascii="Times New Roman" w:hAnsi="Times New Roman" w:cs="Times New Roman"/>
          <w:sz w:val="24"/>
          <w:szCs w:val="24"/>
        </w:rPr>
        <w:t xml:space="preserve">», г. Москва, ул. Маросейка, д. 2/15, </w:t>
      </w:r>
      <w:hyperlink r:id="rId8" w:history="1">
        <w:r w:rsidRPr="009704F2">
          <w:rPr>
            <w:rStyle w:val="a3"/>
            <w:rFonts w:ascii="Times New Roman" w:hAnsi="Times New Roman"/>
            <w:color w:val="auto"/>
            <w:sz w:val="24"/>
            <w:szCs w:val="24"/>
            <w:u w:val="none"/>
            <w:lang w:val="en-US"/>
          </w:rPr>
          <w:t>http</w:t>
        </w:r>
        <w:r w:rsidRPr="009704F2">
          <w:rPr>
            <w:rStyle w:val="a3"/>
            <w:rFonts w:ascii="Times New Roman" w:hAnsi="Times New Roman"/>
            <w:color w:val="auto"/>
            <w:sz w:val="24"/>
            <w:szCs w:val="24"/>
            <w:u w:val="none"/>
          </w:rPr>
          <w:t>://</w:t>
        </w:r>
        <w:r w:rsidRPr="009704F2">
          <w:rPr>
            <w:rStyle w:val="a3"/>
            <w:rFonts w:ascii="Times New Roman" w:hAnsi="Times New Roman"/>
            <w:color w:val="auto"/>
            <w:sz w:val="24"/>
            <w:szCs w:val="24"/>
            <w:u w:val="none"/>
            <w:lang w:val="en-US"/>
          </w:rPr>
          <w:t>msk</w:t>
        </w:r>
        <w:r w:rsidRPr="009704F2">
          <w:rPr>
            <w:rStyle w:val="a3"/>
            <w:rFonts w:ascii="Times New Roman" w:hAnsi="Times New Roman"/>
            <w:color w:val="auto"/>
            <w:sz w:val="24"/>
            <w:szCs w:val="24"/>
            <w:u w:val="none"/>
          </w:rPr>
          <w:t>-</w:t>
        </w:r>
        <w:r w:rsidRPr="009704F2">
          <w:rPr>
            <w:rStyle w:val="a3"/>
            <w:rFonts w:ascii="Times New Roman" w:hAnsi="Times New Roman"/>
            <w:color w:val="auto"/>
            <w:sz w:val="24"/>
            <w:szCs w:val="24"/>
            <w:u w:val="none"/>
            <w:lang w:val="en-US"/>
          </w:rPr>
          <w:t>legal</w:t>
        </w:r>
        <w:r w:rsidRPr="009704F2">
          <w:rPr>
            <w:rStyle w:val="a3"/>
            <w:rFonts w:ascii="Times New Roman" w:hAnsi="Times New Roman"/>
            <w:color w:val="auto"/>
            <w:sz w:val="24"/>
            <w:szCs w:val="24"/>
            <w:u w:val="none"/>
          </w:rPr>
          <w:t>.</w:t>
        </w:r>
        <w:r w:rsidRPr="009704F2">
          <w:rPr>
            <w:rStyle w:val="a3"/>
            <w:rFonts w:ascii="Times New Roman" w:hAnsi="Times New Roman"/>
            <w:color w:val="auto"/>
            <w:sz w:val="24"/>
            <w:szCs w:val="24"/>
            <w:u w:val="none"/>
            <w:lang w:val="en-US"/>
          </w:rPr>
          <w:t>ru</w:t>
        </w:r>
      </w:hyperlink>
    </w:p>
    <w:p w:rsidR="00923B41" w:rsidRPr="009704F2" w:rsidRDefault="00923B41" w:rsidP="009704F2">
      <w:pPr>
        <w:pStyle w:val="a4"/>
        <w:spacing w:after="120" w:line="240" w:lineRule="auto"/>
        <w:ind w:left="0"/>
        <w:jc w:val="both"/>
        <w:rPr>
          <w:rFonts w:ascii="Times New Roman" w:hAnsi="Times New Roman" w:cs="Times New Roman"/>
          <w:sz w:val="24"/>
          <w:szCs w:val="24"/>
        </w:rPr>
      </w:pPr>
    </w:p>
    <w:p w:rsidR="00923B41" w:rsidRPr="009704F2" w:rsidRDefault="00923B41" w:rsidP="004A20F7">
      <w:pPr>
        <w:spacing w:after="120" w:line="240" w:lineRule="auto"/>
        <w:jc w:val="both"/>
        <w:rPr>
          <w:rFonts w:ascii="Times New Roman" w:hAnsi="Times New Roman" w:cs="Times New Roman"/>
          <w:sz w:val="24"/>
          <w:szCs w:val="24"/>
        </w:rPr>
      </w:pPr>
      <w:r w:rsidRPr="009704F2">
        <w:rPr>
          <w:rFonts w:ascii="Times New Roman" w:hAnsi="Times New Roman" w:cs="Times New Roman"/>
          <w:sz w:val="24"/>
          <w:szCs w:val="24"/>
        </w:rPr>
        <w:t>Приложение:</w:t>
      </w:r>
    </w:p>
    <w:p w:rsidR="00923B41" w:rsidRPr="009704F2" w:rsidRDefault="00923B41" w:rsidP="0053563F">
      <w:pPr>
        <w:pStyle w:val="a4"/>
        <w:numPr>
          <w:ilvl w:val="0"/>
          <w:numId w:val="6"/>
        </w:numPr>
        <w:spacing w:after="120" w:line="240" w:lineRule="auto"/>
        <w:jc w:val="both"/>
        <w:rPr>
          <w:rFonts w:ascii="Times New Roman" w:hAnsi="Times New Roman" w:cs="Times New Roman"/>
          <w:sz w:val="24"/>
          <w:szCs w:val="24"/>
        </w:rPr>
      </w:pPr>
      <w:r w:rsidRPr="009704F2">
        <w:rPr>
          <w:rFonts w:ascii="Times New Roman" w:hAnsi="Times New Roman" w:cs="Times New Roman"/>
          <w:sz w:val="24"/>
          <w:szCs w:val="24"/>
        </w:rPr>
        <w:t>Копия Искового заявления для Ответчика.</w:t>
      </w:r>
    </w:p>
    <w:p w:rsidR="00923B41" w:rsidRPr="009704F2" w:rsidRDefault="00923B41" w:rsidP="0053563F">
      <w:pPr>
        <w:pStyle w:val="a4"/>
        <w:numPr>
          <w:ilvl w:val="0"/>
          <w:numId w:val="6"/>
        </w:numPr>
        <w:spacing w:after="120" w:line="240" w:lineRule="auto"/>
        <w:jc w:val="both"/>
        <w:rPr>
          <w:rFonts w:ascii="Times New Roman" w:hAnsi="Times New Roman" w:cs="Times New Roman"/>
          <w:sz w:val="24"/>
          <w:szCs w:val="24"/>
        </w:rPr>
      </w:pPr>
      <w:r w:rsidRPr="009704F2">
        <w:rPr>
          <w:rFonts w:ascii="Times New Roman" w:hAnsi="Times New Roman" w:cs="Times New Roman"/>
          <w:sz w:val="24"/>
          <w:szCs w:val="24"/>
        </w:rPr>
        <w:t>Заявление об обеспечении Иска.</w:t>
      </w:r>
    </w:p>
    <w:p w:rsidR="00923B41" w:rsidRPr="009704F2" w:rsidRDefault="00923B41" w:rsidP="0053563F">
      <w:pPr>
        <w:pStyle w:val="a4"/>
        <w:numPr>
          <w:ilvl w:val="0"/>
          <w:numId w:val="6"/>
        </w:numPr>
        <w:spacing w:after="120" w:line="240" w:lineRule="auto"/>
        <w:jc w:val="both"/>
        <w:rPr>
          <w:rFonts w:ascii="Times New Roman" w:hAnsi="Times New Roman" w:cs="Times New Roman"/>
          <w:sz w:val="24"/>
          <w:szCs w:val="24"/>
        </w:rPr>
      </w:pPr>
      <w:r w:rsidRPr="009704F2">
        <w:rPr>
          <w:rFonts w:ascii="Times New Roman" w:hAnsi="Times New Roman" w:cs="Times New Roman"/>
          <w:sz w:val="24"/>
          <w:szCs w:val="24"/>
        </w:rPr>
        <w:t>Копия Доверенности на представителя.</w:t>
      </w:r>
    </w:p>
    <w:p w:rsidR="00923B41" w:rsidRPr="009704F2" w:rsidRDefault="00923B41" w:rsidP="0053563F">
      <w:pPr>
        <w:pStyle w:val="a4"/>
        <w:numPr>
          <w:ilvl w:val="0"/>
          <w:numId w:val="6"/>
        </w:numPr>
        <w:spacing w:after="120" w:line="240" w:lineRule="auto"/>
        <w:jc w:val="both"/>
        <w:rPr>
          <w:rFonts w:ascii="Times New Roman" w:hAnsi="Times New Roman" w:cs="Times New Roman"/>
          <w:sz w:val="24"/>
          <w:szCs w:val="24"/>
        </w:rPr>
      </w:pPr>
      <w:r w:rsidRPr="009704F2">
        <w:rPr>
          <w:rFonts w:ascii="Times New Roman" w:hAnsi="Times New Roman" w:cs="Times New Roman"/>
          <w:sz w:val="24"/>
          <w:szCs w:val="24"/>
        </w:rPr>
        <w:t>Копия Договора на проведение ремонтно-отделочных работ.</w:t>
      </w:r>
    </w:p>
    <w:p w:rsidR="00923B41" w:rsidRPr="009704F2" w:rsidRDefault="00923B41" w:rsidP="006604AA">
      <w:pPr>
        <w:pStyle w:val="a4"/>
        <w:numPr>
          <w:ilvl w:val="0"/>
          <w:numId w:val="6"/>
        </w:numPr>
        <w:spacing w:after="120" w:line="240" w:lineRule="auto"/>
        <w:jc w:val="both"/>
        <w:rPr>
          <w:rFonts w:ascii="Times New Roman" w:hAnsi="Times New Roman" w:cs="Times New Roman"/>
          <w:sz w:val="24"/>
          <w:szCs w:val="24"/>
        </w:rPr>
      </w:pPr>
      <w:r w:rsidRPr="009704F2">
        <w:rPr>
          <w:rFonts w:ascii="Times New Roman" w:hAnsi="Times New Roman" w:cs="Times New Roman"/>
          <w:sz w:val="24"/>
          <w:szCs w:val="24"/>
        </w:rPr>
        <w:t>Копия Актов приемки-сдачи строительных работ, копия Актов приемки-сдачи материалов поставленных для выполнения работ по Договору.</w:t>
      </w:r>
    </w:p>
    <w:p w:rsidR="00923B41" w:rsidRPr="009704F2" w:rsidRDefault="00923B41" w:rsidP="006604AA">
      <w:pPr>
        <w:pStyle w:val="a4"/>
        <w:numPr>
          <w:ilvl w:val="0"/>
          <w:numId w:val="6"/>
        </w:numPr>
        <w:spacing w:after="120" w:line="240" w:lineRule="auto"/>
        <w:jc w:val="both"/>
        <w:rPr>
          <w:rFonts w:ascii="Times New Roman" w:hAnsi="Times New Roman" w:cs="Times New Roman"/>
          <w:sz w:val="24"/>
          <w:szCs w:val="24"/>
        </w:rPr>
      </w:pPr>
      <w:r w:rsidRPr="009704F2">
        <w:rPr>
          <w:rFonts w:ascii="Times New Roman" w:hAnsi="Times New Roman" w:cs="Times New Roman"/>
          <w:sz w:val="24"/>
          <w:szCs w:val="24"/>
        </w:rPr>
        <w:t>Копия выписки из журнала производства работ.</w:t>
      </w:r>
    </w:p>
    <w:p w:rsidR="00923B41" w:rsidRPr="009704F2" w:rsidRDefault="00923B41" w:rsidP="006604AA">
      <w:pPr>
        <w:pStyle w:val="a4"/>
        <w:numPr>
          <w:ilvl w:val="0"/>
          <w:numId w:val="6"/>
        </w:numPr>
        <w:spacing w:after="120" w:line="240" w:lineRule="auto"/>
        <w:jc w:val="both"/>
        <w:rPr>
          <w:rFonts w:ascii="Times New Roman" w:hAnsi="Times New Roman" w:cs="Times New Roman"/>
          <w:sz w:val="24"/>
          <w:szCs w:val="24"/>
        </w:rPr>
      </w:pPr>
      <w:r w:rsidRPr="009704F2">
        <w:rPr>
          <w:rFonts w:ascii="Times New Roman" w:hAnsi="Times New Roman" w:cs="Times New Roman"/>
          <w:sz w:val="24"/>
          <w:szCs w:val="24"/>
        </w:rPr>
        <w:t>Копия Договора от 19.12.2012 г. об оказании экспертных услуг.</w:t>
      </w:r>
    </w:p>
    <w:p w:rsidR="00923B41" w:rsidRPr="009704F2" w:rsidRDefault="00923B41" w:rsidP="006604AA">
      <w:pPr>
        <w:pStyle w:val="a4"/>
        <w:numPr>
          <w:ilvl w:val="0"/>
          <w:numId w:val="6"/>
        </w:numPr>
        <w:spacing w:after="120" w:line="240" w:lineRule="auto"/>
        <w:jc w:val="both"/>
        <w:rPr>
          <w:rFonts w:ascii="Times New Roman" w:hAnsi="Times New Roman" w:cs="Times New Roman"/>
          <w:sz w:val="24"/>
          <w:szCs w:val="24"/>
        </w:rPr>
      </w:pPr>
      <w:r w:rsidRPr="009704F2">
        <w:rPr>
          <w:rFonts w:ascii="Times New Roman" w:hAnsi="Times New Roman" w:cs="Times New Roman"/>
          <w:sz w:val="24"/>
          <w:szCs w:val="24"/>
        </w:rPr>
        <w:t>Копия Экспертного заключения.</w:t>
      </w:r>
    </w:p>
    <w:p w:rsidR="00923B41" w:rsidRPr="009704F2" w:rsidRDefault="00923B41" w:rsidP="006604AA">
      <w:pPr>
        <w:pStyle w:val="a4"/>
        <w:numPr>
          <w:ilvl w:val="0"/>
          <w:numId w:val="6"/>
        </w:numPr>
        <w:spacing w:after="120" w:line="240" w:lineRule="auto"/>
        <w:jc w:val="both"/>
        <w:rPr>
          <w:rFonts w:ascii="Times New Roman" w:hAnsi="Times New Roman" w:cs="Times New Roman"/>
          <w:sz w:val="24"/>
          <w:szCs w:val="24"/>
        </w:rPr>
      </w:pPr>
      <w:r w:rsidRPr="009704F2">
        <w:rPr>
          <w:rFonts w:ascii="Times New Roman" w:hAnsi="Times New Roman" w:cs="Times New Roman"/>
          <w:sz w:val="24"/>
          <w:szCs w:val="24"/>
        </w:rPr>
        <w:lastRenderedPageBreak/>
        <w:t>Копия документа подтверждающего стоимость экспертизы.</w:t>
      </w:r>
    </w:p>
    <w:p w:rsidR="00923B41" w:rsidRPr="009704F2" w:rsidRDefault="00923B41" w:rsidP="006604AA">
      <w:pPr>
        <w:pStyle w:val="a4"/>
        <w:numPr>
          <w:ilvl w:val="0"/>
          <w:numId w:val="6"/>
        </w:numPr>
        <w:spacing w:after="120" w:line="240" w:lineRule="auto"/>
        <w:jc w:val="both"/>
        <w:rPr>
          <w:rFonts w:ascii="Times New Roman" w:hAnsi="Times New Roman" w:cs="Times New Roman"/>
          <w:sz w:val="24"/>
          <w:szCs w:val="24"/>
        </w:rPr>
      </w:pPr>
      <w:r w:rsidRPr="009704F2">
        <w:rPr>
          <w:rFonts w:ascii="Times New Roman" w:hAnsi="Times New Roman" w:cs="Times New Roman"/>
          <w:sz w:val="24"/>
          <w:szCs w:val="24"/>
        </w:rPr>
        <w:t>Копия справки о финансовом состоянии лицевого счета.</w:t>
      </w:r>
    </w:p>
    <w:p w:rsidR="00923B41" w:rsidRPr="009704F2" w:rsidRDefault="00923B41" w:rsidP="0053563F">
      <w:pPr>
        <w:pStyle w:val="a4"/>
        <w:numPr>
          <w:ilvl w:val="0"/>
          <w:numId w:val="6"/>
        </w:numPr>
        <w:spacing w:after="120" w:line="240" w:lineRule="auto"/>
        <w:jc w:val="both"/>
        <w:rPr>
          <w:rFonts w:ascii="Times New Roman" w:hAnsi="Times New Roman" w:cs="Times New Roman"/>
          <w:sz w:val="24"/>
          <w:szCs w:val="24"/>
        </w:rPr>
      </w:pPr>
      <w:r w:rsidRPr="009704F2">
        <w:rPr>
          <w:rFonts w:ascii="Times New Roman" w:hAnsi="Times New Roman" w:cs="Times New Roman"/>
          <w:sz w:val="24"/>
          <w:szCs w:val="24"/>
        </w:rPr>
        <w:t>Копия Претензии от 10.12.2012 г.</w:t>
      </w:r>
    </w:p>
    <w:p w:rsidR="00923B41" w:rsidRPr="009704F2" w:rsidRDefault="00923B41" w:rsidP="0053563F">
      <w:pPr>
        <w:pStyle w:val="a4"/>
        <w:numPr>
          <w:ilvl w:val="0"/>
          <w:numId w:val="6"/>
        </w:numPr>
        <w:spacing w:after="120" w:line="240" w:lineRule="auto"/>
        <w:jc w:val="both"/>
        <w:rPr>
          <w:rFonts w:ascii="Times New Roman" w:hAnsi="Times New Roman" w:cs="Times New Roman"/>
          <w:sz w:val="24"/>
          <w:szCs w:val="24"/>
        </w:rPr>
      </w:pPr>
      <w:r w:rsidRPr="009704F2">
        <w:rPr>
          <w:rFonts w:ascii="Times New Roman" w:hAnsi="Times New Roman" w:cs="Times New Roman"/>
          <w:sz w:val="24"/>
          <w:szCs w:val="24"/>
        </w:rPr>
        <w:t>Копия Претензии от 17.01.2013 г.</w:t>
      </w:r>
    </w:p>
    <w:p w:rsidR="00923B41" w:rsidRPr="009704F2" w:rsidRDefault="00923B41" w:rsidP="0053563F">
      <w:pPr>
        <w:pStyle w:val="a4"/>
        <w:numPr>
          <w:ilvl w:val="0"/>
          <w:numId w:val="6"/>
        </w:numPr>
        <w:spacing w:after="120" w:line="240" w:lineRule="auto"/>
        <w:jc w:val="both"/>
        <w:rPr>
          <w:rFonts w:ascii="Times New Roman" w:hAnsi="Times New Roman" w:cs="Times New Roman"/>
          <w:sz w:val="24"/>
          <w:szCs w:val="24"/>
        </w:rPr>
      </w:pPr>
      <w:r w:rsidRPr="009704F2">
        <w:rPr>
          <w:rFonts w:ascii="Times New Roman" w:hAnsi="Times New Roman" w:cs="Times New Roman"/>
          <w:sz w:val="24"/>
          <w:szCs w:val="24"/>
        </w:rPr>
        <w:t>Копия справки о взыскании тарифа за совершение нотариальных действий.</w:t>
      </w:r>
    </w:p>
    <w:p w:rsidR="00923B41" w:rsidRPr="009704F2" w:rsidRDefault="00923B41" w:rsidP="0053563F">
      <w:pPr>
        <w:pStyle w:val="a4"/>
        <w:numPr>
          <w:ilvl w:val="0"/>
          <w:numId w:val="6"/>
        </w:numPr>
        <w:spacing w:after="120" w:line="240" w:lineRule="auto"/>
        <w:jc w:val="both"/>
        <w:rPr>
          <w:rFonts w:ascii="Times New Roman" w:hAnsi="Times New Roman" w:cs="Times New Roman"/>
          <w:sz w:val="24"/>
          <w:szCs w:val="24"/>
        </w:rPr>
      </w:pPr>
      <w:r w:rsidRPr="009704F2">
        <w:rPr>
          <w:rFonts w:ascii="Times New Roman" w:hAnsi="Times New Roman" w:cs="Times New Roman"/>
          <w:sz w:val="24"/>
          <w:szCs w:val="24"/>
        </w:rPr>
        <w:t>Копия Соглашения об оказании юридической помощи.</w:t>
      </w:r>
    </w:p>
    <w:p w:rsidR="00923B41" w:rsidRPr="009704F2" w:rsidRDefault="00923B41" w:rsidP="0053563F">
      <w:pPr>
        <w:pStyle w:val="a4"/>
        <w:numPr>
          <w:ilvl w:val="0"/>
          <w:numId w:val="6"/>
        </w:numPr>
        <w:spacing w:after="120" w:line="240" w:lineRule="auto"/>
        <w:jc w:val="both"/>
        <w:rPr>
          <w:rFonts w:ascii="Times New Roman" w:hAnsi="Times New Roman" w:cs="Times New Roman"/>
          <w:sz w:val="24"/>
          <w:szCs w:val="24"/>
        </w:rPr>
      </w:pPr>
      <w:r w:rsidRPr="009704F2">
        <w:rPr>
          <w:rFonts w:ascii="Times New Roman" w:hAnsi="Times New Roman" w:cs="Times New Roman"/>
          <w:sz w:val="24"/>
          <w:szCs w:val="24"/>
        </w:rPr>
        <w:t>Расписка в получении денежных средств.</w:t>
      </w:r>
    </w:p>
    <w:p w:rsidR="00923B41" w:rsidRPr="009704F2" w:rsidRDefault="00923B41" w:rsidP="0053563F">
      <w:pPr>
        <w:pStyle w:val="a4"/>
        <w:numPr>
          <w:ilvl w:val="0"/>
          <w:numId w:val="6"/>
        </w:numPr>
        <w:spacing w:after="120" w:line="240" w:lineRule="auto"/>
        <w:jc w:val="both"/>
        <w:rPr>
          <w:rFonts w:ascii="Times New Roman" w:hAnsi="Times New Roman" w:cs="Times New Roman"/>
          <w:sz w:val="24"/>
          <w:szCs w:val="24"/>
        </w:rPr>
      </w:pPr>
      <w:r w:rsidRPr="009704F2">
        <w:rPr>
          <w:rFonts w:ascii="Times New Roman" w:hAnsi="Times New Roman" w:cs="Times New Roman"/>
          <w:sz w:val="24"/>
          <w:szCs w:val="24"/>
        </w:rPr>
        <w:t>Выписка из ЕГРЮЛ (7 стр.)  (</w:t>
      </w:r>
      <w:r w:rsidRPr="009704F2">
        <w:rPr>
          <w:rFonts w:ascii="Times New Roman" w:hAnsi="Times New Roman" w:cs="Times New Roman"/>
          <w:sz w:val="24"/>
          <w:szCs w:val="24"/>
          <w:lang w:val="en-US"/>
        </w:rPr>
        <w:t>http</w:t>
      </w:r>
      <w:r w:rsidRPr="009704F2">
        <w:rPr>
          <w:rFonts w:ascii="Times New Roman" w:hAnsi="Times New Roman" w:cs="Times New Roman"/>
          <w:sz w:val="24"/>
          <w:szCs w:val="24"/>
        </w:rPr>
        <w:t>://</w:t>
      </w:r>
      <w:r w:rsidRPr="009704F2">
        <w:rPr>
          <w:rFonts w:ascii="Times New Roman" w:hAnsi="Times New Roman" w:cs="Times New Roman"/>
          <w:sz w:val="24"/>
          <w:szCs w:val="24"/>
          <w:lang w:val="en-US"/>
        </w:rPr>
        <w:t>msk</w:t>
      </w:r>
      <w:r w:rsidRPr="009704F2">
        <w:rPr>
          <w:rFonts w:ascii="Times New Roman" w:hAnsi="Times New Roman" w:cs="Times New Roman"/>
          <w:sz w:val="24"/>
          <w:szCs w:val="24"/>
        </w:rPr>
        <w:t>-</w:t>
      </w:r>
      <w:r w:rsidRPr="009704F2">
        <w:rPr>
          <w:rFonts w:ascii="Times New Roman" w:hAnsi="Times New Roman" w:cs="Times New Roman"/>
          <w:sz w:val="24"/>
          <w:szCs w:val="24"/>
          <w:lang w:val="en-US"/>
        </w:rPr>
        <w:t>legal</w:t>
      </w:r>
      <w:r w:rsidRPr="009704F2">
        <w:rPr>
          <w:rFonts w:ascii="Times New Roman" w:hAnsi="Times New Roman" w:cs="Times New Roman"/>
          <w:sz w:val="24"/>
          <w:szCs w:val="24"/>
        </w:rPr>
        <w:t>.</w:t>
      </w:r>
      <w:r w:rsidRPr="009704F2">
        <w:rPr>
          <w:rFonts w:ascii="Times New Roman" w:hAnsi="Times New Roman" w:cs="Times New Roman"/>
          <w:sz w:val="24"/>
          <w:szCs w:val="24"/>
          <w:lang w:val="en-US"/>
        </w:rPr>
        <w:t>ru</w:t>
      </w:r>
      <w:r w:rsidRPr="009704F2">
        <w:rPr>
          <w:rFonts w:ascii="Times New Roman" w:hAnsi="Times New Roman" w:cs="Times New Roman"/>
          <w:sz w:val="24"/>
          <w:szCs w:val="24"/>
        </w:rPr>
        <w:t>)</w:t>
      </w:r>
    </w:p>
    <w:p w:rsidR="00923B41" w:rsidRPr="009704F2" w:rsidRDefault="00923B41" w:rsidP="006604AA">
      <w:pPr>
        <w:spacing w:after="120" w:line="240" w:lineRule="auto"/>
        <w:ind w:left="360"/>
        <w:jc w:val="both"/>
        <w:rPr>
          <w:rFonts w:ascii="Times New Roman" w:hAnsi="Times New Roman" w:cs="Times New Roman"/>
          <w:sz w:val="24"/>
          <w:szCs w:val="24"/>
        </w:rPr>
      </w:pPr>
    </w:p>
    <w:p w:rsidR="00923B41" w:rsidRPr="009704F2" w:rsidRDefault="00923B41" w:rsidP="006604AA">
      <w:pPr>
        <w:spacing w:after="120" w:line="240" w:lineRule="auto"/>
        <w:ind w:left="360"/>
        <w:jc w:val="both"/>
        <w:rPr>
          <w:rFonts w:ascii="Times New Roman" w:hAnsi="Times New Roman" w:cs="Times New Roman"/>
          <w:sz w:val="24"/>
          <w:szCs w:val="24"/>
        </w:rPr>
      </w:pPr>
    </w:p>
    <w:p w:rsidR="00923B41" w:rsidRPr="009704F2" w:rsidRDefault="00923B41" w:rsidP="006167D4">
      <w:pPr>
        <w:spacing w:after="120" w:line="240" w:lineRule="auto"/>
        <w:rPr>
          <w:rFonts w:ascii="Times New Roman" w:hAnsi="Times New Roman" w:cs="Times New Roman"/>
          <w:sz w:val="24"/>
          <w:szCs w:val="24"/>
        </w:rPr>
      </w:pPr>
      <w:r w:rsidRPr="009704F2">
        <w:rPr>
          <w:rFonts w:ascii="Times New Roman" w:hAnsi="Times New Roman" w:cs="Times New Roman"/>
          <w:sz w:val="24"/>
          <w:szCs w:val="24"/>
        </w:rPr>
        <w:t xml:space="preserve">Представитель Истца </w:t>
      </w:r>
    </w:p>
    <w:p w:rsidR="00923B41" w:rsidRPr="009704F2" w:rsidRDefault="00923B41" w:rsidP="006167D4">
      <w:pPr>
        <w:spacing w:after="120" w:line="240" w:lineRule="auto"/>
        <w:rPr>
          <w:rFonts w:ascii="Times New Roman" w:hAnsi="Times New Roman" w:cs="Times New Roman"/>
          <w:sz w:val="24"/>
          <w:szCs w:val="24"/>
        </w:rPr>
      </w:pPr>
      <w:r w:rsidRPr="009704F2">
        <w:rPr>
          <w:rFonts w:ascii="Times New Roman" w:hAnsi="Times New Roman" w:cs="Times New Roman"/>
          <w:sz w:val="24"/>
          <w:szCs w:val="24"/>
        </w:rPr>
        <w:t xml:space="preserve">по доверенности                                                                                          /Курьянов А.А./ </w:t>
      </w:r>
    </w:p>
    <w:p w:rsidR="00923B41" w:rsidRPr="009704F2" w:rsidRDefault="00923B41" w:rsidP="006167D4">
      <w:pPr>
        <w:spacing w:after="120" w:line="240" w:lineRule="auto"/>
        <w:rPr>
          <w:rFonts w:ascii="Times New Roman" w:hAnsi="Times New Roman" w:cs="Times New Roman"/>
          <w:sz w:val="24"/>
          <w:szCs w:val="24"/>
        </w:rPr>
      </w:pPr>
      <w:r w:rsidRPr="009704F2">
        <w:rPr>
          <w:rFonts w:ascii="Times New Roman" w:hAnsi="Times New Roman" w:cs="Times New Roman"/>
          <w:sz w:val="24"/>
          <w:szCs w:val="24"/>
        </w:rPr>
        <w:t>25.01.2013 г.</w:t>
      </w:r>
    </w:p>
    <w:p w:rsidR="00923B41" w:rsidRDefault="00923B41" w:rsidP="00592766">
      <w:pPr>
        <w:spacing w:after="120" w:line="240" w:lineRule="auto"/>
        <w:rPr>
          <w:rFonts w:ascii="Times New Roman" w:hAnsi="Times New Roman" w:cs="Times New Roman"/>
          <w:sz w:val="24"/>
          <w:szCs w:val="24"/>
        </w:rPr>
      </w:pPr>
    </w:p>
    <w:sectPr w:rsidR="00923B41" w:rsidSect="00FD77F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30B9" w:rsidRDefault="002530B9" w:rsidP="008F3516">
      <w:pPr>
        <w:spacing w:after="0" w:line="240" w:lineRule="auto"/>
      </w:pPr>
      <w:r>
        <w:separator/>
      </w:r>
    </w:p>
  </w:endnote>
  <w:endnote w:type="continuationSeparator" w:id="0">
    <w:p w:rsidR="002530B9" w:rsidRDefault="002530B9" w:rsidP="008F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3516" w:rsidRDefault="008F351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3516" w:rsidRDefault="008F3516">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3516" w:rsidRDefault="008F351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30B9" w:rsidRDefault="002530B9" w:rsidP="008F3516">
      <w:pPr>
        <w:spacing w:after="0" w:line="240" w:lineRule="auto"/>
      </w:pPr>
      <w:r>
        <w:separator/>
      </w:r>
    </w:p>
  </w:footnote>
  <w:footnote w:type="continuationSeparator" w:id="0">
    <w:p w:rsidR="002530B9" w:rsidRDefault="002530B9" w:rsidP="008F3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3516" w:rsidRDefault="008F351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3516" w:rsidRDefault="008F351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3516" w:rsidRDefault="008F351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431B"/>
    <w:multiLevelType w:val="hybridMultilevel"/>
    <w:tmpl w:val="61403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7CC7A64"/>
    <w:multiLevelType w:val="hybridMultilevel"/>
    <w:tmpl w:val="86921DE2"/>
    <w:lvl w:ilvl="0" w:tplc="CD548E7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9D67652"/>
    <w:multiLevelType w:val="hybridMultilevel"/>
    <w:tmpl w:val="EE8AC5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9410C26"/>
    <w:multiLevelType w:val="hybridMultilevel"/>
    <w:tmpl w:val="59C2D4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AB07E32"/>
    <w:multiLevelType w:val="hybridMultilevel"/>
    <w:tmpl w:val="CDB63F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59F55B6F"/>
    <w:multiLevelType w:val="hybridMultilevel"/>
    <w:tmpl w:val="E5CEB3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36C6230"/>
    <w:multiLevelType w:val="hybridMultilevel"/>
    <w:tmpl w:val="00F4ED68"/>
    <w:lvl w:ilvl="0" w:tplc="664877D2">
      <w:start w:val="1"/>
      <w:numFmt w:val="decimal"/>
      <w:lvlText w:val="%1."/>
      <w:lvlJc w:val="left"/>
      <w:pPr>
        <w:tabs>
          <w:tab w:val="num" w:pos="1638"/>
        </w:tabs>
        <w:ind w:left="1638" w:hanging="930"/>
      </w:pPr>
      <w:rPr>
        <w:rFonts w:cs="Times New Roman" w:hint="default"/>
        <w:b w:val="0"/>
        <w:i w:val="0"/>
        <w:sz w:val="22"/>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777D551A"/>
    <w:multiLevelType w:val="hybridMultilevel"/>
    <w:tmpl w:val="64429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1"/>
  </w:num>
  <w:num w:numId="4">
    <w:abstractNumId w:val="3"/>
  </w:num>
  <w:num w:numId="5">
    <w:abstractNumId w:val="6"/>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2956"/>
    <w:rsid w:val="000653EC"/>
    <w:rsid w:val="000C7762"/>
    <w:rsid w:val="000D60CE"/>
    <w:rsid w:val="0010704E"/>
    <w:rsid w:val="00154F9E"/>
    <w:rsid w:val="00180055"/>
    <w:rsid w:val="001A014B"/>
    <w:rsid w:val="002530B9"/>
    <w:rsid w:val="002C3A33"/>
    <w:rsid w:val="002F3A98"/>
    <w:rsid w:val="00332490"/>
    <w:rsid w:val="00332C82"/>
    <w:rsid w:val="00343A0A"/>
    <w:rsid w:val="00364408"/>
    <w:rsid w:val="0041486A"/>
    <w:rsid w:val="00461000"/>
    <w:rsid w:val="004626A4"/>
    <w:rsid w:val="00462956"/>
    <w:rsid w:val="004A20F7"/>
    <w:rsid w:val="00502FC9"/>
    <w:rsid w:val="00510C26"/>
    <w:rsid w:val="0053563F"/>
    <w:rsid w:val="00592766"/>
    <w:rsid w:val="005A51D2"/>
    <w:rsid w:val="005C0489"/>
    <w:rsid w:val="005D3510"/>
    <w:rsid w:val="00614AE5"/>
    <w:rsid w:val="006167D4"/>
    <w:rsid w:val="006604AA"/>
    <w:rsid w:val="00806EF8"/>
    <w:rsid w:val="008275F7"/>
    <w:rsid w:val="00887FC1"/>
    <w:rsid w:val="008D1BB4"/>
    <w:rsid w:val="008F3516"/>
    <w:rsid w:val="00923B41"/>
    <w:rsid w:val="0096063F"/>
    <w:rsid w:val="009704F2"/>
    <w:rsid w:val="00A72E4B"/>
    <w:rsid w:val="00A85BC1"/>
    <w:rsid w:val="00AC0B21"/>
    <w:rsid w:val="00B119C7"/>
    <w:rsid w:val="00B4471A"/>
    <w:rsid w:val="00C21AB2"/>
    <w:rsid w:val="00CC3CAE"/>
    <w:rsid w:val="00CE13E7"/>
    <w:rsid w:val="00D55642"/>
    <w:rsid w:val="00D635CC"/>
    <w:rsid w:val="00D75CA1"/>
    <w:rsid w:val="00D91F4F"/>
    <w:rsid w:val="00D93916"/>
    <w:rsid w:val="00EB3D57"/>
    <w:rsid w:val="00ED24EE"/>
    <w:rsid w:val="00ED5327"/>
    <w:rsid w:val="00F04DD0"/>
    <w:rsid w:val="00F05B03"/>
    <w:rsid w:val="00F26EEC"/>
    <w:rsid w:val="00F365BF"/>
    <w:rsid w:val="00F9689E"/>
    <w:rsid w:val="00F97224"/>
    <w:rsid w:val="00FC2CCD"/>
    <w:rsid w:val="00FD77F7"/>
    <w:rsid w:val="00FE5034"/>
    <w:rsid w:val="00FE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8343F998-2C5E-4822-A00F-F8DE2F33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956"/>
    <w:pPr>
      <w:widowControl w:val="0"/>
      <w:overflowPunct w:val="0"/>
      <w:adjustRightInd w:val="0"/>
      <w:spacing w:after="240" w:line="275" w:lineRule="auto"/>
    </w:pPr>
    <w:rPr>
      <w:rFonts w:eastAsia="Times New Roman" w:cs="Calibri"/>
      <w:kern w:val="28"/>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62956"/>
    <w:rPr>
      <w:rFonts w:cs="Times New Roman"/>
      <w:color w:val="0000FF"/>
      <w:u w:val="single"/>
    </w:rPr>
  </w:style>
  <w:style w:type="paragraph" w:styleId="a4">
    <w:name w:val="List Paragraph"/>
    <w:basedOn w:val="a"/>
    <w:uiPriority w:val="99"/>
    <w:qFormat/>
    <w:rsid w:val="00332C82"/>
    <w:pPr>
      <w:ind w:left="720"/>
      <w:contextualSpacing/>
    </w:pPr>
  </w:style>
  <w:style w:type="character" w:customStyle="1" w:styleId="apple-converted-space">
    <w:name w:val="apple-converted-space"/>
    <w:uiPriority w:val="99"/>
    <w:rsid w:val="00A72E4B"/>
    <w:rPr>
      <w:rFonts w:cs="Times New Roman"/>
    </w:rPr>
  </w:style>
  <w:style w:type="paragraph" w:styleId="a5">
    <w:name w:val="Balloon Text"/>
    <w:basedOn w:val="a"/>
    <w:link w:val="a6"/>
    <w:uiPriority w:val="99"/>
    <w:semiHidden/>
    <w:rsid w:val="00614AE5"/>
    <w:pPr>
      <w:spacing w:after="0" w:line="240" w:lineRule="auto"/>
    </w:pPr>
    <w:rPr>
      <w:rFonts w:ascii="Tahoma" w:eastAsia="Calibri" w:hAnsi="Tahoma" w:cs="Times New Roman"/>
      <w:sz w:val="16"/>
      <w:szCs w:val="16"/>
      <w:lang w:val="x-none"/>
    </w:rPr>
  </w:style>
  <w:style w:type="character" w:customStyle="1" w:styleId="a6">
    <w:name w:val="Текст выноски Знак"/>
    <w:link w:val="a5"/>
    <w:uiPriority w:val="99"/>
    <w:semiHidden/>
    <w:locked/>
    <w:rsid w:val="00614AE5"/>
    <w:rPr>
      <w:rFonts w:ascii="Tahoma" w:hAnsi="Tahoma" w:cs="Tahoma"/>
      <w:kern w:val="28"/>
      <w:sz w:val="16"/>
      <w:szCs w:val="16"/>
      <w:lang w:eastAsia="ru-RU"/>
    </w:rPr>
  </w:style>
  <w:style w:type="paragraph" w:styleId="a7">
    <w:name w:val="header"/>
    <w:basedOn w:val="a"/>
    <w:link w:val="a8"/>
    <w:uiPriority w:val="99"/>
    <w:semiHidden/>
    <w:unhideWhenUsed/>
    <w:rsid w:val="008F3516"/>
    <w:pPr>
      <w:tabs>
        <w:tab w:val="center" w:pos="4677"/>
        <w:tab w:val="right" w:pos="9355"/>
      </w:tabs>
    </w:pPr>
  </w:style>
  <w:style w:type="character" w:customStyle="1" w:styleId="a8">
    <w:name w:val="Верхний колонтитул Знак"/>
    <w:basedOn w:val="a0"/>
    <w:link w:val="a7"/>
    <w:uiPriority w:val="99"/>
    <w:semiHidden/>
    <w:rsid w:val="008F3516"/>
    <w:rPr>
      <w:rFonts w:eastAsia="Times New Roman" w:cs="Calibri"/>
      <w:kern w:val="28"/>
      <w:sz w:val="22"/>
      <w:szCs w:val="22"/>
    </w:rPr>
  </w:style>
  <w:style w:type="paragraph" w:styleId="a9">
    <w:name w:val="footer"/>
    <w:basedOn w:val="a"/>
    <w:link w:val="aa"/>
    <w:uiPriority w:val="99"/>
    <w:semiHidden/>
    <w:unhideWhenUsed/>
    <w:rsid w:val="008F3516"/>
    <w:pPr>
      <w:tabs>
        <w:tab w:val="center" w:pos="4677"/>
        <w:tab w:val="right" w:pos="9355"/>
      </w:tabs>
    </w:pPr>
  </w:style>
  <w:style w:type="character" w:customStyle="1" w:styleId="aa">
    <w:name w:val="Нижний колонтитул Знак"/>
    <w:basedOn w:val="a0"/>
    <w:link w:val="a9"/>
    <w:uiPriority w:val="99"/>
    <w:semiHidden/>
    <w:rsid w:val="008F3516"/>
    <w:rPr>
      <w:rFonts w:eastAsia="Times New Roman" w:cs="Calibri"/>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7710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9044</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Windows User</cp:lastModifiedBy>
  <cp:revision>2</cp:revision>
  <cp:lastPrinted>2013-01-30T09:34:00Z</cp:lastPrinted>
  <dcterms:created xsi:type="dcterms:W3CDTF">2021-07-03T07:28:00Z</dcterms:created>
  <dcterms:modified xsi:type="dcterms:W3CDTF">2021-07-03T07:28:00Z</dcterms:modified>
</cp:coreProperties>
</file>