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8F769" w14:textId="77777777" w:rsidR="004F0438" w:rsidRPr="009C7D64" w:rsidRDefault="004F0438" w:rsidP="00503BF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МЕЩАНСКИЙ РАЙОННЫЙ СУД Г.МОСКВЫ</w:t>
      </w:r>
    </w:p>
    <w:p w14:paraId="7FE84AE9" w14:textId="77777777" w:rsidR="004F0438" w:rsidRPr="009C7D64" w:rsidRDefault="004F0438" w:rsidP="00503BF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D8ECFB3" w14:textId="77777777" w:rsidR="004F0438" w:rsidRPr="009C7D64" w:rsidRDefault="004F0438" w:rsidP="00503B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C7D64">
        <w:rPr>
          <w:rFonts w:ascii="Times New Roman" w:hAnsi="Times New Roman"/>
          <w:b/>
          <w:sz w:val="24"/>
          <w:szCs w:val="24"/>
        </w:rPr>
        <w:t>Истец:</w:t>
      </w:r>
      <w:r w:rsidRPr="009C7D64">
        <w:rPr>
          <w:rFonts w:ascii="Times New Roman" w:hAnsi="Times New Roman"/>
          <w:sz w:val="24"/>
          <w:szCs w:val="24"/>
        </w:rPr>
        <w:t xml:space="preserve"> С.Н.А.</w:t>
      </w:r>
    </w:p>
    <w:p w14:paraId="3AC2ADAA" w14:textId="77777777" w:rsidR="004F0438" w:rsidRPr="009C7D64" w:rsidRDefault="004F0438" w:rsidP="00503B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15522, г"/>
        </w:smartTagPr>
        <w:r w:rsidRPr="009C7D64">
          <w:rPr>
            <w:rFonts w:ascii="Times New Roman" w:hAnsi="Times New Roman"/>
            <w:sz w:val="24"/>
            <w:szCs w:val="24"/>
          </w:rPr>
          <w:t>115522, г</w:t>
        </w:r>
      </w:smartTag>
      <w:r w:rsidRPr="009C7D64">
        <w:rPr>
          <w:rFonts w:ascii="Times New Roman" w:hAnsi="Times New Roman"/>
          <w:sz w:val="24"/>
          <w:szCs w:val="24"/>
        </w:rPr>
        <w:t>. Москва, Пролетарский пр-т, д. 7, кв. 148</w:t>
      </w:r>
    </w:p>
    <w:p w14:paraId="598D2FF8" w14:textId="77777777" w:rsidR="004F0438" w:rsidRPr="009C7D64" w:rsidRDefault="004F0438" w:rsidP="00503B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8761570" w14:textId="77777777" w:rsidR="004F0438" w:rsidRPr="009C7D64" w:rsidRDefault="004F0438" w:rsidP="00503B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C7D64">
        <w:rPr>
          <w:rFonts w:ascii="Times New Roman" w:hAnsi="Times New Roman"/>
          <w:b/>
          <w:sz w:val="24"/>
          <w:szCs w:val="24"/>
        </w:rPr>
        <w:t>Представитель Истца:</w:t>
      </w:r>
      <w:r w:rsidRPr="009C7D64">
        <w:rPr>
          <w:rFonts w:ascii="Times New Roman" w:hAnsi="Times New Roman"/>
          <w:sz w:val="24"/>
          <w:szCs w:val="24"/>
        </w:rPr>
        <w:t xml:space="preserve"> Хоруженко А.С.</w:t>
      </w:r>
    </w:p>
    <w:p w14:paraId="05212316" w14:textId="77777777" w:rsidR="004F0438" w:rsidRPr="009C7D64" w:rsidRDefault="004F0438" w:rsidP="00503B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C7D64">
        <w:rPr>
          <w:rFonts w:ascii="Times New Roman" w:hAnsi="Times New Roman"/>
          <w:sz w:val="24"/>
          <w:szCs w:val="24"/>
        </w:rPr>
        <w:t>для корреспонденции:</w:t>
      </w:r>
    </w:p>
    <w:p w14:paraId="634BBBB6" w14:textId="77777777" w:rsidR="004F0438" w:rsidRPr="009C7D64" w:rsidRDefault="004F0438" w:rsidP="00503BF8">
      <w:pPr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</w:rPr>
      </w:pPr>
      <w:r w:rsidRPr="009C7D64">
        <w:rPr>
          <w:rFonts w:ascii="Times New Roman" w:hAnsi="Times New Roman"/>
          <w:sz w:val="24"/>
          <w:szCs w:val="24"/>
        </w:rPr>
        <w:t>Юридическое бюро «</w:t>
      </w:r>
      <w:r w:rsidRPr="009C7D64">
        <w:rPr>
          <w:rFonts w:ascii="Times New Roman" w:hAnsi="Times New Roman"/>
          <w:sz w:val="24"/>
          <w:szCs w:val="24"/>
          <w:lang w:val="en-GB"/>
        </w:rPr>
        <w:t>Moscow</w:t>
      </w:r>
      <w:r w:rsidRPr="009C7D64">
        <w:rPr>
          <w:rFonts w:ascii="Times New Roman" w:hAnsi="Times New Roman"/>
          <w:sz w:val="24"/>
          <w:szCs w:val="24"/>
        </w:rPr>
        <w:t xml:space="preserve"> </w:t>
      </w:r>
      <w:r w:rsidRPr="009C7D64">
        <w:rPr>
          <w:rFonts w:ascii="Times New Roman" w:hAnsi="Times New Roman"/>
          <w:sz w:val="24"/>
          <w:szCs w:val="24"/>
          <w:lang w:val="en-GB"/>
        </w:rPr>
        <w:t>legal</w:t>
      </w:r>
      <w:r w:rsidRPr="009C7D64">
        <w:rPr>
          <w:rFonts w:ascii="Times New Roman" w:hAnsi="Times New Roman"/>
          <w:sz w:val="24"/>
          <w:szCs w:val="24"/>
        </w:rPr>
        <w:t>»</w:t>
      </w:r>
    </w:p>
    <w:p w14:paraId="6B6D2236" w14:textId="77777777" w:rsidR="004F0438" w:rsidRPr="009C7D64" w:rsidRDefault="004F0438" w:rsidP="00503BF8">
      <w:pPr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</w:rPr>
      </w:pPr>
      <w:r w:rsidRPr="009C7D64">
        <w:rPr>
          <w:rFonts w:ascii="Times New Roman" w:hAnsi="Times New Roman"/>
          <w:sz w:val="24"/>
          <w:szCs w:val="24"/>
        </w:rPr>
        <w:t>г. Москва, ул. Маросейка, д. 2/15</w:t>
      </w:r>
    </w:p>
    <w:p w14:paraId="54C65D70" w14:textId="77777777" w:rsidR="004F0438" w:rsidRPr="009C7D64" w:rsidRDefault="00123849" w:rsidP="00503BF8">
      <w:pPr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</w:rPr>
      </w:pPr>
      <w:hyperlink r:id="rId7" w:history="1">
        <w:r w:rsidR="004F0438" w:rsidRPr="009C7D64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="004F0438" w:rsidRPr="009C7D64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="004F0438" w:rsidRPr="009C7D64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msk</w:t>
        </w:r>
        <w:r w:rsidR="004F0438" w:rsidRPr="009C7D64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="004F0438" w:rsidRPr="009C7D64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legal</w:t>
        </w:r>
        <w:r w:rsidR="004F0438" w:rsidRPr="009C7D64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4F0438" w:rsidRPr="009C7D64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14:paraId="58FB7A36" w14:textId="77777777" w:rsidR="004F0438" w:rsidRPr="009C7D64" w:rsidRDefault="004F0438" w:rsidP="00503BF8">
      <w:pPr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</w:rPr>
      </w:pPr>
      <w:r w:rsidRPr="009C7D64">
        <w:rPr>
          <w:rFonts w:ascii="Times New Roman" w:hAnsi="Times New Roman"/>
          <w:sz w:val="24"/>
          <w:szCs w:val="24"/>
        </w:rPr>
        <w:t xml:space="preserve">тел: </w:t>
      </w:r>
      <w:r w:rsidR="00C05019">
        <w:rPr>
          <w:rFonts w:ascii="Times New Roman" w:hAnsi="Times New Roman"/>
          <w:sz w:val="24"/>
          <w:szCs w:val="24"/>
        </w:rPr>
        <w:t>8(495)664-55-96</w:t>
      </w:r>
    </w:p>
    <w:p w14:paraId="428C525E" w14:textId="77777777" w:rsidR="004F0438" w:rsidRPr="009C7D64" w:rsidRDefault="004F0438" w:rsidP="00503B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C40B771" w14:textId="77777777" w:rsidR="004F0438" w:rsidRPr="009C7D64" w:rsidRDefault="004F0438" w:rsidP="00503B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C7D64">
        <w:rPr>
          <w:rFonts w:ascii="Times New Roman" w:hAnsi="Times New Roman"/>
          <w:b/>
          <w:sz w:val="24"/>
          <w:szCs w:val="24"/>
        </w:rPr>
        <w:t>Ответчик:</w:t>
      </w:r>
      <w:r w:rsidRPr="009C7D64">
        <w:rPr>
          <w:rFonts w:ascii="Times New Roman" w:hAnsi="Times New Roman"/>
          <w:sz w:val="24"/>
          <w:szCs w:val="24"/>
        </w:rPr>
        <w:t xml:space="preserve"> ООО «О.»</w:t>
      </w:r>
    </w:p>
    <w:p w14:paraId="79CA34FA" w14:textId="77777777" w:rsidR="004F0438" w:rsidRPr="009C7D64" w:rsidRDefault="004F0438" w:rsidP="00503B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14 г"/>
        </w:smartTagPr>
        <w:r w:rsidRPr="009C7D64">
          <w:rPr>
            <w:rFonts w:ascii="Times New Roman" w:hAnsi="Times New Roman"/>
            <w:sz w:val="24"/>
            <w:szCs w:val="24"/>
          </w:rPr>
          <w:t>129110, г</w:t>
        </w:r>
      </w:smartTag>
      <w:r w:rsidRPr="009C7D64">
        <w:rPr>
          <w:rFonts w:ascii="Times New Roman" w:hAnsi="Times New Roman"/>
          <w:sz w:val="24"/>
          <w:szCs w:val="24"/>
        </w:rPr>
        <w:t>. Москва, Проспект Мира, д. 36, стр. 1</w:t>
      </w:r>
    </w:p>
    <w:p w14:paraId="5D5F4D3C" w14:textId="77777777" w:rsidR="004F0438" w:rsidRPr="009C7D64" w:rsidRDefault="004F0438" w:rsidP="00503B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C22DEB9" w14:textId="77777777" w:rsidR="004F0438" w:rsidRPr="009C7D64" w:rsidRDefault="004F0438" w:rsidP="00503B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C7D64">
        <w:rPr>
          <w:rFonts w:ascii="Times New Roman" w:hAnsi="Times New Roman"/>
          <w:sz w:val="24"/>
          <w:szCs w:val="24"/>
        </w:rPr>
        <w:t>Прокуратура</w:t>
      </w:r>
    </w:p>
    <w:p w14:paraId="50C73693" w14:textId="77777777" w:rsidR="004F0438" w:rsidRPr="009C7D64" w:rsidRDefault="004F0438" w:rsidP="00F62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85774E" w14:textId="77777777" w:rsidR="004F0438" w:rsidRPr="009C7D64" w:rsidRDefault="004F0438" w:rsidP="00F62E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C3E8CE7" w14:textId="77777777" w:rsidR="004F0438" w:rsidRPr="009C7D64" w:rsidRDefault="004F0438" w:rsidP="00F62E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7D64">
        <w:rPr>
          <w:rFonts w:ascii="Times New Roman" w:hAnsi="Times New Roman"/>
          <w:b/>
          <w:sz w:val="24"/>
          <w:szCs w:val="24"/>
        </w:rPr>
        <w:t>Исковое заявление</w:t>
      </w:r>
    </w:p>
    <w:p w14:paraId="36B06225" w14:textId="77777777" w:rsidR="004F0438" w:rsidRPr="009C7D64" w:rsidRDefault="004F0438" w:rsidP="00F62E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7D64">
        <w:rPr>
          <w:rFonts w:ascii="Times New Roman" w:hAnsi="Times New Roman"/>
          <w:sz w:val="24"/>
          <w:szCs w:val="24"/>
        </w:rPr>
        <w:t>о признании увольнения незаконным, восстановлении на работе, аннулировании записи об увольнении в трудовой книжке, взыскании заработной платы за время вынужденного прогула и компенсации морального вреда</w:t>
      </w:r>
    </w:p>
    <w:p w14:paraId="27B1F265" w14:textId="77777777" w:rsidR="004F0438" w:rsidRPr="009C7D64" w:rsidRDefault="004F0438" w:rsidP="00F62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ACD512" w14:textId="77777777" w:rsidR="004F0438" w:rsidRPr="009C7D64" w:rsidRDefault="004F0438" w:rsidP="00F62E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7D64">
        <w:rPr>
          <w:rFonts w:ascii="Times New Roman" w:hAnsi="Times New Roman"/>
          <w:sz w:val="24"/>
          <w:szCs w:val="24"/>
        </w:rPr>
        <w:t>«01» апреля 2014 года ООО «О.» заключило трудовой договор со С.Н.А. Истец был принят на должность менеджера по развитию бизнеса в отдел продаж по работе с корпоративными клиентами с окладом 100000 руб.</w:t>
      </w:r>
    </w:p>
    <w:p w14:paraId="3176FF36" w14:textId="77777777" w:rsidR="004F0438" w:rsidRPr="009C7D64" w:rsidRDefault="004F0438" w:rsidP="00F62E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7D64">
        <w:rPr>
          <w:rFonts w:ascii="Times New Roman" w:hAnsi="Times New Roman"/>
          <w:sz w:val="24"/>
          <w:szCs w:val="24"/>
        </w:rPr>
        <w:t xml:space="preserve">За весь период работы в ООО «О.» Истец ни разу не привлекался к дисциплинарной ответственности, и имеет исключительно высокие показатели эффективности. В ходе исполнения своих служебных обязанностей Истец непосредственно принимал участие в проекте «С.», благодаря активной работе был выигран тендер, подписан договор общей суммой около 880 тыс. евро, в мае 2015 года планируется подписание дополнительного соглашения на сумму около 950 тыс. евро. Кроме того, в ходе работы по проекту «С.» был подписан договор на услуги, планировочные решения. Качество работы Истца, в том числе, было отмечено рекомендательными письмами АНООВПО «С.» и компанией «С.» (Приложение № 2). </w:t>
      </w:r>
    </w:p>
    <w:p w14:paraId="3D299535" w14:textId="77777777" w:rsidR="004F0438" w:rsidRPr="009C7D64" w:rsidRDefault="004F0438" w:rsidP="00F62E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7D64">
        <w:rPr>
          <w:rFonts w:ascii="Times New Roman" w:hAnsi="Times New Roman"/>
          <w:sz w:val="24"/>
          <w:szCs w:val="24"/>
        </w:rPr>
        <w:t>Однако с октября 2014г. Истец стал подвергаться нападкам, в том числе личностного характера, со стороны директора по продажам М.Т.. Характер данных претензий был исключительно формальный и обусловливался мотивами личной неприязни. Так, основным критерием низкого качества работы было то, что у Истца «не горят глаза».</w:t>
      </w:r>
    </w:p>
    <w:p w14:paraId="7F4DDCE1" w14:textId="77777777" w:rsidR="004F0438" w:rsidRPr="009C7D64" w:rsidRDefault="004F0438" w:rsidP="00F62E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7D64">
        <w:rPr>
          <w:rFonts w:ascii="Times New Roman" w:hAnsi="Times New Roman"/>
          <w:sz w:val="24"/>
          <w:szCs w:val="24"/>
        </w:rPr>
        <w:t>«13» октября 2014г. С.Н.А. была вызвана коммерческим директором компании Ю.И.С. и директором по продажам М.Т.. В ходе встречи Истцу было сказано, что «Собранием акционеров было принято решение, что она больше не может продолжать работать в компании и что она не прошла шестимесячный испытательный срок». Сразу после этого М.Т. разослала по компании письмо следующего содержания: «Уважаемые коллеги, Хотела сообщить, что С.Н.А. не прошла испытательный срок и с сегодняшнего дня не работает в нашей компании» (Приложение № 3)</w:t>
      </w:r>
    </w:p>
    <w:p w14:paraId="691FA0A4" w14:textId="77777777" w:rsidR="004F0438" w:rsidRPr="009C7D64" w:rsidRDefault="004F0438" w:rsidP="00F62E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7D64">
        <w:rPr>
          <w:rFonts w:ascii="Times New Roman" w:hAnsi="Times New Roman"/>
          <w:sz w:val="24"/>
          <w:szCs w:val="24"/>
        </w:rPr>
        <w:t>С.Н.А. была шокирована этой новостью, испытала глубокие эмоциональные переживания, многие работники компании видели, как она плакала.</w:t>
      </w:r>
    </w:p>
    <w:p w14:paraId="7D62ABFC" w14:textId="77777777" w:rsidR="004F0438" w:rsidRPr="009C7D64" w:rsidRDefault="004F0438" w:rsidP="00F62E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7D64">
        <w:rPr>
          <w:rFonts w:ascii="Times New Roman" w:hAnsi="Times New Roman"/>
          <w:sz w:val="24"/>
          <w:szCs w:val="24"/>
        </w:rPr>
        <w:t xml:space="preserve">Через несколько часов С.Н.А. была вызвана сотрудником кадрового подразделения К.Е. В ходе разговора Истцу было предложено написать заявление по собственному желанию, чтобы «не портить трудовую книжку и иметь, в дальнейшем, возможность трудоустроиться». С целью уволить Истца «в один день» ему было, в ультимативной </w:t>
      </w:r>
      <w:r w:rsidRPr="009C7D64">
        <w:rPr>
          <w:rFonts w:ascii="Times New Roman" w:hAnsi="Times New Roman"/>
          <w:sz w:val="24"/>
          <w:szCs w:val="24"/>
        </w:rPr>
        <w:lastRenderedPageBreak/>
        <w:t xml:space="preserve">форме, сказано о необходимости написать заявление об увольнении «задним числом». По указанию работодателя Истец был вынужден поставить на заявлении об увольнении дату «01» октября </w:t>
      </w:r>
      <w:smartTag w:uri="urn:schemas-microsoft-com:office:smarttags" w:element="metricconverter">
        <w:smartTagPr>
          <w:attr w:name="ProductID" w:val="2014 г"/>
        </w:smartTagPr>
        <w:r w:rsidRPr="009C7D64">
          <w:rPr>
            <w:rFonts w:ascii="Times New Roman" w:hAnsi="Times New Roman"/>
            <w:sz w:val="24"/>
            <w:szCs w:val="24"/>
          </w:rPr>
          <w:t>2014 г</w:t>
        </w:r>
      </w:smartTag>
      <w:r w:rsidRPr="009C7D64">
        <w:rPr>
          <w:rFonts w:ascii="Times New Roman" w:hAnsi="Times New Roman"/>
          <w:sz w:val="24"/>
          <w:szCs w:val="24"/>
        </w:rPr>
        <w:t>., хотя реально заявление было написано «13» октября 2014г. Сразу после этого работнику выдали трудовую книжку с соответствующей записью.</w:t>
      </w:r>
    </w:p>
    <w:p w14:paraId="4D6CDEC7" w14:textId="77777777" w:rsidR="004F0438" w:rsidRPr="009C7D64" w:rsidRDefault="004F0438" w:rsidP="00F62E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7D64">
        <w:rPr>
          <w:rFonts w:ascii="Times New Roman" w:hAnsi="Times New Roman"/>
          <w:sz w:val="24"/>
          <w:szCs w:val="24"/>
        </w:rPr>
        <w:t>«24» октября 2014г. Истец, осознав нарушение своих прав, направил в адрес работодателя письма (заявления) об отзыве заявления об увольнении по собственному желанию, кроме того, была составлена и направлена соответствующая телеграмма (Приложение № 4). Однако до настоящего момента Ответчик никак не отреагировал и не восстановил Истца на работе. Исходя из содержания части четвертой статьи 80 и части четвертой статьи 127 ТК РФ работник, предупредивший работодателя о расторжении трудового договора, вправе до истечения срока предупреждения (а при предоставлении отпуска с последующим увольнением - до дня начала отпуска) отозвать свое заявление, и увольнение в этом случае не производится при условии, что на его место в письменной форме не приглашен другой работник, которому в соответствии с Кодексом и иными федеральными законами не может быть отказано в заключении трудового договора. Если по истечении срока предупреждения трудовой договор не был расторгнут и работник не настаивает на увольнении, действие трудового договора считается продолженным (часть шестая статьи 80 ТК РФ).</w:t>
      </w:r>
    </w:p>
    <w:p w14:paraId="64AB586D" w14:textId="77777777" w:rsidR="004F0438" w:rsidRPr="009C7D64" w:rsidRDefault="004F0438" w:rsidP="00EB14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7D64">
        <w:rPr>
          <w:rFonts w:ascii="Times New Roman" w:hAnsi="Times New Roman"/>
          <w:sz w:val="24"/>
          <w:szCs w:val="24"/>
        </w:rPr>
        <w:t>На основании изложенного считаю, что увольнение Истца было произведено под давлением и незаконно.</w:t>
      </w:r>
    </w:p>
    <w:p w14:paraId="1C6C292A" w14:textId="77777777" w:rsidR="004F0438" w:rsidRPr="009C7D64" w:rsidRDefault="004F0438" w:rsidP="00F62E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7D64">
        <w:rPr>
          <w:rFonts w:ascii="Times New Roman" w:hAnsi="Times New Roman"/>
          <w:sz w:val="24"/>
          <w:szCs w:val="24"/>
        </w:rPr>
        <w:t>В соответствии с ч. 1 ст. 394 ТК РФ, в случае признания увольнения или перевода на другую работу незаконными, работник должен быть восстановлен на прежней работе органом, рассматривающим индивидуальный трудовой спор. Орган, рассматривающий индивидуальный трудовой спор, принимает решение о выплате работнику среднего заработка за все время вынужденного прогула.</w:t>
      </w:r>
    </w:p>
    <w:p w14:paraId="7C73E262" w14:textId="77777777" w:rsidR="004F0438" w:rsidRPr="009C7D64" w:rsidRDefault="004F0438" w:rsidP="006302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7D64">
        <w:rPr>
          <w:rFonts w:ascii="Times New Roman" w:hAnsi="Times New Roman"/>
          <w:sz w:val="24"/>
          <w:szCs w:val="24"/>
        </w:rPr>
        <w:t>В силу ст. 352 ТК РФ каждый имеет право защищать свои трудовые права и свободы всеми способами, не запрещенными законом.</w:t>
      </w:r>
    </w:p>
    <w:p w14:paraId="04C0B74D" w14:textId="77777777" w:rsidR="004F0438" w:rsidRPr="009C7D64" w:rsidRDefault="004F0438" w:rsidP="006302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7D64">
        <w:rPr>
          <w:rFonts w:ascii="Times New Roman" w:hAnsi="Times New Roman"/>
          <w:sz w:val="24"/>
          <w:szCs w:val="24"/>
        </w:rPr>
        <w:t>Согласно ч.1 ст. 55 ГПК РФ доказательствами по делу являются полученные в предусмотренном законом порядке сведения о фактах, на основе которых суд устанавливает наличие или отсутствие обстоятельств, обосновывающих требования и возражения сторон, а также иных обстоятельств, имеющих значение для правильного рассмотрения и разрешения дела. Эти сведения могут быть получены из объяснений сторон и третьих лиц, показаний свидетелей, письменных и вещественных доказательств, аудио- и видеозаписей, заключений экспертов.</w:t>
      </w:r>
    </w:p>
    <w:p w14:paraId="7044B573" w14:textId="77777777" w:rsidR="004F0438" w:rsidRPr="009C7D64" w:rsidRDefault="004F0438" w:rsidP="00360E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7D64">
        <w:rPr>
          <w:rFonts w:ascii="Times New Roman" w:hAnsi="Times New Roman"/>
          <w:sz w:val="24"/>
          <w:szCs w:val="24"/>
        </w:rPr>
        <w:t>Согласно ст. 77 ГПК РФ лицо, представляющее аудио- и (или) видеозаписи на электронном или ином носителе либо ходатайствующее об их истребовании, обязано указать, когда, кем и в каких условиях осуществлялись записи.</w:t>
      </w:r>
    </w:p>
    <w:p w14:paraId="16F1EAA0" w14:textId="77777777" w:rsidR="004F0438" w:rsidRPr="009C7D64" w:rsidRDefault="004F0438" w:rsidP="00360E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7D64">
        <w:rPr>
          <w:rFonts w:ascii="Times New Roman" w:hAnsi="Times New Roman"/>
          <w:sz w:val="24"/>
          <w:szCs w:val="24"/>
        </w:rPr>
        <w:t xml:space="preserve">Так 24 октября </w:t>
      </w:r>
      <w:smartTag w:uri="urn:schemas-microsoft-com:office:smarttags" w:element="metricconverter">
        <w:smartTagPr>
          <w:attr w:name="ProductID" w:val="2014 г"/>
        </w:smartTagPr>
        <w:r w:rsidRPr="009C7D64">
          <w:rPr>
            <w:rFonts w:ascii="Times New Roman" w:hAnsi="Times New Roman"/>
            <w:sz w:val="24"/>
            <w:szCs w:val="24"/>
          </w:rPr>
          <w:t>2014 г</w:t>
        </w:r>
      </w:smartTag>
      <w:r w:rsidRPr="009C7D64">
        <w:rPr>
          <w:rFonts w:ascii="Times New Roman" w:hAnsi="Times New Roman"/>
          <w:sz w:val="24"/>
          <w:szCs w:val="24"/>
        </w:rPr>
        <w:t xml:space="preserve">. гр. П.А.В., супруг С.Н.А., с помощью телефон </w:t>
      </w:r>
      <w:r w:rsidRPr="009C7D64">
        <w:rPr>
          <w:rFonts w:ascii="Times New Roman" w:hAnsi="Times New Roman"/>
          <w:sz w:val="24"/>
          <w:szCs w:val="24"/>
          <w:lang w:val="en-US"/>
        </w:rPr>
        <w:t>IPHONE</w:t>
      </w:r>
      <w:r w:rsidRPr="009C7D64">
        <w:rPr>
          <w:rFonts w:ascii="Times New Roman" w:hAnsi="Times New Roman"/>
          <w:sz w:val="24"/>
          <w:szCs w:val="24"/>
        </w:rPr>
        <w:t xml:space="preserve"> 4</w:t>
      </w:r>
      <w:r w:rsidRPr="009C7D64">
        <w:rPr>
          <w:rFonts w:ascii="Times New Roman" w:hAnsi="Times New Roman"/>
          <w:sz w:val="24"/>
          <w:szCs w:val="24"/>
          <w:lang w:val="en-US"/>
        </w:rPr>
        <w:t>S</w:t>
      </w:r>
      <w:r w:rsidRPr="009C7D64">
        <w:rPr>
          <w:rFonts w:ascii="Times New Roman" w:hAnsi="Times New Roman"/>
          <w:sz w:val="24"/>
          <w:szCs w:val="24"/>
        </w:rPr>
        <w:t xml:space="preserve"> произвел видеозапись разговора Истца с Ответчиком. Видеозапись была произведена по адресу проживания Истца: г. Москва, ул. Тимирязевская 30/2 кв.27, 24 октября </w:t>
      </w:r>
      <w:smartTag w:uri="urn:schemas-microsoft-com:office:smarttags" w:element="metricconverter">
        <w:smartTagPr>
          <w:attr w:name="ProductID" w:val="2014 г"/>
        </w:smartTagPr>
        <w:r w:rsidRPr="009C7D64">
          <w:rPr>
            <w:rFonts w:ascii="Times New Roman" w:hAnsi="Times New Roman"/>
            <w:sz w:val="24"/>
            <w:szCs w:val="24"/>
          </w:rPr>
          <w:t>2014 г</w:t>
        </w:r>
      </w:smartTag>
      <w:r w:rsidRPr="009C7D64">
        <w:rPr>
          <w:rFonts w:ascii="Times New Roman" w:hAnsi="Times New Roman"/>
          <w:sz w:val="24"/>
          <w:szCs w:val="24"/>
        </w:rPr>
        <w:t>.</w:t>
      </w:r>
    </w:p>
    <w:p w14:paraId="59C2BAB0" w14:textId="77777777" w:rsidR="004F0438" w:rsidRPr="009C7D64" w:rsidRDefault="004F0438" w:rsidP="00360E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7D64">
        <w:rPr>
          <w:rFonts w:ascii="Times New Roman" w:hAnsi="Times New Roman"/>
          <w:sz w:val="24"/>
          <w:szCs w:val="24"/>
        </w:rPr>
        <w:t>Так как видеозапись позволяет идентифицировать личность, соответственно имеет место обработка биометрических персональных данных (ст. 11 Федерального закона от 27.07.2006 N 152-ФЗ «О персональных данных»), которая правомерна лишь в том случае, если было получено согласие личности. Такое согласие П.А.В. предварительно получил от С.Н.А.</w:t>
      </w:r>
    </w:p>
    <w:p w14:paraId="1E80E57B" w14:textId="77777777" w:rsidR="004F0438" w:rsidRPr="009C7D64" w:rsidRDefault="004F0438" w:rsidP="00671D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7D64">
        <w:rPr>
          <w:rFonts w:ascii="Times New Roman" w:hAnsi="Times New Roman"/>
          <w:sz w:val="24"/>
          <w:szCs w:val="24"/>
        </w:rPr>
        <w:t>Материалы видеозаписи представлены на флешкарте (Приложение № 5). Файлы, содержащие видеозапись с телефона представлены в формате *.</w:t>
      </w:r>
      <w:r w:rsidRPr="009C7D64">
        <w:rPr>
          <w:rFonts w:ascii="Times New Roman" w:hAnsi="Times New Roman"/>
          <w:sz w:val="24"/>
          <w:szCs w:val="24"/>
          <w:lang w:val="en-US"/>
        </w:rPr>
        <w:t>MOV</w:t>
      </w:r>
      <w:r w:rsidRPr="009C7D64">
        <w:rPr>
          <w:rFonts w:ascii="Times New Roman" w:hAnsi="Times New Roman"/>
          <w:sz w:val="24"/>
          <w:szCs w:val="24"/>
        </w:rPr>
        <w:t>.</w:t>
      </w:r>
    </w:p>
    <w:p w14:paraId="51F0569B" w14:textId="77777777" w:rsidR="004F0438" w:rsidRPr="009C7D64" w:rsidRDefault="004F0438" w:rsidP="00671D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7D64">
        <w:rPr>
          <w:rFonts w:ascii="Times New Roman" w:hAnsi="Times New Roman"/>
          <w:sz w:val="24"/>
          <w:szCs w:val="24"/>
        </w:rPr>
        <w:t>Файл «Сотрудник кадров К.Е..</w:t>
      </w:r>
      <w:r w:rsidRPr="009C7D64">
        <w:rPr>
          <w:rFonts w:ascii="Times New Roman" w:hAnsi="Times New Roman"/>
          <w:sz w:val="24"/>
          <w:szCs w:val="24"/>
          <w:lang w:val="en-US"/>
        </w:rPr>
        <w:t>MOV</w:t>
      </w:r>
      <w:r w:rsidRPr="009C7D64">
        <w:rPr>
          <w:rFonts w:ascii="Times New Roman" w:hAnsi="Times New Roman"/>
          <w:sz w:val="24"/>
          <w:szCs w:val="24"/>
        </w:rPr>
        <w:t xml:space="preserve">», расположен в корневом каталоге флешкарты. Файл содержит видеозапись звонка Истца. Продолжительность записи 03:43 минуты. Так в промежутке между 1:39 – 1:45 записи С.Н.А. просит подтвердить К.Е.В. о дате своего увольнения и дате написания заявления 13 числа. На вопрос о дате, которая была поставлена на заявлении, К.Е.В. сказала – «Надо отсчитать от даты написания две </w:t>
      </w:r>
      <w:r w:rsidRPr="009C7D64">
        <w:rPr>
          <w:rFonts w:ascii="Times New Roman" w:hAnsi="Times New Roman"/>
          <w:sz w:val="24"/>
          <w:szCs w:val="24"/>
        </w:rPr>
        <w:lastRenderedPageBreak/>
        <w:t>недели». Таким образом, Ответчик подтверждает факт написания Истцом заявления об увольнении в день увольнения, а также тот факт, что дата на заявлении была умышленно поставлена на две недели раньше.</w:t>
      </w:r>
    </w:p>
    <w:p w14:paraId="0C37579F" w14:textId="77777777" w:rsidR="004F0438" w:rsidRPr="009C7D64" w:rsidRDefault="004F0438" w:rsidP="00671D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7D64">
        <w:rPr>
          <w:rFonts w:ascii="Times New Roman" w:hAnsi="Times New Roman"/>
          <w:sz w:val="24"/>
          <w:szCs w:val="24"/>
        </w:rPr>
        <w:t>Файл «Управляющий партнер Н.М..</w:t>
      </w:r>
      <w:r w:rsidRPr="009C7D64">
        <w:rPr>
          <w:rFonts w:ascii="Times New Roman" w:hAnsi="Times New Roman"/>
          <w:sz w:val="24"/>
          <w:szCs w:val="24"/>
          <w:lang w:val="en-US"/>
        </w:rPr>
        <w:t>MOV</w:t>
      </w:r>
      <w:r w:rsidRPr="009C7D64">
        <w:rPr>
          <w:rFonts w:ascii="Times New Roman" w:hAnsi="Times New Roman"/>
          <w:sz w:val="24"/>
          <w:szCs w:val="24"/>
        </w:rPr>
        <w:t>», расположен в корневом каталоге флешкарты. Файл содержит видеозапись звонка Истца по. Продолжительность записи составляет 25:47 минут. На записи зафиксирован разговор Истца с представителем Ответчика – Н.М., занимающим должность партнера. В ходе разговора представитель Ответчика подтверждает, что решение об увольнении было принято сотрудниками Ответчика коллегиально, в составе М.Т,Ю.И.,Н.М. На 20:40 мин. Ответчиком было заявлено - «Я принимал решение об увольнении, я согласен с моими коллегами по поводу этого решения, которое они приняли».</w:t>
      </w:r>
    </w:p>
    <w:p w14:paraId="42292409" w14:textId="77777777" w:rsidR="004F0438" w:rsidRPr="009C7D64" w:rsidRDefault="004F0438" w:rsidP="00671D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7D64">
        <w:rPr>
          <w:rFonts w:ascii="Times New Roman" w:hAnsi="Times New Roman"/>
          <w:sz w:val="24"/>
          <w:szCs w:val="24"/>
        </w:rPr>
        <w:t>Файлы «Коммерческий директор Ю.И.ч.1» и «Коммерческий директор Ю.И.ч.2» расположены в корневом каталоге флешкарты. Файлы содержат видеозапись звонка Истца. Продолжительность записи 11:39 и 06:11 минут соответственно. В ходе разговора коммерческим директором Ответчика, в том числе, было указано, что Истец не прошла испытательный срок, который в компании составляет 6 (Шесть) месяцев – 0:50 мин. файла «Коммерческий директор Ю.И.2».</w:t>
      </w:r>
    </w:p>
    <w:p w14:paraId="3F584CBB" w14:textId="77777777" w:rsidR="004F0438" w:rsidRPr="009C7D64" w:rsidRDefault="004F0438" w:rsidP="00671D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7D64">
        <w:rPr>
          <w:rFonts w:ascii="Times New Roman" w:hAnsi="Times New Roman"/>
          <w:sz w:val="24"/>
          <w:szCs w:val="24"/>
        </w:rPr>
        <w:t>Таким образом, указанные записи подтверждают, указанные выше факты, а именно: увольнение было произведено по инициативе работодателя, формулировкой увольнения было «не прохождение 6-ти месячного испытательного срока», заявление об увольнении было написано под давлением, непосредственно в дату увольнения 13 октября 2014 года.</w:t>
      </w:r>
    </w:p>
    <w:p w14:paraId="39846525" w14:textId="77777777" w:rsidR="004F0438" w:rsidRPr="009C7D64" w:rsidRDefault="004F0438" w:rsidP="00671D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7D64">
        <w:rPr>
          <w:rFonts w:ascii="Times New Roman" w:hAnsi="Times New Roman"/>
          <w:sz w:val="24"/>
          <w:szCs w:val="24"/>
        </w:rPr>
        <w:t>В целях предоставления, указанных видеозаписей они были перенесены с телефона на флешкарту для удобства использования и возможности приобщения к материалам гражданского дела.</w:t>
      </w:r>
    </w:p>
    <w:p w14:paraId="272913A9" w14:textId="77777777" w:rsidR="004F0438" w:rsidRPr="009C7D64" w:rsidRDefault="004F0438" w:rsidP="00F62E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7D64">
        <w:rPr>
          <w:rFonts w:ascii="Times New Roman" w:hAnsi="Times New Roman"/>
          <w:sz w:val="24"/>
          <w:szCs w:val="24"/>
        </w:rPr>
        <w:t>2. Учитывая п. 5.4. Трудового договора № OS0000008 от 01.04.2014г., а также руководствуясь Схемой вознаграждения продавца «O.», Истец имеет право на получение премии в размере 2.25 % от суммы договора по «С.», так как Истцом была проведена вся необходимая работа по подготовке и прохождению тендера и заключению контракта. Так сумма контракта составила 880 тыс. евро, соответственно Истцу причитается премия в размере 22000 евро, что на дату подачи Искового заявления эквивалентно 1272865 руб.</w:t>
      </w:r>
    </w:p>
    <w:p w14:paraId="6DE3FE5A" w14:textId="77777777" w:rsidR="004F0438" w:rsidRPr="009C7D64" w:rsidRDefault="004F0438" w:rsidP="00F62E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7D64">
        <w:rPr>
          <w:rFonts w:ascii="Times New Roman" w:hAnsi="Times New Roman"/>
          <w:sz w:val="24"/>
          <w:szCs w:val="24"/>
        </w:rPr>
        <w:t>В силу ст. 2 Трудового кодекса РФ к основным принципам правового регулирования трудовых отношений и иных непосредственно связанных с ними отношений относятся и принципы равенства прав и возможностей работников; обеспечение права каждого работника на своевременную и в полном размере выплату справедливой заработной платы.</w:t>
      </w:r>
    </w:p>
    <w:p w14:paraId="5EA1B93B" w14:textId="77777777" w:rsidR="004F0438" w:rsidRPr="009C7D64" w:rsidRDefault="004F0438" w:rsidP="00F62E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7D64">
        <w:rPr>
          <w:rFonts w:ascii="Times New Roman" w:hAnsi="Times New Roman"/>
          <w:sz w:val="24"/>
          <w:szCs w:val="24"/>
        </w:rPr>
        <w:t>Согласно ст. 21 ТК РФ работник имеет право на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14:paraId="7D4BF40E" w14:textId="77777777" w:rsidR="004F0438" w:rsidRPr="009C7D64" w:rsidRDefault="004F0438" w:rsidP="00F62E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7D64">
        <w:rPr>
          <w:rFonts w:ascii="Times New Roman" w:hAnsi="Times New Roman"/>
          <w:sz w:val="24"/>
          <w:szCs w:val="24"/>
        </w:rPr>
        <w:t>В соответствии со ст. 57 ТК РФ обязательными для включения в трудовой договор являются условия оплаты труда (в том числе размер тарифной ставки или оклада (должностного оклада) работника, доплаты, надбавки и поощрительные выплаты).</w:t>
      </w:r>
    </w:p>
    <w:p w14:paraId="65DEC54E" w14:textId="77777777" w:rsidR="004F0438" w:rsidRPr="009C7D64" w:rsidRDefault="004F0438" w:rsidP="00F62E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7D64">
        <w:rPr>
          <w:rFonts w:ascii="Times New Roman" w:hAnsi="Times New Roman"/>
          <w:sz w:val="24"/>
          <w:szCs w:val="24"/>
        </w:rPr>
        <w:t>В силу ст. 129 ТК РФ заработная плата (оплата труда работника) - вознаграждение за труд в зависимости от квалификации работника, сложности, количества, качества и условий выполняемой работы, а также компенсационные выплаты (доплаты и надбавки компенсационного характера, в том числе за работу в условиях, отклоняющихся от нормальных, работу в особых климатических условиях и на территориях, подвергшихся радиоактивному загрязнению, и иные выплаты компенсационного характера) и стимулирующие выплаты (доплаты и надбавки стимулирующего характера, премии и иные поощрительные выплаты).</w:t>
      </w:r>
    </w:p>
    <w:p w14:paraId="2E4423DE" w14:textId="77777777" w:rsidR="004F0438" w:rsidRPr="009C7D64" w:rsidRDefault="004F0438" w:rsidP="00F62E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7D64">
        <w:rPr>
          <w:rFonts w:ascii="Times New Roman" w:hAnsi="Times New Roman"/>
          <w:sz w:val="24"/>
          <w:szCs w:val="24"/>
        </w:rPr>
        <w:t>Согласно ст. 135 ТК РФ заработная плата работнику устанавливается трудовым договором в соответствии с действующими у данного работодателя системами оплаты труда.</w:t>
      </w:r>
    </w:p>
    <w:p w14:paraId="0720D006" w14:textId="77777777" w:rsidR="004F0438" w:rsidRPr="009C7D64" w:rsidRDefault="004F0438" w:rsidP="00F62E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7D64">
        <w:rPr>
          <w:rFonts w:ascii="Times New Roman" w:hAnsi="Times New Roman"/>
          <w:sz w:val="24"/>
          <w:szCs w:val="24"/>
        </w:rPr>
        <w:lastRenderedPageBreak/>
        <w:t>Системы оплаты труда, включая размеры тарифных ставок, окладов (должностных окладов), доплат и надбавок компенсационного характера, в том числе за работу в условиях, отклоняющихся от нормальных, системы доплат и надбавок стимулирующего характера и системы премирования, устанавливаются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права.</w:t>
      </w:r>
    </w:p>
    <w:p w14:paraId="10D91787" w14:textId="77777777" w:rsidR="004F0438" w:rsidRPr="009C7D64" w:rsidRDefault="004F0438" w:rsidP="00F62E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7D64">
        <w:rPr>
          <w:rFonts w:ascii="Times New Roman" w:hAnsi="Times New Roman"/>
          <w:sz w:val="24"/>
          <w:szCs w:val="24"/>
        </w:rPr>
        <w:t>В соответствии со ст. 140 ТК РФ при прекращении трудового договора выплата всех сумм, причитающихся работнику от работодателя, производится в день увольнения работника.</w:t>
      </w:r>
    </w:p>
    <w:p w14:paraId="736842FF" w14:textId="77777777" w:rsidR="004F0438" w:rsidRPr="009C7D64" w:rsidRDefault="004F0438" w:rsidP="00F62E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7D64">
        <w:rPr>
          <w:rFonts w:ascii="Times New Roman" w:hAnsi="Times New Roman"/>
          <w:sz w:val="24"/>
          <w:szCs w:val="24"/>
        </w:rPr>
        <w:t>Работодатель обязан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 (п. 1 ч. 2 ст. 22 ТК РФ).</w:t>
      </w:r>
    </w:p>
    <w:p w14:paraId="01DF303E" w14:textId="77777777" w:rsidR="004F0438" w:rsidRPr="009C7D64" w:rsidRDefault="004F0438" w:rsidP="00F62E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7D64">
        <w:rPr>
          <w:rFonts w:ascii="Times New Roman" w:hAnsi="Times New Roman"/>
          <w:sz w:val="24"/>
          <w:szCs w:val="24"/>
        </w:rPr>
        <w:t>3. Кроме того, Истцу был нанесен моральный вред, выраженный в глубоких переживаниях, связанных с невозможностью трудиться. Моральный вред оценивается в размере 50000 руб. Размер компенсации морального вреда определяется судом, исходя из конкретных обстоятельств каждого дела с учетом объема и характера причиненных нравственных или физических страданий, степени вины причиненного вреда, иных заслуживающих внимания обстоятельств, а также требований разумности и справедливости (п. 63 Постановления Пленума ВС РФ от 17.03.2004 N 2).</w:t>
      </w:r>
    </w:p>
    <w:p w14:paraId="6A4A7AE2" w14:textId="77777777" w:rsidR="004F0438" w:rsidRPr="009C7D64" w:rsidRDefault="004F0438" w:rsidP="00F62E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7D64">
        <w:rPr>
          <w:rFonts w:ascii="Times New Roman" w:hAnsi="Times New Roman"/>
          <w:sz w:val="24"/>
          <w:szCs w:val="24"/>
        </w:rPr>
        <w:t>4. Ввиду того, что Истец не обладает необходимыми знаниями и ему было бы сложно отстаивать свои интересы в суде по защите своих прав, для оказания юридической помощи, проведению анализа всех документов, необходимых для подачи искового заявления в суд был заключен соответствующий Договор №б/н от 24.10.2014г. на оказание юридический услуг. Статья 3.1 договора предусматривает, что стоимость услуг составляет 30000 рублей.</w:t>
      </w:r>
    </w:p>
    <w:p w14:paraId="4659316E" w14:textId="77777777" w:rsidR="004F0438" w:rsidRPr="009C7D64" w:rsidRDefault="004F0438" w:rsidP="00F62E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7D64">
        <w:rPr>
          <w:rFonts w:ascii="Times New Roman" w:hAnsi="Times New Roman"/>
          <w:sz w:val="24"/>
          <w:szCs w:val="24"/>
        </w:rPr>
        <w:t>При обращении в суд с требованиями, вытекающими из трудовых отношений, в том числе с исками о восстановлении на работе, работники освобождаются от уплаты госпошлины и иных судебных расходов (ст. 393 ТК РФ, подп. 1 п. 1 ст. 333.36 НК РФ и подп. 1 п. 1 ст. 89 ГПК РФ). Освобождение работника от судебных расходов при рассмотрении трудового спора направлено на обеспечение его права на судебную защиту с целью предоставления ему равного с работодателем доступа к правосудию (Определение КС РФ от 13.10.2009 № 1320-О-О). Работодатель не освобождается от обязанности нести судебные расходы по трудовым спорам. Издержки суда, связанные с рассмотрением дела, и госпошлина, от уплаты которых истец освобожден, взыскиваются с ответчика, не освобожденного от уплаты судебных расходов, пропорционально удовлетворенной части исковых требований (п. 1 ст. 103 ГПК РФ и подп. 8 п. 1 ст. 333.20 НК РФ).</w:t>
      </w:r>
    </w:p>
    <w:p w14:paraId="66CA2712" w14:textId="77777777" w:rsidR="004F0438" w:rsidRPr="009C7D64" w:rsidRDefault="004F0438" w:rsidP="00F62E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7D64">
        <w:rPr>
          <w:rFonts w:ascii="Times New Roman" w:hAnsi="Times New Roman"/>
          <w:sz w:val="24"/>
          <w:szCs w:val="24"/>
        </w:rPr>
        <w:t xml:space="preserve">В целях досудебного урегулирования спора Истцом направлялись соответствующие претензии в адрес Ответчика (Приложение № 6), однако ответа на них до настоящего момента не последовало. </w:t>
      </w:r>
    </w:p>
    <w:p w14:paraId="7449BCC5" w14:textId="77777777" w:rsidR="004F0438" w:rsidRPr="009C7D64" w:rsidRDefault="004F0438" w:rsidP="00570FB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4BDBCC99" w14:textId="77777777" w:rsidR="004F0438" w:rsidRPr="009C7D64" w:rsidRDefault="004F0438" w:rsidP="00570FB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C7D64">
        <w:rPr>
          <w:rFonts w:ascii="Times New Roman" w:hAnsi="Times New Roman"/>
          <w:b/>
          <w:sz w:val="24"/>
          <w:szCs w:val="24"/>
        </w:rPr>
        <w:t>На основании вышеизложенного прошу Суд:</w:t>
      </w:r>
    </w:p>
    <w:p w14:paraId="4A44ED50" w14:textId="77777777" w:rsidR="004F0438" w:rsidRPr="009C7D64" w:rsidRDefault="004F0438" w:rsidP="00F62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50E6D6" w14:textId="77777777" w:rsidR="004F0438" w:rsidRPr="009C7D64" w:rsidRDefault="004F0438" w:rsidP="00503BF8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D64">
        <w:rPr>
          <w:rFonts w:ascii="Times New Roman" w:hAnsi="Times New Roman"/>
          <w:sz w:val="24"/>
          <w:szCs w:val="24"/>
        </w:rPr>
        <w:t>Приказ ООО «О.» от 13.10.2014г. № 42/14-к о расторжении трудового договора со С.Н.А., по п.3 ч.1 ст. 77 Трудового кодекса Российской Федерации, отменить.</w:t>
      </w:r>
    </w:p>
    <w:p w14:paraId="27B4723D" w14:textId="77777777" w:rsidR="004F0438" w:rsidRPr="009C7D64" w:rsidRDefault="004F0438" w:rsidP="00503BF8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D64">
        <w:rPr>
          <w:rFonts w:ascii="Times New Roman" w:hAnsi="Times New Roman"/>
          <w:sz w:val="24"/>
          <w:szCs w:val="24"/>
        </w:rPr>
        <w:t>Восстановить С.Н.А. в должности менеджера по работе с корпоративными клиентами.</w:t>
      </w:r>
    </w:p>
    <w:p w14:paraId="508F6779" w14:textId="77777777" w:rsidR="004F0438" w:rsidRPr="009C7D64" w:rsidRDefault="004F0438" w:rsidP="00503BF8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D64">
        <w:rPr>
          <w:rFonts w:ascii="Times New Roman" w:hAnsi="Times New Roman"/>
          <w:sz w:val="24"/>
          <w:szCs w:val="24"/>
        </w:rPr>
        <w:t>Аннулировать запись об увольнении в трудовой книжке Истца.</w:t>
      </w:r>
    </w:p>
    <w:p w14:paraId="28817A94" w14:textId="77777777" w:rsidR="004F0438" w:rsidRPr="009C7D64" w:rsidRDefault="004F0438" w:rsidP="00503BF8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D64">
        <w:rPr>
          <w:rFonts w:ascii="Times New Roman" w:hAnsi="Times New Roman"/>
          <w:sz w:val="24"/>
          <w:szCs w:val="24"/>
        </w:rPr>
        <w:lastRenderedPageBreak/>
        <w:t>Взыскать с Ответчика размер среднего заработка Истца за время вынужденного прогула в период с 13 октября 2014г. по дату вынесения судом соответствующего решения.</w:t>
      </w:r>
    </w:p>
    <w:p w14:paraId="0A484FA5" w14:textId="77777777" w:rsidR="004F0438" w:rsidRPr="009C7D64" w:rsidRDefault="004F0438" w:rsidP="00503BF8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D64">
        <w:rPr>
          <w:rFonts w:ascii="Times New Roman" w:hAnsi="Times New Roman"/>
          <w:sz w:val="24"/>
          <w:szCs w:val="24"/>
        </w:rPr>
        <w:t>Взыскать с Ответчика премию в размере 1272865 руб.</w:t>
      </w:r>
    </w:p>
    <w:p w14:paraId="1324122F" w14:textId="77777777" w:rsidR="004F0438" w:rsidRPr="009C7D64" w:rsidRDefault="004F0438" w:rsidP="00503BF8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D64">
        <w:rPr>
          <w:rFonts w:ascii="Times New Roman" w:hAnsi="Times New Roman"/>
          <w:sz w:val="24"/>
          <w:szCs w:val="24"/>
        </w:rPr>
        <w:t>Взыскать с ответчика судебные расходы на оплату услуг представителя в размере 30000 рублей.</w:t>
      </w:r>
    </w:p>
    <w:p w14:paraId="69DA531D" w14:textId="77777777" w:rsidR="004F0438" w:rsidRPr="009C7D64" w:rsidRDefault="004F0438" w:rsidP="00503BF8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D64">
        <w:rPr>
          <w:rFonts w:ascii="Times New Roman" w:hAnsi="Times New Roman"/>
          <w:sz w:val="24"/>
          <w:szCs w:val="24"/>
        </w:rPr>
        <w:t>Взыскать с Ответчиков убытки в размере 1000 рублей, взысканные по тарифу за оформление Ответчика денежные средства в качестве компенсации морального вреда в размере 50000 руб.</w:t>
      </w:r>
    </w:p>
    <w:p w14:paraId="77B368A8" w14:textId="77777777" w:rsidR="004F0438" w:rsidRPr="009C7D64" w:rsidRDefault="004F0438" w:rsidP="00503BF8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D64">
        <w:rPr>
          <w:rFonts w:ascii="Times New Roman" w:hAnsi="Times New Roman"/>
          <w:sz w:val="24"/>
          <w:szCs w:val="24"/>
        </w:rPr>
        <w:t>Взыскать с Ответчиков судебные расходы, пропорционально удовлетворенной части исковых требований.</w:t>
      </w:r>
    </w:p>
    <w:p w14:paraId="38C2EF2A" w14:textId="77777777" w:rsidR="004F0438" w:rsidRPr="009C7D64" w:rsidRDefault="004F0438" w:rsidP="00503BF8">
      <w:pPr>
        <w:numPr>
          <w:ilvl w:val="0"/>
          <w:numId w:val="3"/>
        </w:numPr>
        <w:tabs>
          <w:tab w:val="left" w:pos="12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C7D64">
        <w:rPr>
          <w:rFonts w:ascii="Times New Roman" w:hAnsi="Times New Roman"/>
          <w:sz w:val="24"/>
          <w:szCs w:val="24"/>
        </w:rPr>
        <w:t>О дате и времени судебного заседания прошу уведомлять в адрес юридического бюро «</w:t>
      </w:r>
      <w:r w:rsidRPr="009C7D64">
        <w:rPr>
          <w:rFonts w:ascii="Times New Roman" w:hAnsi="Times New Roman"/>
          <w:sz w:val="24"/>
          <w:szCs w:val="24"/>
          <w:lang w:val="en-US"/>
        </w:rPr>
        <w:t>Moscow</w:t>
      </w:r>
      <w:r w:rsidRPr="009C7D64">
        <w:rPr>
          <w:rFonts w:ascii="Times New Roman" w:hAnsi="Times New Roman"/>
          <w:sz w:val="24"/>
          <w:szCs w:val="24"/>
        </w:rPr>
        <w:t xml:space="preserve"> </w:t>
      </w:r>
      <w:r w:rsidRPr="009C7D64">
        <w:rPr>
          <w:rFonts w:ascii="Times New Roman" w:hAnsi="Times New Roman"/>
          <w:sz w:val="24"/>
          <w:szCs w:val="24"/>
          <w:lang w:val="en-US"/>
        </w:rPr>
        <w:t>legal</w:t>
      </w:r>
      <w:r w:rsidRPr="009C7D64">
        <w:rPr>
          <w:rFonts w:ascii="Times New Roman" w:hAnsi="Times New Roman"/>
          <w:sz w:val="24"/>
          <w:szCs w:val="24"/>
        </w:rPr>
        <w:t xml:space="preserve">», г. Москва, ул. Маросейка, д. 2/15, </w:t>
      </w:r>
      <w:hyperlink r:id="rId8" w:history="1">
        <w:r w:rsidRPr="009C7D64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Pr="009C7D64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Pr="009C7D64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msk</w:t>
        </w:r>
        <w:r w:rsidRPr="009C7D64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9C7D64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legal</w:t>
        </w:r>
        <w:r w:rsidRPr="009C7D64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C7D64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14:paraId="295DFB18" w14:textId="77777777" w:rsidR="004F0438" w:rsidRPr="009C7D64" w:rsidRDefault="004F0438" w:rsidP="00503BF8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576A395" w14:textId="77777777" w:rsidR="004F0438" w:rsidRPr="009C7D64" w:rsidRDefault="004F0438" w:rsidP="006D7502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036E5922" w14:textId="77777777" w:rsidR="004F0438" w:rsidRPr="009C7D64" w:rsidRDefault="004F0438" w:rsidP="006D7502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3B5E2433" w14:textId="77777777" w:rsidR="004F0438" w:rsidRPr="009C7D64" w:rsidRDefault="004F0438" w:rsidP="00F62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9F90DF" w14:textId="77777777" w:rsidR="004F0438" w:rsidRPr="009C7D64" w:rsidRDefault="004F0438" w:rsidP="00F62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D64">
        <w:rPr>
          <w:rFonts w:ascii="Times New Roman" w:hAnsi="Times New Roman"/>
          <w:sz w:val="24"/>
          <w:szCs w:val="24"/>
        </w:rPr>
        <w:t>Приложения:</w:t>
      </w:r>
    </w:p>
    <w:p w14:paraId="75857467" w14:textId="77777777" w:rsidR="004F0438" w:rsidRPr="009C7D64" w:rsidRDefault="004F0438" w:rsidP="00F62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CF98DE" w14:textId="77777777" w:rsidR="004F0438" w:rsidRPr="009C7D64" w:rsidRDefault="004F0438" w:rsidP="00C045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D64">
        <w:rPr>
          <w:rFonts w:ascii="Times New Roman" w:hAnsi="Times New Roman"/>
          <w:sz w:val="24"/>
          <w:szCs w:val="24"/>
        </w:rPr>
        <w:t>Копия искового заявления – 2 экз.</w:t>
      </w:r>
    </w:p>
    <w:p w14:paraId="06284376" w14:textId="77777777" w:rsidR="004F0438" w:rsidRPr="009C7D64" w:rsidRDefault="004F0438" w:rsidP="00C045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D64">
        <w:rPr>
          <w:rFonts w:ascii="Times New Roman" w:hAnsi="Times New Roman"/>
          <w:sz w:val="24"/>
          <w:szCs w:val="24"/>
        </w:rPr>
        <w:t>Копия рекомендательных писем.</w:t>
      </w:r>
    </w:p>
    <w:p w14:paraId="51B0ABEE" w14:textId="77777777" w:rsidR="004F0438" w:rsidRPr="009C7D64" w:rsidRDefault="004F0438" w:rsidP="00C045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D64">
        <w:rPr>
          <w:rFonts w:ascii="Times New Roman" w:hAnsi="Times New Roman"/>
          <w:sz w:val="24"/>
          <w:szCs w:val="24"/>
        </w:rPr>
        <w:t>Копия электронного письма.</w:t>
      </w:r>
    </w:p>
    <w:p w14:paraId="01C0ADCB" w14:textId="77777777" w:rsidR="004F0438" w:rsidRPr="009C7D64" w:rsidRDefault="004F0438" w:rsidP="00C045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D64">
        <w:rPr>
          <w:rFonts w:ascii="Times New Roman" w:hAnsi="Times New Roman"/>
          <w:sz w:val="24"/>
          <w:szCs w:val="24"/>
        </w:rPr>
        <w:t>Копия телеграммы в адрес Ответчика.</w:t>
      </w:r>
    </w:p>
    <w:p w14:paraId="57D8008A" w14:textId="77777777" w:rsidR="004F0438" w:rsidRPr="009C7D64" w:rsidRDefault="004F0438" w:rsidP="00C045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D64">
        <w:rPr>
          <w:rFonts w:ascii="Times New Roman" w:hAnsi="Times New Roman"/>
          <w:sz w:val="24"/>
          <w:szCs w:val="24"/>
        </w:rPr>
        <w:t>Флешкарта с видеозаписями.</w:t>
      </w:r>
    </w:p>
    <w:p w14:paraId="14998607" w14:textId="77777777" w:rsidR="004F0438" w:rsidRPr="009C7D64" w:rsidRDefault="004F0438" w:rsidP="00C045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D64">
        <w:rPr>
          <w:rFonts w:ascii="Times New Roman" w:hAnsi="Times New Roman"/>
          <w:sz w:val="24"/>
          <w:szCs w:val="24"/>
        </w:rPr>
        <w:t>Копия претензии.</w:t>
      </w:r>
    </w:p>
    <w:p w14:paraId="60B7877E" w14:textId="77777777" w:rsidR="004F0438" w:rsidRPr="009C7D64" w:rsidRDefault="004F0438" w:rsidP="00C045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D64">
        <w:rPr>
          <w:rFonts w:ascii="Times New Roman" w:hAnsi="Times New Roman"/>
          <w:sz w:val="24"/>
          <w:szCs w:val="24"/>
        </w:rPr>
        <w:t>Копия доверенности на представителя.</w:t>
      </w:r>
    </w:p>
    <w:p w14:paraId="7BD5DB84" w14:textId="77777777" w:rsidR="004F0438" w:rsidRPr="009C7D64" w:rsidRDefault="004F0438" w:rsidP="00503BF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C7D64">
        <w:rPr>
          <w:rFonts w:ascii="Times New Roman" w:hAnsi="Times New Roman"/>
          <w:sz w:val="24"/>
          <w:szCs w:val="24"/>
        </w:rPr>
        <w:t>Выписка из ЕГРЮЛ (7 стр.)  (</w:t>
      </w:r>
      <w:r w:rsidRPr="009C7D64">
        <w:rPr>
          <w:rFonts w:ascii="Times New Roman" w:hAnsi="Times New Roman"/>
          <w:sz w:val="24"/>
          <w:szCs w:val="24"/>
          <w:lang w:val="en-US"/>
        </w:rPr>
        <w:t>http</w:t>
      </w:r>
      <w:r w:rsidRPr="009C7D64">
        <w:rPr>
          <w:rFonts w:ascii="Times New Roman" w:hAnsi="Times New Roman"/>
          <w:sz w:val="24"/>
          <w:szCs w:val="24"/>
        </w:rPr>
        <w:t>://</w:t>
      </w:r>
      <w:r w:rsidRPr="009C7D64">
        <w:rPr>
          <w:rFonts w:ascii="Times New Roman" w:hAnsi="Times New Roman"/>
          <w:sz w:val="24"/>
          <w:szCs w:val="24"/>
          <w:lang w:val="en-US"/>
        </w:rPr>
        <w:t>msk</w:t>
      </w:r>
      <w:r w:rsidRPr="009C7D64">
        <w:rPr>
          <w:rFonts w:ascii="Times New Roman" w:hAnsi="Times New Roman"/>
          <w:sz w:val="24"/>
          <w:szCs w:val="24"/>
        </w:rPr>
        <w:t>-</w:t>
      </w:r>
      <w:r w:rsidRPr="009C7D64">
        <w:rPr>
          <w:rFonts w:ascii="Times New Roman" w:hAnsi="Times New Roman"/>
          <w:sz w:val="24"/>
          <w:szCs w:val="24"/>
          <w:lang w:val="en-US"/>
        </w:rPr>
        <w:t>legal</w:t>
      </w:r>
      <w:r w:rsidRPr="009C7D64">
        <w:rPr>
          <w:rFonts w:ascii="Times New Roman" w:hAnsi="Times New Roman"/>
          <w:sz w:val="24"/>
          <w:szCs w:val="24"/>
        </w:rPr>
        <w:t>.</w:t>
      </w:r>
      <w:r w:rsidRPr="009C7D64">
        <w:rPr>
          <w:rFonts w:ascii="Times New Roman" w:hAnsi="Times New Roman"/>
          <w:sz w:val="24"/>
          <w:szCs w:val="24"/>
          <w:lang w:val="en-US"/>
        </w:rPr>
        <w:t>ru</w:t>
      </w:r>
      <w:r w:rsidRPr="009C7D64">
        <w:rPr>
          <w:rFonts w:ascii="Times New Roman" w:hAnsi="Times New Roman"/>
          <w:sz w:val="24"/>
          <w:szCs w:val="24"/>
        </w:rPr>
        <w:t>)</w:t>
      </w:r>
    </w:p>
    <w:p w14:paraId="565342A0" w14:textId="77777777" w:rsidR="004F0438" w:rsidRPr="009C7D64" w:rsidRDefault="004F0438" w:rsidP="00503BF8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32FCEB6" w14:textId="77777777" w:rsidR="004F0438" w:rsidRPr="009C7D64" w:rsidRDefault="004F0438" w:rsidP="00C045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1A0D1B" w14:textId="77777777" w:rsidR="004F0438" w:rsidRPr="009C7D64" w:rsidRDefault="004F0438" w:rsidP="00C045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75C1B7" w14:textId="77777777" w:rsidR="004F0438" w:rsidRPr="009C7D64" w:rsidRDefault="004F0438" w:rsidP="00C045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955B87" w14:textId="77777777" w:rsidR="004F0438" w:rsidRPr="009C7D64" w:rsidRDefault="004F0438" w:rsidP="00F62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E51FE9" w14:textId="77777777" w:rsidR="004F0438" w:rsidRPr="009C7D64" w:rsidRDefault="004F0438" w:rsidP="00F17E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D64">
        <w:rPr>
          <w:rFonts w:ascii="Times New Roman" w:hAnsi="Times New Roman"/>
          <w:sz w:val="24"/>
          <w:szCs w:val="24"/>
        </w:rPr>
        <w:t>Истец                                                                                                         С.Н.А.</w:t>
      </w:r>
    </w:p>
    <w:p w14:paraId="73060DA0" w14:textId="77777777" w:rsidR="004F0438" w:rsidRPr="009C7D64" w:rsidRDefault="004F0438" w:rsidP="00F62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45A730" w14:textId="77777777" w:rsidR="004F0438" w:rsidRPr="009C7D64" w:rsidRDefault="004F0438" w:rsidP="00F62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D64">
        <w:rPr>
          <w:rFonts w:ascii="Times New Roman" w:hAnsi="Times New Roman"/>
          <w:sz w:val="24"/>
          <w:szCs w:val="24"/>
        </w:rPr>
        <w:t>«13» ноября 2014 г.</w:t>
      </w:r>
    </w:p>
    <w:sectPr w:rsidR="004F0438" w:rsidRPr="009C7D64" w:rsidSect="00DC40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72A4C" w14:textId="77777777" w:rsidR="0061536E" w:rsidRDefault="0061536E" w:rsidP="00C05019">
      <w:pPr>
        <w:spacing w:after="0" w:line="240" w:lineRule="auto"/>
      </w:pPr>
      <w:r>
        <w:separator/>
      </w:r>
    </w:p>
  </w:endnote>
  <w:endnote w:type="continuationSeparator" w:id="0">
    <w:p w14:paraId="0D2821E9" w14:textId="77777777" w:rsidR="0061536E" w:rsidRDefault="0061536E" w:rsidP="00C05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0EE38" w14:textId="77777777" w:rsidR="00C05019" w:rsidRDefault="00C0501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703A7" w14:textId="77777777" w:rsidR="00C05019" w:rsidRDefault="00C0501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F5618" w14:textId="77777777" w:rsidR="00C05019" w:rsidRDefault="00C0501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BC436" w14:textId="77777777" w:rsidR="0061536E" w:rsidRDefault="0061536E" w:rsidP="00C05019">
      <w:pPr>
        <w:spacing w:after="0" w:line="240" w:lineRule="auto"/>
      </w:pPr>
      <w:r>
        <w:separator/>
      </w:r>
    </w:p>
  </w:footnote>
  <w:footnote w:type="continuationSeparator" w:id="0">
    <w:p w14:paraId="53DB0548" w14:textId="77777777" w:rsidR="0061536E" w:rsidRDefault="0061536E" w:rsidP="00C05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2457A" w14:textId="77777777" w:rsidR="00C05019" w:rsidRDefault="00C0501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D1E1A" w14:textId="77777777" w:rsidR="00C05019" w:rsidRDefault="00C0501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00D23" w14:textId="77777777" w:rsidR="00C05019" w:rsidRDefault="00C0501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E3E96"/>
    <w:multiLevelType w:val="hybridMultilevel"/>
    <w:tmpl w:val="56321238"/>
    <w:lvl w:ilvl="0" w:tplc="53544D3C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211E2F9F"/>
    <w:multiLevelType w:val="hybridMultilevel"/>
    <w:tmpl w:val="CD527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99E1F40"/>
    <w:multiLevelType w:val="hybridMultilevel"/>
    <w:tmpl w:val="44BC5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4214154"/>
    <w:multiLevelType w:val="hybridMultilevel"/>
    <w:tmpl w:val="FC4C9FE8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4" w15:restartNumberingAfterBreak="0">
    <w:nsid w:val="699706C3"/>
    <w:multiLevelType w:val="hybridMultilevel"/>
    <w:tmpl w:val="FA4025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6526"/>
    <w:rsid w:val="0004668F"/>
    <w:rsid w:val="000C0C97"/>
    <w:rsid w:val="000D133A"/>
    <w:rsid w:val="00123849"/>
    <w:rsid w:val="001E7104"/>
    <w:rsid w:val="00224533"/>
    <w:rsid w:val="002648CE"/>
    <w:rsid w:val="00270223"/>
    <w:rsid w:val="00360EE1"/>
    <w:rsid w:val="003B2AA8"/>
    <w:rsid w:val="004D3126"/>
    <w:rsid w:val="004F0438"/>
    <w:rsid w:val="00503BF8"/>
    <w:rsid w:val="00570FB3"/>
    <w:rsid w:val="0061536E"/>
    <w:rsid w:val="006302C1"/>
    <w:rsid w:val="00666529"/>
    <w:rsid w:val="00671DF6"/>
    <w:rsid w:val="006D36CD"/>
    <w:rsid w:val="006D7502"/>
    <w:rsid w:val="006F00C7"/>
    <w:rsid w:val="006F1EF5"/>
    <w:rsid w:val="007859AE"/>
    <w:rsid w:val="00853A64"/>
    <w:rsid w:val="008635CB"/>
    <w:rsid w:val="008B4D88"/>
    <w:rsid w:val="008B6526"/>
    <w:rsid w:val="00986D59"/>
    <w:rsid w:val="009C7D64"/>
    <w:rsid w:val="00A63A8B"/>
    <w:rsid w:val="00AC757D"/>
    <w:rsid w:val="00C04584"/>
    <w:rsid w:val="00C05019"/>
    <w:rsid w:val="00DC4001"/>
    <w:rsid w:val="00EB1445"/>
    <w:rsid w:val="00EC5FB0"/>
    <w:rsid w:val="00F17E74"/>
    <w:rsid w:val="00F6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4:docId w14:val="7748E8C5"/>
  <w15:chartTrackingRefBased/>
  <w15:docId w15:val="{AFE88733-E2CD-445B-98A9-875305A4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001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045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D750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locked/>
    <w:rsid w:val="006D7502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503BF8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C050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05019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C050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0501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94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k-legal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msk-lega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2202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14725</CharactersWithSpaces>
  <SharedDoc>false</SharedDoc>
  <HLinks>
    <vt:vector size="12" baseType="variant">
      <vt:variant>
        <vt:i4>1507336</vt:i4>
      </vt:variant>
      <vt:variant>
        <vt:i4>3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Курьянов</dc:creator>
  <cp:keywords/>
  <cp:lastModifiedBy>Windows User</cp:lastModifiedBy>
  <cp:revision>2</cp:revision>
  <cp:lastPrinted>2014-11-13T02:19:00Z</cp:lastPrinted>
  <dcterms:created xsi:type="dcterms:W3CDTF">2021-07-03T07:28:00Z</dcterms:created>
  <dcterms:modified xsi:type="dcterms:W3CDTF">2021-07-03T07:28:00Z</dcterms:modified>
</cp:coreProperties>
</file>