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BBCD" w14:textId="77777777" w:rsidR="00034119" w:rsidRPr="009364B9" w:rsidRDefault="00904148" w:rsidP="00117C29">
      <w:pPr>
        <w:spacing w:after="0" w:line="240" w:lineRule="auto"/>
        <w:ind w:left="4950"/>
        <w:jc w:val="right"/>
        <w:rPr>
          <w:rFonts w:ascii="Times New Roman" w:hAnsi="Times New Roman"/>
          <w:b/>
          <w:caps/>
          <w:sz w:val="24"/>
          <w:szCs w:val="24"/>
        </w:rPr>
      </w:pPr>
      <w:r w:rsidRPr="009364B9">
        <w:rPr>
          <w:rFonts w:ascii="Times New Roman" w:hAnsi="Times New Roman"/>
          <w:b/>
          <w:caps/>
          <w:sz w:val="24"/>
          <w:szCs w:val="24"/>
        </w:rPr>
        <w:t xml:space="preserve">В Судебную коллегию </w:t>
      </w:r>
    </w:p>
    <w:p w14:paraId="3D0D4931" w14:textId="77777777" w:rsidR="009C538B" w:rsidRPr="009364B9" w:rsidRDefault="00904148" w:rsidP="00117C29">
      <w:pPr>
        <w:spacing w:after="0" w:line="240" w:lineRule="auto"/>
        <w:ind w:left="4950"/>
        <w:jc w:val="right"/>
        <w:rPr>
          <w:rFonts w:ascii="Times New Roman" w:hAnsi="Times New Roman"/>
          <w:b/>
          <w:caps/>
          <w:sz w:val="24"/>
          <w:szCs w:val="24"/>
        </w:rPr>
      </w:pPr>
      <w:r w:rsidRPr="009364B9">
        <w:rPr>
          <w:rFonts w:ascii="Times New Roman" w:hAnsi="Times New Roman"/>
          <w:b/>
          <w:caps/>
          <w:sz w:val="24"/>
          <w:szCs w:val="24"/>
        </w:rPr>
        <w:t>по гражданским делам</w:t>
      </w:r>
    </w:p>
    <w:p w14:paraId="41BDAC9A" w14:textId="77777777" w:rsidR="00904148" w:rsidRPr="009364B9" w:rsidRDefault="00904148" w:rsidP="00117C29">
      <w:pPr>
        <w:spacing w:after="0" w:line="240" w:lineRule="auto"/>
        <w:ind w:left="4956"/>
        <w:jc w:val="right"/>
        <w:rPr>
          <w:rFonts w:ascii="Times New Roman" w:hAnsi="Times New Roman"/>
          <w:b/>
          <w:caps/>
          <w:sz w:val="24"/>
          <w:szCs w:val="24"/>
        </w:rPr>
      </w:pPr>
      <w:r w:rsidRPr="009364B9">
        <w:rPr>
          <w:rFonts w:ascii="Times New Roman" w:hAnsi="Times New Roman"/>
          <w:b/>
          <w:caps/>
          <w:sz w:val="24"/>
          <w:szCs w:val="24"/>
        </w:rPr>
        <w:t>Московского областного суда</w:t>
      </w:r>
    </w:p>
    <w:p w14:paraId="24935495" w14:textId="77777777" w:rsidR="00904148" w:rsidRPr="009364B9" w:rsidRDefault="00904148" w:rsidP="00117C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209A4A" w14:textId="77777777" w:rsidR="00904148" w:rsidRPr="009364B9" w:rsidRDefault="00904148" w:rsidP="00E54AE2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b/>
          <w:sz w:val="24"/>
          <w:szCs w:val="24"/>
        </w:rPr>
        <w:t>Истец:</w:t>
      </w:r>
      <w:r w:rsidR="00E54AE2" w:rsidRPr="009364B9">
        <w:rPr>
          <w:rFonts w:ascii="Times New Roman" w:hAnsi="Times New Roman"/>
          <w:sz w:val="24"/>
          <w:szCs w:val="24"/>
        </w:rPr>
        <w:t xml:space="preserve"> М.В.М.</w:t>
      </w:r>
    </w:p>
    <w:p w14:paraId="54CBF1A2" w14:textId="77777777" w:rsidR="00904148" w:rsidRPr="009364B9" w:rsidRDefault="00904148" w:rsidP="00117C29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 xml:space="preserve">г.Москва, ул. </w:t>
      </w:r>
      <w:proofErr w:type="spellStart"/>
      <w:r w:rsidRPr="009364B9">
        <w:rPr>
          <w:rFonts w:ascii="Times New Roman" w:hAnsi="Times New Roman"/>
          <w:sz w:val="24"/>
          <w:szCs w:val="24"/>
        </w:rPr>
        <w:t>Рудневка</w:t>
      </w:r>
      <w:proofErr w:type="spellEnd"/>
      <w:r w:rsidRPr="009364B9">
        <w:rPr>
          <w:rFonts w:ascii="Times New Roman" w:hAnsi="Times New Roman"/>
          <w:sz w:val="24"/>
          <w:szCs w:val="24"/>
        </w:rPr>
        <w:t>, дом 18, кв.145</w:t>
      </w:r>
    </w:p>
    <w:p w14:paraId="2F01AB25" w14:textId="77777777" w:rsidR="00904148" w:rsidRPr="009364B9" w:rsidRDefault="00904148" w:rsidP="00117C29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14:paraId="6E0F755E" w14:textId="77777777" w:rsidR="00904148" w:rsidRPr="009364B9" w:rsidRDefault="00904148" w:rsidP="00117C29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9364B9">
        <w:rPr>
          <w:rFonts w:ascii="Times New Roman" w:hAnsi="Times New Roman"/>
          <w:b/>
          <w:sz w:val="24"/>
          <w:szCs w:val="24"/>
        </w:rPr>
        <w:t>Представитель Истца:</w:t>
      </w:r>
    </w:p>
    <w:p w14:paraId="62168990" w14:textId="77777777" w:rsidR="00904148" w:rsidRPr="009364B9" w:rsidRDefault="00117C29" w:rsidP="00117C29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364B9">
        <w:rPr>
          <w:rFonts w:ascii="Times New Roman" w:hAnsi="Times New Roman"/>
          <w:sz w:val="24"/>
          <w:szCs w:val="24"/>
        </w:rPr>
        <w:t>Хоруженко</w:t>
      </w:r>
      <w:proofErr w:type="spellEnd"/>
      <w:r w:rsidRPr="009364B9">
        <w:rPr>
          <w:rFonts w:ascii="Times New Roman" w:hAnsi="Times New Roman"/>
          <w:sz w:val="24"/>
          <w:szCs w:val="24"/>
        </w:rPr>
        <w:t xml:space="preserve"> А.С.</w:t>
      </w:r>
    </w:p>
    <w:p w14:paraId="15A8413E" w14:textId="77777777" w:rsidR="00904148" w:rsidRPr="009364B9" w:rsidRDefault="00904148" w:rsidP="00117C29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1000, г"/>
        </w:smartTagPr>
        <w:r w:rsidRPr="009364B9">
          <w:rPr>
            <w:rFonts w:ascii="Times New Roman" w:hAnsi="Times New Roman"/>
            <w:sz w:val="24"/>
            <w:szCs w:val="24"/>
          </w:rPr>
          <w:t>101000, г</w:t>
        </w:r>
      </w:smartTag>
      <w:r w:rsidRPr="009364B9">
        <w:rPr>
          <w:rFonts w:ascii="Times New Roman" w:hAnsi="Times New Roman"/>
          <w:sz w:val="24"/>
          <w:szCs w:val="24"/>
        </w:rPr>
        <w:t xml:space="preserve">.Москва, </w:t>
      </w:r>
      <w:proofErr w:type="spellStart"/>
      <w:r w:rsidRPr="009364B9">
        <w:rPr>
          <w:rFonts w:ascii="Times New Roman" w:hAnsi="Times New Roman"/>
          <w:sz w:val="24"/>
          <w:szCs w:val="24"/>
        </w:rPr>
        <w:t>Милютинский</w:t>
      </w:r>
      <w:proofErr w:type="spellEnd"/>
      <w:r w:rsidRPr="009364B9">
        <w:rPr>
          <w:rFonts w:ascii="Times New Roman" w:hAnsi="Times New Roman"/>
          <w:sz w:val="24"/>
          <w:szCs w:val="24"/>
        </w:rPr>
        <w:t xml:space="preserve"> пер.,д.6, стр.2; АК №34 «Фемида» МГКА</w:t>
      </w:r>
    </w:p>
    <w:p w14:paraId="72DB9886" w14:textId="77777777" w:rsidR="00904148" w:rsidRPr="009364B9" w:rsidRDefault="00904148" w:rsidP="00117C29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8(495)627-3118</w:t>
      </w:r>
    </w:p>
    <w:p w14:paraId="6D7744F0" w14:textId="77777777" w:rsidR="00904148" w:rsidRPr="009364B9" w:rsidRDefault="00904148" w:rsidP="00117C29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89197744085</w:t>
      </w:r>
    </w:p>
    <w:p w14:paraId="139C998F" w14:textId="77777777" w:rsidR="00904148" w:rsidRPr="009364B9" w:rsidRDefault="00904148" w:rsidP="00117C29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14:paraId="79BBCBDA" w14:textId="77777777" w:rsidR="00904148" w:rsidRPr="000F710D" w:rsidRDefault="00904148" w:rsidP="000F710D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b/>
          <w:sz w:val="24"/>
          <w:szCs w:val="24"/>
        </w:rPr>
        <w:t xml:space="preserve">Ответчик: </w:t>
      </w:r>
      <w:r w:rsidR="000F710D" w:rsidRPr="009364B9">
        <w:rPr>
          <w:rFonts w:ascii="Times New Roman" w:hAnsi="Times New Roman"/>
          <w:sz w:val="24"/>
          <w:szCs w:val="24"/>
        </w:rPr>
        <w:t>Ш.Н.А.</w:t>
      </w:r>
    </w:p>
    <w:p w14:paraId="34886049" w14:textId="77777777" w:rsidR="00904148" w:rsidRPr="009364B9" w:rsidRDefault="00904148" w:rsidP="00117C29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г.Москва, ул.Уральская, д.8, кв.18</w:t>
      </w:r>
    </w:p>
    <w:p w14:paraId="6EE28E2F" w14:textId="77777777" w:rsidR="00904148" w:rsidRPr="009364B9" w:rsidRDefault="00904148" w:rsidP="00117C29">
      <w:pPr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</w:rPr>
      </w:pPr>
    </w:p>
    <w:p w14:paraId="04758DB9" w14:textId="77777777" w:rsidR="00904148" w:rsidRPr="009364B9" w:rsidRDefault="00904148" w:rsidP="00117C29">
      <w:pPr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</w:rPr>
      </w:pPr>
      <w:r w:rsidRPr="009364B9">
        <w:rPr>
          <w:rFonts w:ascii="Times New Roman" w:hAnsi="Times New Roman"/>
          <w:b/>
          <w:sz w:val="24"/>
          <w:szCs w:val="24"/>
        </w:rPr>
        <w:t>Третьи лица:</w:t>
      </w:r>
    </w:p>
    <w:p w14:paraId="2CCAB45F" w14:textId="77777777" w:rsidR="00904148" w:rsidRPr="009364B9" w:rsidRDefault="00FA1E10" w:rsidP="00117C29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Ж.Е.Н.</w:t>
      </w:r>
    </w:p>
    <w:p w14:paraId="777662E5" w14:textId="77777777" w:rsidR="00904148" w:rsidRPr="009364B9" w:rsidRDefault="00904148" w:rsidP="00117C29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 xml:space="preserve">г.Москва, </w:t>
      </w:r>
      <w:proofErr w:type="spellStart"/>
      <w:r w:rsidRPr="009364B9">
        <w:rPr>
          <w:rFonts w:ascii="Times New Roman" w:hAnsi="Times New Roman"/>
          <w:sz w:val="24"/>
          <w:szCs w:val="24"/>
        </w:rPr>
        <w:t>ул.Рудневка</w:t>
      </w:r>
      <w:proofErr w:type="spellEnd"/>
      <w:r w:rsidRPr="009364B9">
        <w:rPr>
          <w:rFonts w:ascii="Times New Roman" w:hAnsi="Times New Roman"/>
          <w:sz w:val="24"/>
          <w:szCs w:val="24"/>
        </w:rPr>
        <w:t>, д.18, кв.145</w:t>
      </w:r>
    </w:p>
    <w:p w14:paraId="13BCE8D9" w14:textId="77777777" w:rsidR="00904148" w:rsidRPr="009364B9" w:rsidRDefault="00904148" w:rsidP="00117C29">
      <w:pPr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</w:rPr>
      </w:pPr>
    </w:p>
    <w:p w14:paraId="513D97D6" w14:textId="77777777" w:rsidR="00904148" w:rsidRPr="009364B9" w:rsidRDefault="00FA1E10" w:rsidP="00117C29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Ш.Л.В.</w:t>
      </w:r>
    </w:p>
    <w:p w14:paraId="42F6BFC3" w14:textId="77777777" w:rsidR="00904148" w:rsidRPr="009364B9" w:rsidRDefault="00904148" w:rsidP="00117C29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364B9">
        <w:rPr>
          <w:rFonts w:ascii="Times New Roman" w:hAnsi="Times New Roman"/>
          <w:sz w:val="24"/>
          <w:szCs w:val="24"/>
        </w:rPr>
        <w:t>Балашихинский</w:t>
      </w:r>
      <w:proofErr w:type="spellEnd"/>
      <w:r w:rsidRPr="009364B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9364B9">
        <w:rPr>
          <w:rFonts w:ascii="Times New Roman" w:hAnsi="Times New Roman"/>
          <w:sz w:val="24"/>
          <w:szCs w:val="24"/>
        </w:rPr>
        <w:t>дер.Соболиха</w:t>
      </w:r>
      <w:proofErr w:type="spellEnd"/>
      <w:r w:rsidRPr="009364B9">
        <w:rPr>
          <w:rFonts w:ascii="Times New Roman" w:hAnsi="Times New Roman"/>
          <w:sz w:val="24"/>
          <w:szCs w:val="24"/>
        </w:rPr>
        <w:t>, ул.Липовая, д.30</w:t>
      </w:r>
    </w:p>
    <w:p w14:paraId="0F277F93" w14:textId="77777777" w:rsidR="00904148" w:rsidRPr="009364B9" w:rsidRDefault="00904148" w:rsidP="00117C29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14:paraId="7955D4CF" w14:textId="77777777" w:rsidR="00904148" w:rsidRPr="009364B9" w:rsidRDefault="00FA1E10" w:rsidP="00117C29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Нотариус Т.</w:t>
      </w:r>
      <w:r w:rsidR="00904148" w:rsidRPr="009364B9">
        <w:rPr>
          <w:rFonts w:ascii="Times New Roman" w:hAnsi="Times New Roman"/>
          <w:sz w:val="24"/>
          <w:szCs w:val="24"/>
        </w:rPr>
        <w:t>А.М.</w:t>
      </w:r>
    </w:p>
    <w:p w14:paraId="6CD2020E" w14:textId="77777777" w:rsidR="00904148" w:rsidRPr="009364B9" w:rsidRDefault="00904148" w:rsidP="00117C29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364B9">
        <w:rPr>
          <w:rFonts w:ascii="Times New Roman" w:hAnsi="Times New Roman"/>
          <w:sz w:val="24"/>
          <w:szCs w:val="24"/>
        </w:rPr>
        <w:t>г.Балашиха,ул.Живописная</w:t>
      </w:r>
      <w:proofErr w:type="spellEnd"/>
      <w:r w:rsidRPr="009364B9">
        <w:rPr>
          <w:rFonts w:ascii="Times New Roman" w:hAnsi="Times New Roman"/>
          <w:sz w:val="24"/>
          <w:szCs w:val="24"/>
        </w:rPr>
        <w:t>, д.3</w:t>
      </w:r>
    </w:p>
    <w:p w14:paraId="4FA5D2D7" w14:textId="77777777" w:rsidR="00904148" w:rsidRPr="009364B9" w:rsidRDefault="00904148" w:rsidP="00117C29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14:paraId="27965068" w14:textId="77777777" w:rsidR="00904148" w:rsidRPr="009364B9" w:rsidRDefault="00904148" w:rsidP="00E54A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4B9">
        <w:rPr>
          <w:rFonts w:ascii="Times New Roman" w:hAnsi="Times New Roman"/>
          <w:b/>
          <w:sz w:val="24"/>
          <w:szCs w:val="24"/>
        </w:rPr>
        <w:t>АПЕЛЛЯЦИОННАЯ ЖАЛОБА</w:t>
      </w:r>
    </w:p>
    <w:p w14:paraId="4C977880" w14:textId="77777777" w:rsidR="00FD037C" w:rsidRPr="009364B9" w:rsidRDefault="00FD037C" w:rsidP="00E54A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 xml:space="preserve">на решение </w:t>
      </w:r>
      <w:proofErr w:type="spellStart"/>
      <w:r w:rsidRPr="009364B9">
        <w:rPr>
          <w:rFonts w:ascii="Times New Roman" w:hAnsi="Times New Roman"/>
          <w:sz w:val="24"/>
          <w:szCs w:val="24"/>
        </w:rPr>
        <w:t>Балашихинского</w:t>
      </w:r>
      <w:proofErr w:type="spellEnd"/>
      <w:r w:rsidRPr="009364B9">
        <w:rPr>
          <w:rFonts w:ascii="Times New Roman" w:hAnsi="Times New Roman"/>
          <w:sz w:val="24"/>
          <w:szCs w:val="24"/>
        </w:rPr>
        <w:t xml:space="preserve"> городского суда</w:t>
      </w:r>
    </w:p>
    <w:p w14:paraId="69F6B4B8" w14:textId="77777777" w:rsidR="00FD037C" w:rsidRPr="009364B9" w:rsidRDefault="00FD037C" w:rsidP="00E54A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МО от 02.06.2014 г</w:t>
      </w:r>
      <w:r w:rsidRPr="009364B9">
        <w:rPr>
          <w:rFonts w:ascii="Times New Roman" w:hAnsi="Times New Roman"/>
          <w:b/>
          <w:sz w:val="24"/>
          <w:szCs w:val="24"/>
        </w:rPr>
        <w:t>.</w:t>
      </w:r>
    </w:p>
    <w:p w14:paraId="387FD81A" w14:textId="77777777" w:rsidR="00FD037C" w:rsidRPr="009364B9" w:rsidRDefault="00FD037C" w:rsidP="00FD03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922E72" w14:textId="77777777" w:rsidR="00904148" w:rsidRPr="009364B9" w:rsidRDefault="00FD037C" w:rsidP="00E2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b/>
          <w:sz w:val="24"/>
          <w:szCs w:val="24"/>
        </w:rPr>
        <w:tab/>
      </w:r>
      <w:r w:rsidRPr="009364B9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9364B9">
        <w:rPr>
          <w:rFonts w:ascii="Times New Roman" w:hAnsi="Times New Roman"/>
          <w:sz w:val="24"/>
          <w:szCs w:val="24"/>
        </w:rPr>
        <w:t>Балашихинского</w:t>
      </w:r>
      <w:proofErr w:type="spellEnd"/>
      <w:r w:rsidRPr="009364B9">
        <w:rPr>
          <w:rFonts w:ascii="Times New Roman" w:hAnsi="Times New Roman"/>
          <w:sz w:val="24"/>
          <w:szCs w:val="24"/>
        </w:rPr>
        <w:t xml:space="preserve"> городского суда Московской области от 02.06.2014</w:t>
      </w:r>
      <w:r w:rsidR="00FA1E10" w:rsidRPr="009364B9">
        <w:rPr>
          <w:rFonts w:ascii="Times New Roman" w:hAnsi="Times New Roman"/>
          <w:sz w:val="24"/>
          <w:szCs w:val="24"/>
        </w:rPr>
        <w:t xml:space="preserve"> г. исковые требования М.В.М. к Ш.</w:t>
      </w:r>
      <w:r w:rsidRPr="009364B9">
        <w:rPr>
          <w:rFonts w:ascii="Times New Roman" w:hAnsi="Times New Roman"/>
          <w:sz w:val="24"/>
          <w:szCs w:val="24"/>
        </w:rPr>
        <w:t>Н.А. были оставлены без удовлетворения. Не соглашаясь с вышеуказанным решением, сторона Истца считает, что при его постановлении были неправильно применены нормы материального права, выводы суда первой инстанции не соответствовали установленным обстоятельствам по делу, в этой связи обжалуемое решение подлежит отмене как незаконное и необоснованное.</w:t>
      </w:r>
    </w:p>
    <w:p w14:paraId="520C8C73" w14:textId="77777777" w:rsidR="006E6650" w:rsidRPr="009364B9" w:rsidRDefault="006E6650" w:rsidP="00E2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ab/>
        <w:t>Из материалов</w:t>
      </w:r>
      <w:r w:rsidR="00FD037C" w:rsidRPr="009364B9">
        <w:rPr>
          <w:rFonts w:ascii="Times New Roman" w:hAnsi="Times New Roman"/>
          <w:sz w:val="24"/>
          <w:szCs w:val="24"/>
        </w:rPr>
        <w:t xml:space="preserve"> дела следует, равно как не оспаривается сторонами,</w:t>
      </w:r>
      <w:r w:rsidRPr="009364B9">
        <w:rPr>
          <w:rFonts w:ascii="Times New Roman" w:hAnsi="Times New Roman"/>
          <w:sz w:val="24"/>
          <w:szCs w:val="24"/>
        </w:rPr>
        <w:t xml:space="preserve"> следующее.</w:t>
      </w:r>
    </w:p>
    <w:p w14:paraId="46750B18" w14:textId="77777777" w:rsidR="00637F03" w:rsidRPr="009364B9" w:rsidRDefault="006E6650" w:rsidP="00E207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До 17.06.1999 г. Истец владел на праве собственности квартирой, расположенной по адресу: МО Люберецкий район, поселок Котельники, ул.Белая дача, д.16,кв.158, 48, 56,57,58 (свидетельство о праве собственности). Желая улучшить свои жилищные условия и обеспечить свою будущую многодетную семью жилой площадью 17.06.1999 г. Истец</w:t>
      </w:r>
      <w:r w:rsidR="00FA1E10" w:rsidRPr="009364B9">
        <w:rPr>
          <w:rFonts w:ascii="Times New Roman" w:hAnsi="Times New Roman"/>
          <w:sz w:val="24"/>
          <w:szCs w:val="24"/>
        </w:rPr>
        <w:t xml:space="preserve"> продает вышеуказанную квартиру.</w:t>
      </w:r>
    </w:p>
    <w:p w14:paraId="1337601A" w14:textId="77777777" w:rsidR="00D767FC" w:rsidRPr="009364B9" w:rsidRDefault="006E6650" w:rsidP="00E207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10.08.1999 г., т.е. спустя два месяца после прод</w:t>
      </w:r>
      <w:r w:rsidR="00FA1E10" w:rsidRPr="009364B9">
        <w:rPr>
          <w:rFonts w:ascii="Times New Roman" w:hAnsi="Times New Roman"/>
          <w:sz w:val="24"/>
          <w:szCs w:val="24"/>
        </w:rPr>
        <w:t>ажи Истец заключает с Ш.Н.В.</w:t>
      </w:r>
      <w:r w:rsidRPr="009364B9">
        <w:rPr>
          <w:rFonts w:ascii="Times New Roman" w:hAnsi="Times New Roman"/>
          <w:sz w:val="24"/>
          <w:szCs w:val="24"/>
        </w:rPr>
        <w:t xml:space="preserve"> (отец жены Истца) договор займа денежных средств (л.д.7, 8). В соответствии с усл</w:t>
      </w:r>
      <w:r w:rsidR="00FA1E10" w:rsidRPr="009364B9">
        <w:rPr>
          <w:rFonts w:ascii="Times New Roman" w:hAnsi="Times New Roman"/>
          <w:sz w:val="24"/>
          <w:szCs w:val="24"/>
        </w:rPr>
        <w:t>овиями данного договора Ш.</w:t>
      </w:r>
      <w:r w:rsidRPr="009364B9">
        <w:rPr>
          <w:rFonts w:ascii="Times New Roman" w:hAnsi="Times New Roman"/>
          <w:sz w:val="24"/>
          <w:szCs w:val="24"/>
        </w:rPr>
        <w:t>Н.В.</w:t>
      </w:r>
      <w:r w:rsidR="00D767FC" w:rsidRPr="009364B9">
        <w:rPr>
          <w:rFonts w:ascii="Times New Roman" w:hAnsi="Times New Roman"/>
          <w:sz w:val="24"/>
          <w:szCs w:val="24"/>
        </w:rPr>
        <w:t xml:space="preserve"> взял у Истца в долг денежные средства вырученные от продажи вышеуказанной квартиры с целью строительства дома по адресу: МО, </w:t>
      </w:r>
      <w:proofErr w:type="spellStart"/>
      <w:r w:rsidR="00D767FC" w:rsidRPr="009364B9">
        <w:rPr>
          <w:rFonts w:ascii="Times New Roman" w:hAnsi="Times New Roman"/>
          <w:sz w:val="24"/>
          <w:szCs w:val="24"/>
        </w:rPr>
        <w:t>Балашихинский</w:t>
      </w:r>
      <w:proofErr w:type="spellEnd"/>
      <w:r w:rsidR="00D767FC" w:rsidRPr="009364B9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="00D767FC" w:rsidRPr="009364B9">
        <w:rPr>
          <w:rFonts w:ascii="Times New Roman" w:hAnsi="Times New Roman"/>
          <w:sz w:val="24"/>
          <w:szCs w:val="24"/>
        </w:rPr>
        <w:t>Соболиха</w:t>
      </w:r>
      <w:proofErr w:type="spellEnd"/>
      <w:r w:rsidR="00D767FC" w:rsidRPr="009364B9">
        <w:rPr>
          <w:rFonts w:ascii="Times New Roman" w:hAnsi="Times New Roman"/>
          <w:sz w:val="24"/>
          <w:szCs w:val="24"/>
        </w:rPr>
        <w:t xml:space="preserve">, ул.Липовая, д.30. Согласно договору денежные средства передавались </w:t>
      </w:r>
      <w:r w:rsidR="00FA1E10" w:rsidRPr="009364B9">
        <w:rPr>
          <w:rFonts w:ascii="Times New Roman" w:hAnsi="Times New Roman"/>
          <w:sz w:val="24"/>
          <w:szCs w:val="24"/>
        </w:rPr>
        <w:t>на срок до 09.08.2014 г. Ш.Н.В.</w:t>
      </w:r>
      <w:r w:rsidR="00D767FC" w:rsidRPr="009364B9">
        <w:rPr>
          <w:rFonts w:ascii="Times New Roman" w:hAnsi="Times New Roman"/>
          <w:sz w:val="24"/>
          <w:szCs w:val="24"/>
        </w:rPr>
        <w:t xml:space="preserve"> обязался приобрести Истцу двухкомнатную квартиру, аналогичную проданной по метражу, планировке и ремонту или</w:t>
      </w:r>
      <w:r w:rsidR="00E91543" w:rsidRPr="009364B9">
        <w:rPr>
          <w:rFonts w:ascii="Times New Roman" w:hAnsi="Times New Roman"/>
          <w:sz w:val="24"/>
          <w:szCs w:val="24"/>
        </w:rPr>
        <w:t xml:space="preserve">, в случае </w:t>
      </w:r>
      <w:r w:rsidR="00E91543" w:rsidRPr="009364B9">
        <w:rPr>
          <w:rFonts w:ascii="Times New Roman" w:hAnsi="Times New Roman"/>
          <w:sz w:val="24"/>
          <w:szCs w:val="24"/>
        </w:rPr>
        <w:lastRenderedPageBreak/>
        <w:t>невозможности исполнить последнее,</w:t>
      </w:r>
      <w:r w:rsidR="00D767FC" w:rsidRPr="009364B9">
        <w:rPr>
          <w:rFonts w:ascii="Times New Roman" w:hAnsi="Times New Roman"/>
          <w:sz w:val="24"/>
          <w:szCs w:val="24"/>
        </w:rPr>
        <w:t xml:space="preserve"> выделить долю в праве собственности в доме по адресу: МО, </w:t>
      </w:r>
      <w:proofErr w:type="spellStart"/>
      <w:r w:rsidR="00D767FC" w:rsidRPr="009364B9">
        <w:rPr>
          <w:rFonts w:ascii="Times New Roman" w:hAnsi="Times New Roman"/>
          <w:sz w:val="24"/>
          <w:szCs w:val="24"/>
        </w:rPr>
        <w:t>Балашихинский</w:t>
      </w:r>
      <w:proofErr w:type="spellEnd"/>
      <w:r w:rsidR="00D767FC" w:rsidRPr="009364B9">
        <w:rPr>
          <w:rFonts w:ascii="Times New Roman" w:hAnsi="Times New Roman"/>
          <w:sz w:val="24"/>
          <w:szCs w:val="24"/>
        </w:rPr>
        <w:t xml:space="preserve"> район, дер. </w:t>
      </w:r>
      <w:proofErr w:type="spellStart"/>
      <w:r w:rsidR="00D767FC" w:rsidRPr="009364B9">
        <w:rPr>
          <w:rFonts w:ascii="Times New Roman" w:hAnsi="Times New Roman"/>
          <w:sz w:val="24"/>
          <w:szCs w:val="24"/>
        </w:rPr>
        <w:t>Соболиха</w:t>
      </w:r>
      <w:proofErr w:type="spellEnd"/>
      <w:r w:rsidR="00D767FC" w:rsidRPr="009364B9">
        <w:rPr>
          <w:rFonts w:ascii="Times New Roman" w:hAnsi="Times New Roman"/>
          <w:sz w:val="24"/>
          <w:szCs w:val="24"/>
        </w:rPr>
        <w:t>, ул.Липовая д.30.</w:t>
      </w:r>
    </w:p>
    <w:p w14:paraId="4E6E8AC1" w14:textId="77777777" w:rsidR="00D767FC" w:rsidRPr="009364B9" w:rsidRDefault="00FA1E10" w:rsidP="00E207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27.09.2012 Ш.</w:t>
      </w:r>
      <w:r w:rsidR="00D767FC" w:rsidRPr="009364B9">
        <w:rPr>
          <w:rFonts w:ascii="Times New Roman" w:hAnsi="Times New Roman"/>
          <w:sz w:val="24"/>
          <w:szCs w:val="24"/>
        </w:rPr>
        <w:t>Н.В, умер. Вышеуказанный дом находился в общей</w:t>
      </w:r>
      <w:r w:rsidRPr="009364B9">
        <w:rPr>
          <w:rFonts w:ascii="Times New Roman" w:hAnsi="Times New Roman"/>
          <w:sz w:val="24"/>
          <w:szCs w:val="24"/>
        </w:rPr>
        <w:t xml:space="preserve"> долевой собственности Ш.Н.В. и Ш.</w:t>
      </w:r>
      <w:r w:rsidR="00D767FC" w:rsidRPr="009364B9">
        <w:rPr>
          <w:rFonts w:ascii="Times New Roman" w:hAnsi="Times New Roman"/>
          <w:sz w:val="24"/>
          <w:szCs w:val="24"/>
        </w:rPr>
        <w:t>Л.В</w:t>
      </w:r>
      <w:r w:rsidR="00034119" w:rsidRPr="009364B9">
        <w:rPr>
          <w:rFonts w:ascii="Times New Roman" w:hAnsi="Times New Roman"/>
          <w:sz w:val="24"/>
          <w:szCs w:val="24"/>
        </w:rPr>
        <w:t>. (супруги от первого брака). По</w:t>
      </w:r>
      <w:r w:rsidRPr="009364B9">
        <w:rPr>
          <w:rFonts w:ascii="Times New Roman" w:hAnsi="Times New Roman"/>
          <w:sz w:val="24"/>
          <w:szCs w:val="24"/>
        </w:rPr>
        <w:t xml:space="preserve"> завещанию Ш.</w:t>
      </w:r>
      <w:r w:rsidR="00D767FC" w:rsidRPr="009364B9">
        <w:rPr>
          <w:rFonts w:ascii="Times New Roman" w:hAnsi="Times New Roman"/>
          <w:sz w:val="24"/>
          <w:szCs w:val="24"/>
        </w:rPr>
        <w:t>Н.В. завещал все свое имущество второй супруге Ответчице</w:t>
      </w:r>
      <w:r w:rsidRPr="009364B9">
        <w:rPr>
          <w:rFonts w:ascii="Times New Roman" w:hAnsi="Times New Roman"/>
          <w:sz w:val="24"/>
          <w:szCs w:val="24"/>
        </w:rPr>
        <w:t xml:space="preserve"> по настоящему делу – Ш.</w:t>
      </w:r>
      <w:r w:rsidR="00D767FC" w:rsidRPr="009364B9">
        <w:rPr>
          <w:rFonts w:ascii="Times New Roman" w:hAnsi="Times New Roman"/>
          <w:sz w:val="24"/>
          <w:szCs w:val="24"/>
        </w:rPr>
        <w:t>Н.А.</w:t>
      </w:r>
    </w:p>
    <w:p w14:paraId="01CDE8A1" w14:textId="77777777" w:rsidR="003738C0" w:rsidRPr="009364B9" w:rsidRDefault="00D767FC" w:rsidP="00E207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Обращаясь с Исковым заявл</w:t>
      </w:r>
      <w:r w:rsidR="00E91543" w:rsidRPr="009364B9">
        <w:rPr>
          <w:rFonts w:ascii="Times New Roman" w:hAnsi="Times New Roman"/>
          <w:sz w:val="24"/>
          <w:szCs w:val="24"/>
        </w:rPr>
        <w:t xml:space="preserve">ением в суд, Истец полагал следующее: условие о покупке квартиры, аналогичной проданной, не выполнено, условие о передаче доли в доме не выполнено, т.е. условия договора займа не исполнены, а </w:t>
      </w:r>
      <w:r w:rsidR="003738C0" w:rsidRPr="009364B9">
        <w:rPr>
          <w:rFonts w:ascii="Times New Roman" w:hAnsi="Times New Roman"/>
          <w:sz w:val="24"/>
          <w:szCs w:val="24"/>
        </w:rPr>
        <w:t>т.к. стоимость проданной двухкомнатной квартиры составляет 1/3 от стоимости дома, на постройку которого выдавались в долг деньги, а также то обстоятел</w:t>
      </w:r>
      <w:r w:rsidR="00FA1E10" w:rsidRPr="009364B9">
        <w:rPr>
          <w:rFonts w:ascii="Times New Roman" w:hAnsi="Times New Roman"/>
          <w:sz w:val="24"/>
          <w:szCs w:val="24"/>
        </w:rPr>
        <w:t>ьство, что наследником Ш.</w:t>
      </w:r>
      <w:r w:rsidR="003738C0" w:rsidRPr="009364B9">
        <w:rPr>
          <w:rFonts w:ascii="Times New Roman" w:hAnsi="Times New Roman"/>
          <w:sz w:val="24"/>
          <w:szCs w:val="24"/>
        </w:rPr>
        <w:t>Н.В. по завещан</w:t>
      </w:r>
      <w:r w:rsidR="00FA1E10" w:rsidRPr="009364B9">
        <w:rPr>
          <w:rFonts w:ascii="Times New Roman" w:hAnsi="Times New Roman"/>
          <w:sz w:val="24"/>
          <w:szCs w:val="24"/>
        </w:rPr>
        <w:t>ию является Ответчик – Ш.</w:t>
      </w:r>
      <w:r w:rsidR="003738C0" w:rsidRPr="009364B9">
        <w:rPr>
          <w:rFonts w:ascii="Times New Roman" w:hAnsi="Times New Roman"/>
          <w:sz w:val="24"/>
          <w:szCs w:val="24"/>
        </w:rPr>
        <w:t>Н.А., то в силу положений ст. 1175 ГК РФ, именно Ответчик отвечает по долгам наследодателя в пределах стоимости перешедшего к нему наследственного имущества. В этой связи Истец полагал, что за счет доли Ответчика в ½ от дома, ему надлежит получить право</w:t>
      </w:r>
      <w:r w:rsidR="00034119" w:rsidRPr="009364B9">
        <w:rPr>
          <w:rFonts w:ascii="Times New Roman" w:hAnsi="Times New Roman"/>
          <w:sz w:val="24"/>
          <w:szCs w:val="24"/>
        </w:rPr>
        <w:t xml:space="preserve"> собственности на 1/3 дома в св</w:t>
      </w:r>
      <w:r w:rsidR="003738C0" w:rsidRPr="009364B9">
        <w:rPr>
          <w:rFonts w:ascii="Times New Roman" w:hAnsi="Times New Roman"/>
          <w:sz w:val="24"/>
          <w:szCs w:val="24"/>
        </w:rPr>
        <w:t>я</w:t>
      </w:r>
      <w:r w:rsidR="00034119" w:rsidRPr="009364B9">
        <w:rPr>
          <w:rFonts w:ascii="Times New Roman" w:hAnsi="Times New Roman"/>
          <w:sz w:val="24"/>
          <w:szCs w:val="24"/>
        </w:rPr>
        <w:t>з</w:t>
      </w:r>
      <w:r w:rsidR="00FA1E10" w:rsidRPr="009364B9">
        <w:rPr>
          <w:rFonts w:ascii="Times New Roman" w:hAnsi="Times New Roman"/>
          <w:sz w:val="24"/>
          <w:szCs w:val="24"/>
        </w:rPr>
        <w:t>и с невыполнением Ш.</w:t>
      </w:r>
      <w:r w:rsidR="003738C0" w:rsidRPr="009364B9">
        <w:rPr>
          <w:rFonts w:ascii="Times New Roman" w:hAnsi="Times New Roman"/>
          <w:sz w:val="24"/>
          <w:szCs w:val="24"/>
        </w:rPr>
        <w:t>Н.В. условий договора займа.</w:t>
      </w:r>
    </w:p>
    <w:p w14:paraId="53622C26" w14:textId="77777777" w:rsidR="00BB0954" w:rsidRPr="009364B9" w:rsidRDefault="00BB0954" w:rsidP="00E207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Сторона Истца продолжает настаивать на исковых требованиях и считает их законными и обоснованными по следующим причинам.</w:t>
      </w:r>
    </w:p>
    <w:p w14:paraId="78448878" w14:textId="77777777" w:rsidR="00BB0954" w:rsidRPr="009364B9" w:rsidRDefault="00BB0954" w:rsidP="00E207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 xml:space="preserve">Согласно ст.421 ГК РФ граждане свободны в заключении договора. Стороны могут заключить договор, как предусмотренный, так и не предусмотренный законом или иными правовыми актами. В соответствии со ст.431 ГК РФ при толковании условий договора судом принимается во внимание буквальное значение содержащихся в нем слов и выражений. </w:t>
      </w:r>
    </w:p>
    <w:p w14:paraId="78344C31" w14:textId="77777777" w:rsidR="00BB0954" w:rsidRPr="009364B9" w:rsidRDefault="00471834" w:rsidP="00E207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Согласно ст.</w:t>
      </w:r>
      <w:r w:rsidR="00BB0954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807</w:t>
      </w:r>
      <w:r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ГК РФ </w:t>
      </w:r>
      <w:r w:rsidRPr="009364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BB0954" w:rsidRPr="009364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  <w:r w:rsidRPr="009364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B0954" w:rsidRPr="009364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займа считается заключенным с момента передачи денег или других вещей.</w:t>
      </w:r>
    </w:p>
    <w:p w14:paraId="095BE386" w14:textId="77777777" w:rsidR="00BB0954" w:rsidRPr="009364B9" w:rsidRDefault="00471834" w:rsidP="00E207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Согласно</w:t>
      </w:r>
      <w:r w:rsidR="00BB0954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ст. </w:t>
      </w:r>
      <w:r w:rsidR="00BB0954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810</w:t>
      </w:r>
      <w:r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ГК РФ з</w:t>
      </w:r>
      <w:r w:rsidR="00BB0954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аемщик обязан возвратить займодавцу полученную сумму займа в срок и в порядке, которые предусмотрены договором займа.</w:t>
      </w:r>
    </w:p>
    <w:p w14:paraId="25343890" w14:textId="77777777" w:rsidR="00034119" w:rsidRPr="009364B9" w:rsidRDefault="00034119" w:rsidP="00E207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Таким образом как разумно полагает Истец за ним надлежит зарегистрировать право собственности на 1/3 дома </w:t>
      </w:r>
      <w:r w:rsidR="00637F03" w:rsidRPr="009364B9">
        <w:rPr>
          <w:rFonts w:ascii="Times New Roman" w:hAnsi="Times New Roman"/>
          <w:sz w:val="24"/>
          <w:szCs w:val="24"/>
        </w:rPr>
        <w:t xml:space="preserve">по адресу: МО, </w:t>
      </w:r>
      <w:proofErr w:type="spellStart"/>
      <w:r w:rsidR="00637F03" w:rsidRPr="009364B9">
        <w:rPr>
          <w:rFonts w:ascii="Times New Roman" w:hAnsi="Times New Roman"/>
          <w:sz w:val="24"/>
          <w:szCs w:val="24"/>
        </w:rPr>
        <w:t>Балашихинский</w:t>
      </w:r>
      <w:proofErr w:type="spellEnd"/>
      <w:r w:rsidR="00637F03" w:rsidRPr="009364B9">
        <w:rPr>
          <w:rFonts w:ascii="Times New Roman" w:hAnsi="Times New Roman"/>
          <w:sz w:val="24"/>
          <w:szCs w:val="24"/>
        </w:rPr>
        <w:t xml:space="preserve"> район, дер. </w:t>
      </w:r>
      <w:proofErr w:type="spellStart"/>
      <w:r w:rsidR="00637F03" w:rsidRPr="009364B9">
        <w:rPr>
          <w:rFonts w:ascii="Times New Roman" w:hAnsi="Times New Roman"/>
          <w:sz w:val="24"/>
          <w:szCs w:val="24"/>
        </w:rPr>
        <w:t>Соболиха</w:t>
      </w:r>
      <w:proofErr w:type="spellEnd"/>
      <w:r w:rsidR="00637F03" w:rsidRPr="009364B9">
        <w:rPr>
          <w:rFonts w:ascii="Times New Roman" w:hAnsi="Times New Roman"/>
          <w:sz w:val="24"/>
          <w:szCs w:val="24"/>
        </w:rPr>
        <w:t>, ул.Липовая д.30 как выполнение условия о возврате долга по договору займа от 10.08.1999 г.</w:t>
      </w:r>
      <w:r w:rsidR="00E91543" w:rsidRPr="009364B9">
        <w:rPr>
          <w:rFonts w:ascii="Times New Roman" w:hAnsi="Times New Roman"/>
          <w:sz w:val="24"/>
          <w:szCs w:val="24"/>
        </w:rPr>
        <w:t xml:space="preserve"> в связи с тем, что условия о покупке квартиры, аналогичной проданной не испол</w:t>
      </w:r>
      <w:r w:rsidR="009364B9" w:rsidRPr="009364B9">
        <w:rPr>
          <w:rFonts w:ascii="Times New Roman" w:hAnsi="Times New Roman"/>
          <w:sz w:val="24"/>
          <w:szCs w:val="24"/>
        </w:rPr>
        <w:t>н</w:t>
      </w:r>
      <w:r w:rsidR="00E91543" w:rsidRPr="009364B9">
        <w:rPr>
          <w:rFonts w:ascii="Times New Roman" w:hAnsi="Times New Roman"/>
          <w:sz w:val="24"/>
          <w:szCs w:val="24"/>
        </w:rPr>
        <w:t>ено и не может быть исполнено.</w:t>
      </w:r>
    </w:p>
    <w:p w14:paraId="5F6ABE95" w14:textId="77777777" w:rsidR="00034119" w:rsidRPr="009364B9" w:rsidRDefault="00637F03" w:rsidP="00E207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Отказывая в удовлетворении исковых требований, суд исходил из следующего:</w:t>
      </w:r>
    </w:p>
    <w:p w14:paraId="1D1E44E7" w14:textId="77777777" w:rsidR="00E91543" w:rsidRPr="009364B9" w:rsidRDefault="00E91543" w:rsidP="00E2072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364B9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637F03" w:rsidRPr="009364B9">
        <w:rPr>
          <w:rFonts w:ascii="Times New Roman" w:hAnsi="Times New Roman"/>
          <w:sz w:val="24"/>
          <w:szCs w:val="24"/>
          <w:shd w:val="clear" w:color="auto" w:fill="FFFFFF"/>
        </w:rPr>
        <w:t>1/3 указанного дома является индивидуально-определенной вещью, а не вещью,</w:t>
      </w:r>
      <w:r w:rsidRPr="009364B9">
        <w:rPr>
          <w:rFonts w:ascii="Times New Roman" w:hAnsi="Times New Roman"/>
          <w:sz w:val="24"/>
          <w:szCs w:val="24"/>
          <w:shd w:val="clear" w:color="auto" w:fill="FFFFFF"/>
        </w:rPr>
        <w:t xml:space="preserve"> обладающей</w:t>
      </w:r>
      <w:r w:rsidR="00637F03" w:rsidRPr="009364B9">
        <w:rPr>
          <w:rFonts w:ascii="Times New Roman" w:hAnsi="Times New Roman"/>
          <w:sz w:val="24"/>
          <w:szCs w:val="24"/>
          <w:shd w:val="clear" w:color="auto" w:fill="FFFFFF"/>
        </w:rPr>
        <w:t xml:space="preserve"> родовыми признаками (л. 4 Решения, середина). В этой связи, а также норм закона, договор займа представляет собой попытку заключить договор купли-продажи недвижимости с отсрочкой исполнения, причем исполнение предполагает альтернативу, истец хочет </w:t>
      </w:r>
      <w:r w:rsidRPr="009364B9">
        <w:rPr>
          <w:rFonts w:ascii="Times New Roman" w:hAnsi="Times New Roman"/>
          <w:sz w:val="24"/>
          <w:szCs w:val="24"/>
          <w:shd w:val="clear" w:color="auto" w:fill="FFFFFF"/>
        </w:rPr>
        <w:t>либо квартиру, либо долю в доме</w:t>
      </w:r>
      <w:r w:rsidR="00334EA5" w:rsidRPr="009364B9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9364B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D46258A" w14:textId="77777777" w:rsidR="00334EA5" w:rsidRPr="009364B9" w:rsidRDefault="00637F03" w:rsidP="00E207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="00334EA5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анным выводом согласиться нельзя</w:t>
      </w:r>
      <w:r w:rsidR="00334EA5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71AEDE1" w14:textId="77777777" w:rsidR="00334EA5" w:rsidRPr="009364B9" w:rsidRDefault="00034119" w:rsidP="00E207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именно, </w:t>
      </w:r>
      <w:r w:rsidR="00637F03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п.1.1.</w:t>
      </w:r>
      <w:r w:rsidR="00E91543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Договора</w:t>
      </w:r>
      <w:r w:rsidR="00637F03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указывает на то, что данный договор является целевым договором займа – «</w:t>
      </w:r>
      <w:r w:rsidR="00334EA5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денежные средства передаются для строительства дома…»</w:t>
      </w:r>
      <w:r w:rsidR="00E91543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5F24CD44" w14:textId="77777777" w:rsidR="00334EA5" w:rsidRPr="009364B9" w:rsidRDefault="00334EA5" w:rsidP="00E207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</w:t>
      </w:r>
      <w:r w:rsidR="00E91543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1.2.</w:t>
      </w:r>
      <w:r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«сумма займа передается сроком на 15 лет…»</w:t>
      </w:r>
      <w:r w:rsidR="00E91543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21E3A5B6" w14:textId="77777777" w:rsidR="00334EA5" w:rsidRPr="009364B9" w:rsidRDefault="00334EA5" w:rsidP="00E207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П.2.2.: «</w:t>
      </w:r>
      <w:r w:rsidR="00E91543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аемщик обязуется приобрести займодателю двухкомнатную квартиру, аналогичную проданной…»</w:t>
      </w:r>
      <w:r w:rsidR="00E91543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35590232" w14:textId="77777777" w:rsidR="00334EA5" w:rsidRPr="009364B9" w:rsidRDefault="00334EA5" w:rsidP="00E207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</w:t>
      </w:r>
      <w:r w:rsidR="00E91543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2.3.</w:t>
      </w:r>
      <w:r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«</w:t>
      </w:r>
      <w:r w:rsidR="00E91543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случае отсутствия такой возможности, заемщик обязуется выделить Истцу долю в праве собственности в доме… равную стоимости вышеуказанной квартиры на момент возврата суммы займа»</w:t>
      </w:r>
      <w:r w:rsidR="00E91543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2B61227" w14:textId="77777777" w:rsidR="00BB0954" w:rsidRPr="009364B9" w:rsidRDefault="00334EA5" w:rsidP="00E207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Таким образом, анализ вышеуказанных норм позволяет сделать вывод о том, что по сути и исходя из буквального толкования содержащихся в договоре слов и выражений, данный договор представляет собой смешанный договор займа, договор целевого займа, договор займа с возможностью возврата долга в виде индивидуально-определенной вещи- квартиры либо доли в доме. Несмотря на наличие в ст.807 ГК РФ положений о родовых признаках передаваемых вещей, в данном случае согласно основополагающим принципам гражданского законодательства приоритет должен быть отдан положениям ст</w:t>
      </w:r>
      <w:r w:rsidR="00E91543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421</w:t>
      </w:r>
      <w:r w:rsidR="00E91543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ГК РФ</w:t>
      </w:r>
      <w:r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именно тому обстоятельству, что стороны добровольно согласились, не нарушая закона, изменить статус вещи с обладающей родовыми признаками, на </w:t>
      </w:r>
      <w:r w:rsidR="00230097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вещь ин</w:t>
      </w:r>
      <w:r w:rsidR="009364B9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="00230097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ивидуально-определенную.  </w:t>
      </w:r>
      <w:r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Свобода выбора и указанное условие не должно давать основания классифицировать данный договор как попытка заключения договора купли-продажи. При этом, нельзя согласиться с выводом суда о том, что договор предполагает альтернативу. «Истец хочет либо квартиру либо долю в доме» - данное утверждение не соответствует действительности. По условиям договора, в случае невозможности вернуть долг в ви</w:t>
      </w:r>
      <w:r w:rsidR="009364B9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 аналогичной квартиры, Ш.Н.В.</w:t>
      </w:r>
      <w:r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обязался </w:t>
      </w:r>
      <w:r w:rsidR="006C2D70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выделить Истцу долю в праве </w:t>
      </w:r>
      <w:r w:rsidR="00E91543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собст</w:t>
      </w:r>
      <w:r w:rsidR="006C2D70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венности на дом. Никакой альтернативы не существ</w:t>
      </w:r>
      <w:r w:rsidR="009364B9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ует. В связи со смертью Ш.Н.В.</w:t>
      </w:r>
      <w:r w:rsidR="006C2D70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smartTag w:uri="urn:schemas-microsoft-com:office:smarttags" w:element="metricconverter">
        <w:smartTagPr>
          <w:attr w:name="ProductID" w:val="2012 г"/>
        </w:smartTagPr>
        <w:r w:rsidR="006C2D70" w:rsidRPr="009364B9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2012 г</w:t>
        </w:r>
      </w:smartTag>
      <w:r w:rsidR="006C2D70" w:rsidRPr="009364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такое событие, а именно невозможность исполнить условия возврата займа в виде квартиры – наступило, начинает действовать условие о возврате займа в виде доли в доме.</w:t>
      </w:r>
    </w:p>
    <w:p w14:paraId="0DE341C8" w14:textId="77777777" w:rsidR="00E91543" w:rsidRPr="009364B9" w:rsidRDefault="006C2D70" w:rsidP="00E207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Таким образом согласиться с выводом суда о не</w:t>
      </w:r>
      <w:r w:rsidR="00FA1E10" w:rsidRPr="009364B9">
        <w:rPr>
          <w:rFonts w:ascii="Times New Roman" w:hAnsi="Times New Roman"/>
          <w:sz w:val="24"/>
          <w:szCs w:val="24"/>
        </w:rPr>
        <w:t xml:space="preserve"> </w:t>
      </w:r>
      <w:r w:rsidRPr="009364B9">
        <w:rPr>
          <w:rFonts w:ascii="Times New Roman" w:hAnsi="Times New Roman"/>
          <w:sz w:val="24"/>
          <w:szCs w:val="24"/>
        </w:rPr>
        <w:t>правовой природе данного договора займа нельзя.</w:t>
      </w:r>
    </w:p>
    <w:p w14:paraId="625F4070" w14:textId="77777777" w:rsidR="00FA1E10" w:rsidRPr="009364B9" w:rsidRDefault="006C2D70" w:rsidP="00E207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«Невозможно точно установить недвижимое имущество, подлежащее передаче Истцу, в справках (л.д.10,11) указана примерная стоимость квартиры и дома)»</w:t>
      </w:r>
      <w:r w:rsidR="00E91543" w:rsidRPr="009364B9">
        <w:rPr>
          <w:rFonts w:ascii="Times New Roman" w:hAnsi="Times New Roman"/>
          <w:sz w:val="24"/>
          <w:szCs w:val="24"/>
        </w:rPr>
        <w:t xml:space="preserve"> (л. 5 решения);</w:t>
      </w:r>
    </w:p>
    <w:p w14:paraId="7B37FE06" w14:textId="77777777" w:rsidR="00E91543" w:rsidRPr="009364B9" w:rsidRDefault="006C2D70" w:rsidP="00E207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Действительно, Истец не обладая соответствующими познаниями в области юриспруденции и самостоятельно защищая свои интересы в суде не смог на этапе подачи искового заявления представить суду надлежащие доказательства – а именно акт оценочной компании</w:t>
      </w:r>
      <w:r w:rsidR="00E91543" w:rsidRPr="009364B9">
        <w:rPr>
          <w:rFonts w:ascii="Times New Roman" w:hAnsi="Times New Roman"/>
          <w:sz w:val="24"/>
          <w:szCs w:val="24"/>
        </w:rPr>
        <w:t xml:space="preserve"> о точной рыночной стоимости кв</w:t>
      </w:r>
      <w:r w:rsidRPr="009364B9">
        <w:rPr>
          <w:rFonts w:ascii="Times New Roman" w:hAnsi="Times New Roman"/>
          <w:sz w:val="24"/>
          <w:szCs w:val="24"/>
        </w:rPr>
        <w:t>а</w:t>
      </w:r>
      <w:r w:rsidR="00E91543" w:rsidRPr="009364B9">
        <w:rPr>
          <w:rFonts w:ascii="Times New Roman" w:hAnsi="Times New Roman"/>
          <w:sz w:val="24"/>
          <w:szCs w:val="24"/>
        </w:rPr>
        <w:t>р</w:t>
      </w:r>
      <w:r w:rsidRPr="009364B9">
        <w:rPr>
          <w:rFonts w:ascii="Times New Roman" w:hAnsi="Times New Roman"/>
          <w:sz w:val="24"/>
          <w:szCs w:val="24"/>
        </w:rPr>
        <w:t>тиры. Частично он пытался восполнить данное упущение, подавая в процессе судебного разбирательства ходатайство о назначении судебной оценочной экспертизы (ходатайство</w:t>
      </w:r>
      <w:r w:rsidR="00B22182" w:rsidRPr="009364B9">
        <w:rPr>
          <w:rFonts w:ascii="Times New Roman" w:hAnsi="Times New Roman"/>
          <w:sz w:val="24"/>
          <w:szCs w:val="24"/>
        </w:rPr>
        <w:t xml:space="preserve"> было</w:t>
      </w:r>
      <w:r w:rsidRPr="009364B9">
        <w:rPr>
          <w:rFonts w:ascii="Times New Roman" w:hAnsi="Times New Roman"/>
          <w:sz w:val="24"/>
          <w:szCs w:val="24"/>
        </w:rPr>
        <w:t xml:space="preserve"> приложено к уточненному исковому заявлению (л.д.112</w:t>
      </w:r>
      <w:r w:rsidR="00E91543" w:rsidRPr="009364B9">
        <w:rPr>
          <w:rFonts w:ascii="Times New Roman" w:hAnsi="Times New Roman"/>
          <w:sz w:val="24"/>
          <w:szCs w:val="24"/>
        </w:rPr>
        <w:t xml:space="preserve">), </w:t>
      </w:r>
      <w:r w:rsidRPr="009364B9">
        <w:rPr>
          <w:rFonts w:ascii="Times New Roman" w:hAnsi="Times New Roman"/>
          <w:sz w:val="24"/>
          <w:szCs w:val="24"/>
        </w:rPr>
        <w:t>пр</w:t>
      </w:r>
      <w:r w:rsidR="00E91543" w:rsidRPr="009364B9">
        <w:rPr>
          <w:rFonts w:ascii="Times New Roman" w:hAnsi="Times New Roman"/>
          <w:sz w:val="24"/>
          <w:szCs w:val="24"/>
        </w:rPr>
        <w:t>отокол судебного заседания, отс</w:t>
      </w:r>
      <w:r w:rsidRPr="009364B9">
        <w:rPr>
          <w:rFonts w:ascii="Times New Roman" w:hAnsi="Times New Roman"/>
          <w:sz w:val="24"/>
          <w:szCs w:val="24"/>
        </w:rPr>
        <w:t>утс</w:t>
      </w:r>
      <w:r w:rsidR="00E91543" w:rsidRPr="009364B9">
        <w:rPr>
          <w:rFonts w:ascii="Times New Roman" w:hAnsi="Times New Roman"/>
          <w:sz w:val="24"/>
          <w:szCs w:val="24"/>
        </w:rPr>
        <w:t>т</w:t>
      </w:r>
      <w:r w:rsidRPr="009364B9">
        <w:rPr>
          <w:rFonts w:ascii="Times New Roman" w:hAnsi="Times New Roman"/>
          <w:sz w:val="24"/>
          <w:szCs w:val="24"/>
        </w:rPr>
        <w:t>вует как уточненное исковое заявление, так и ходатайство Истца). В этой связи Истец устраняет вышеперечисленное упущение и просит суд апелляционной инстанции принять во внимание указанные обстоятельства и п</w:t>
      </w:r>
      <w:r w:rsidR="00E91543" w:rsidRPr="009364B9">
        <w:rPr>
          <w:rFonts w:ascii="Times New Roman" w:hAnsi="Times New Roman"/>
          <w:sz w:val="24"/>
          <w:szCs w:val="24"/>
        </w:rPr>
        <w:t>ринять в качестве доказательств</w:t>
      </w:r>
      <w:r w:rsidRPr="009364B9">
        <w:rPr>
          <w:rFonts w:ascii="Times New Roman" w:hAnsi="Times New Roman"/>
          <w:sz w:val="24"/>
          <w:szCs w:val="24"/>
        </w:rPr>
        <w:t xml:space="preserve"> по делу, акты оценки</w:t>
      </w:r>
      <w:r w:rsidR="00C11A1C" w:rsidRPr="009364B9">
        <w:rPr>
          <w:rFonts w:ascii="Times New Roman" w:hAnsi="Times New Roman"/>
          <w:sz w:val="24"/>
          <w:szCs w:val="24"/>
        </w:rPr>
        <w:t xml:space="preserve"> стоимости квартиры по адресу: МО Люберецкий район, поселок Котельники, ул.Белая дача, д.16,кв.158, а также дома: МО, </w:t>
      </w:r>
      <w:proofErr w:type="spellStart"/>
      <w:r w:rsidR="00C11A1C" w:rsidRPr="009364B9">
        <w:rPr>
          <w:rFonts w:ascii="Times New Roman" w:hAnsi="Times New Roman"/>
          <w:sz w:val="24"/>
          <w:szCs w:val="24"/>
        </w:rPr>
        <w:t>Балашихинский</w:t>
      </w:r>
      <w:proofErr w:type="spellEnd"/>
      <w:r w:rsidR="00C11A1C" w:rsidRPr="009364B9">
        <w:rPr>
          <w:rFonts w:ascii="Times New Roman" w:hAnsi="Times New Roman"/>
          <w:sz w:val="24"/>
          <w:szCs w:val="24"/>
        </w:rPr>
        <w:t xml:space="preserve"> район, дер. </w:t>
      </w:r>
      <w:proofErr w:type="spellStart"/>
      <w:r w:rsidR="00C11A1C" w:rsidRPr="009364B9">
        <w:rPr>
          <w:rFonts w:ascii="Times New Roman" w:hAnsi="Times New Roman"/>
          <w:sz w:val="24"/>
          <w:szCs w:val="24"/>
        </w:rPr>
        <w:t>Соболиха</w:t>
      </w:r>
      <w:proofErr w:type="spellEnd"/>
      <w:r w:rsidR="00C11A1C" w:rsidRPr="009364B9">
        <w:rPr>
          <w:rFonts w:ascii="Times New Roman" w:hAnsi="Times New Roman"/>
          <w:sz w:val="24"/>
          <w:szCs w:val="24"/>
        </w:rPr>
        <w:t>, ул.Липовая д.30.</w:t>
      </w:r>
      <w:r w:rsidR="00B22182" w:rsidRPr="009364B9">
        <w:rPr>
          <w:rFonts w:ascii="Times New Roman" w:hAnsi="Times New Roman"/>
          <w:sz w:val="24"/>
          <w:szCs w:val="24"/>
        </w:rPr>
        <w:t xml:space="preserve"> Согласно полученным оценкам стоимость квартиры составляет: 6500000 руб., а стоимость дома составляет 17 390 000 руб. Таким образом, Истец полагает, что исковые требования в части признания за ним права собственности на 1/3 дома подлежат полному удовлетворению, в связи с тем что установленная рыночная стоимость 1/3 дома (5 796 000 руб.) соответствует рыночной стоимости квартиры, при этом даже меньше ее.</w:t>
      </w:r>
    </w:p>
    <w:p w14:paraId="2E191741" w14:textId="77777777" w:rsidR="00E91543" w:rsidRPr="009364B9" w:rsidRDefault="00C11A1C" w:rsidP="00E207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 xml:space="preserve">«сам дом как объект недвижимости появился в натуре в октябре 2000 года (акт приемочной комиссии …) (л.д.25-34), право на него зарегистрировано в 2001, тогда как договор заключен в </w:t>
      </w:r>
      <w:smartTag w:uri="urn:schemas-microsoft-com:office:smarttags" w:element="metricconverter">
        <w:smartTagPr>
          <w:attr w:name="ProductID" w:val="1999 г"/>
        </w:smartTagPr>
        <w:r w:rsidRPr="009364B9">
          <w:rPr>
            <w:rFonts w:ascii="Times New Roman" w:hAnsi="Times New Roman"/>
            <w:sz w:val="24"/>
            <w:szCs w:val="24"/>
          </w:rPr>
          <w:t>1999 г</w:t>
        </w:r>
      </w:smartTag>
      <w:r w:rsidRPr="009364B9">
        <w:rPr>
          <w:rFonts w:ascii="Times New Roman" w:hAnsi="Times New Roman"/>
          <w:sz w:val="24"/>
          <w:szCs w:val="24"/>
        </w:rPr>
        <w:t>.»</w:t>
      </w:r>
      <w:r w:rsidR="00E91543" w:rsidRPr="009364B9">
        <w:rPr>
          <w:rFonts w:ascii="Times New Roman" w:hAnsi="Times New Roman"/>
          <w:sz w:val="24"/>
          <w:szCs w:val="24"/>
        </w:rPr>
        <w:t xml:space="preserve"> (л.5 решения);</w:t>
      </w:r>
    </w:p>
    <w:p w14:paraId="139DE1D2" w14:textId="77777777" w:rsidR="00C11A1C" w:rsidRPr="009364B9" w:rsidRDefault="00C11A1C" w:rsidP="00E2072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Данное обстоятельство</w:t>
      </w:r>
      <w:r w:rsidR="00230097" w:rsidRPr="009364B9">
        <w:rPr>
          <w:rFonts w:ascii="Times New Roman" w:hAnsi="Times New Roman"/>
          <w:sz w:val="24"/>
          <w:szCs w:val="24"/>
        </w:rPr>
        <w:t xml:space="preserve"> не имеет з</w:t>
      </w:r>
      <w:r w:rsidRPr="009364B9">
        <w:rPr>
          <w:rFonts w:ascii="Times New Roman" w:hAnsi="Times New Roman"/>
          <w:sz w:val="24"/>
          <w:szCs w:val="24"/>
        </w:rPr>
        <w:t>н</w:t>
      </w:r>
      <w:r w:rsidR="00230097" w:rsidRPr="009364B9">
        <w:rPr>
          <w:rFonts w:ascii="Times New Roman" w:hAnsi="Times New Roman"/>
          <w:sz w:val="24"/>
          <w:szCs w:val="24"/>
        </w:rPr>
        <w:t>а</w:t>
      </w:r>
      <w:r w:rsidRPr="009364B9">
        <w:rPr>
          <w:rFonts w:ascii="Times New Roman" w:hAnsi="Times New Roman"/>
          <w:sz w:val="24"/>
          <w:szCs w:val="24"/>
        </w:rPr>
        <w:t xml:space="preserve">чения для надлежащего разрешения спора. По </w:t>
      </w:r>
    </w:p>
    <w:p w14:paraId="2AECFA86" w14:textId="77777777" w:rsidR="00230097" w:rsidRPr="009364B9" w:rsidRDefault="00C11A1C" w:rsidP="00E2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указанному договору возврат должен был быть осуществлен в виде квартиры, аналогичной проданной. В случае же невозможности покупки квартиры, такая невозможность</w:t>
      </w:r>
      <w:r w:rsidR="009364B9" w:rsidRPr="009364B9">
        <w:rPr>
          <w:rFonts w:ascii="Times New Roman" w:hAnsi="Times New Roman"/>
          <w:sz w:val="24"/>
          <w:szCs w:val="24"/>
        </w:rPr>
        <w:t xml:space="preserve"> наступила после смерти, Ш.Н.В.</w:t>
      </w:r>
      <w:r w:rsidRPr="009364B9">
        <w:rPr>
          <w:rFonts w:ascii="Times New Roman" w:hAnsi="Times New Roman"/>
          <w:sz w:val="24"/>
          <w:szCs w:val="24"/>
        </w:rPr>
        <w:t xml:space="preserve"> обязался оформить на Истца долю в праве собственности в доме. Таким образом, юридически значимым обстоятельством является факт существования дома как объекта недвижимости в момент невозможности исполнить обязательство по покупке квартиры – а именно в </w:t>
      </w:r>
      <w:smartTag w:uri="urn:schemas-microsoft-com:office:smarttags" w:element="metricconverter">
        <w:smartTagPr>
          <w:attr w:name="ProductID" w:val="2012 г"/>
        </w:smartTagPr>
        <w:r w:rsidRPr="009364B9">
          <w:rPr>
            <w:rFonts w:ascii="Times New Roman" w:hAnsi="Times New Roman"/>
            <w:sz w:val="24"/>
            <w:szCs w:val="24"/>
          </w:rPr>
          <w:t>2012 г</w:t>
        </w:r>
      </w:smartTag>
      <w:r w:rsidR="009364B9" w:rsidRPr="009364B9">
        <w:rPr>
          <w:rFonts w:ascii="Times New Roman" w:hAnsi="Times New Roman"/>
          <w:sz w:val="24"/>
          <w:szCs w:val="24"/>
        </w:rPr>
        <w:t>. в момент смерти Ш</w:t>
      </w:r>
      <w:r w:rsidRPr="009364B9">
        <w:rPr>
          <w:rFonts w:ascii="Times New Roman" w:hAnsi="Times New Roman"/>
          <w:sz w:val="24"/>
          <w:szCs w:val="24"/>
        </w:rPr>
        <w:t>.</w:t>
      </w:r>
      <w:r w:rsidR="009364B9" w:rsidRPr="009364B9">
        <w:rPr>
          <w:rFonts w:ascii="Times New Roman" w:hAnsi="Times New Roman"/>
          <w:sz w:val="24"/>
          <w:szCs w:val="24"/>
        </w:rPr>
        <w:t>Н.В.</w:t>
      </w:r>
      <w:r w:rsidR="00230097" w:rsidRPr="009364B9">
        <w:rPr>
          <w:rFonts w:ascii="Times New Roman" w:hAnsi="Times New Roman"/>
          <w:sz w:val="24"/>
          <w:szCs w:val="24"/>
        </w:rPr>
        <w:t xml:space="preserve"> Таким образом в момент «необходимости» исполнения условий договора займа </w:t>
      </w:r>
      <w:r w:rsidR="00230097" w:rsidRPr="009364B9">
        <w:rPr>
          <w:rFonts w:ascii="Times New Roman" w:hAnsi="Times New Roman"/>
          <w:sz w:val="24"/>
          <w:szCs w:val="24"/>
        </w:rPr>
        <w:lastRenderedPageBreak/>
        <w:t>(передача доли в праве собственности в доме) дом как объект недвижимости существовал и обязательство по возврату займа может быть исполнено.</w:t>
      </w:r>
    </w:p>
    <w:p w14:paraId="6053BA39" w14:textId="77777777" w:rsidR="00E91543" w:rsidRPr="009364B9" w:rsidRDefault="00230097" w:rsidP="00E2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ab/>
        <w:t>«следовательно, условие</w:t>
      </w:r>
      <w:r w:rsidR="00E91543" w:rsidRPr="009364B9">
        <w:rPr>
          <w:rFonts w:ascii="Times New Roman" w:hAnsi="Times New Roman"/>
          <w:sz w:val="24"/>
          <w:szCs w:val="24"/>
        </w:rPr>
        <w:t xml:space="preserve"> о </w:t>
      </w:r>
      <w:r w:rsidR="009364B9" w:rsidRPr="009364B9">
        <w:rPr>
          <w:rFonts w:ascii="Times New Roman" w:hAnsi="Times New Roman"/>
          <w:sz w:val="24"/>
          <w:szCs w:val="24"/>
        </w:rPr>
        <w:t xml:space="preserve">недвижимом имуществе </w:t>
      </w:r>
      <w:r w:rsidRPr="009364B9">
        <w:rPr>
          <w:rFonts w:ascii="Times New Roman" w:hAnsi="Times New Roman"/>
          <w:sz w:val="24"/>
          <w:szCs w:val="24"/>
        </w:rPr>
        <w:t>не было согласовано, а договор не считается заключенным и не порождает правовых последствий»</w:t>
      </w:r>
      <w:r w:rsidR="00E91543" w:rsidRPr="009364B9">
        <w:rPr>
          <w:rFonts w:ascii="Times New Roman" w:hAnsi="Times New Roman"/>
          <w:sz w:val="24"/>
          <w:szCs w:val="24"/>
        </w:rPr>
        <w:t>;</w:t>
      </w:r>
    </w:p>
    <w:p w14:paraId="071C0ADB" w14:textId="77777777" w:rsidR="00B22182" w:rsidRPr="009364B9" w:rsidRDefault="00230097" w:rsidP="00E207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Речь, видимо, идет о классификации данного договора как договора купли-продажи.</w:t>
      </w:r>
      <w:r w:rsidR="00C11A1C" w:rsidRPr="009364B9">
        <w:rPr>
          <w:rFonts w:ascii="Times New Roman" w:hAnsi="Times New Roman"/>
          <w:sz w:val="24"/>
          <w:szCs w:val="24"/>
        </w:rPr>
        <w:t xml:space="preserve"> </w:t>
      </w:r>
      <w:r w:rsidRPr="009364B9">
        <w:rPr>
          <w:rFonts w:ascii="Times New Roman" w:hAnsi="Times New Roman"/>
          <w:sz w:val="24"/>
          <w:szCs w:val="24"/>
        </w:rPr>
        <w:t>По указанным выше обстоятельствам данный договор является договором займа с условием возврата суммы займа в виде индивидуально-определенной вещи (квартира) – положения ст.421 позволяют это сделать сторонам; в случае невозможности возврата займа – выделение доли в доме, на момент необходимости исполнения данного условия дом как индивидуально-определ</w:t>
      </w:r>
      <w:r w:rsidR="00D91A95" w:rsidRPr="009364B9">
        <w:rPr>
          <w:rFonts w:ascii="Times New Roman" w:hAnsi="Times New Roman"/>
          <w:sz w:val="24"/>
          <w:szCs w:val="24"/>
        </w:rPr>
        <w:t>е</w:t>
      </w:r>
      <w:r w:rsidRPr="009364B9">
        <w:rPr>
          <w:rFonts w:ascii="Times New Roman" w:hAnsi="Times New Roman"/>
          <w:sz w:val="24"/>
          <w:szCs w:val="24"/>
        </w:rPr>
        <w:t>нная вещь юридически и фактически существует.</w:t>
      </w:r>
    </w:p>
    <w:p w14:paraId="59D9277C" w14:textId="77777777" w:rsidR="00E669C1" w:rsidRPr="009364B9" w:rsidRDefault="00230097" w:rsidP="00E207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Необходимо также отметить следующее. Заключая вышеуказанный договор Истец исходил прежде всего из интересов многодетной семьи (л.д.14-19). Безусловно</w:t>
      </w:r>
      <w:r w:rsidR="00D91A95" w:rsidRPr="009364B9">
        <w:rPr>
          <w:rFonts w:ascii="Times New Roman" w:hAnsi="Times New Roman"/>
          <w:sz w:val="24"/>
          <w:szCs w:val="24"/>
        </w:rPr>
        <w:t xml:space="preserve">, </w:t>
      </w:r>
      <w:r w:rsidRPr="009364B9">
        <w:rPr>
          <w:rFonts w:ascii="Times New Roman" w:hAnsi="Times New Roman"/>
          <w:sz w:val="24"/>
          <w:szCs w:val="24"/>
        </w:rPr>
        <w:t xml:space="preserve"> не обладая соответствующими юридическими познаниями при заключении договора</w:t>
      </w:r>
      <w:r w:rsidR="00D91A95" w:rsidRPr="009364B9">
        <w:rPr>
          <w:rFonts w:ascii="Times New Roman" w:hAnsi="Times New Roman"/>
          <w:sz w:val="24"/>
          <w:szCs w:val="24"/>
        </w:rPr>
        <w:t>,</w:t>
      </w:r>
      <w:r w:rsidRPr="009364B9">
        <w:rPr>
          <w:rFonts w:ascii="Times New Roman" w:hAnsi="Times New Roman"/>
          <w:sz w:val="24"/>
          <w:szCs w:val="24"/>
        </w:rPr>
        <w:t xml:space="preserve"> он действовал исходя из свободы заключения договора. После непредвиденных</w:t>
      </w:r>
      <w:r w:rsidR="009364B9" w:rsidRPr="009364B9">
        <w:rPr>
          <w:rFonts w:ascii="Times New Roman" w:hAnsi="Times New Roman"/>
          <w:sz w:val="24"/>
          <w:szCs w:val="24"/>
        </w:rPr>
        <w:t xml:space="preserve"> обстоятельств – смерти Ш.Н.В.</w:t>
      </w:r>
      <w:r w:rsidRPr="009364B9">
        <w:rPr>
          <w:rFonts w:ascii="Times New Roman" w:hAnsi="Times New Roman"/>
          <w:sz w:val="24"/>
          <w:szCs w:val="24"/>
        </w:rPr>
        <w:t>, судебного процесса по оспариванию завещания в связ</w:t>
      </w:r>
      <w:r w:rsidR="009364B9" w:rsidRPr="009364B9">
        <w:rPr>
          <w:rFonts w:ascii="Times New Roman" w:hAnsi="Times New Roman"/>
          <w:sz w:val="24"/>
          <w:szCs w:val="24"/>
        </w:rPr>
        <w:t>и с недееспособностью Ш.Н.В.</w:t>
      </w:r>
      <w:r w:rsidR="00B22182" w:rsidRPr="009364B9">
        <w:rPr>
          <w:rFonts w:ascii="Times New Roman" w:hAnsi="Times New Roman"/>
          <w:sz w:val="24"/>
          <w:szCs w:val="24"/>
        </w:rPr>
        <w:t xml:space="preserve"> единственной дочерью умершего</w:t>
      </w:r>
      <w:r w:rsidR="003E50AC" w:rsidRPr="009364B9">
        <w:rPr>
          <w:rFonts w:ascii="Times New Roman" w:hAnsi="Times New Roman"/>
          <w:sz w:val="24"/>
          <w:szCs w:val="24"/>
        </w:rPr>
        <w:t xml:space="preserve">, Истец вынужден добиваться любыми </w:t>
      </w:r>
      <w:r w:rsidR="00E91543" w:rsidRPr="009364B9">
        <w:rPr>
          <w:rFonts w:ascii="Times New Roman" w:hAnsi="Times New Roman"/>
          <w:sz w:val="24"/>
          <w:szCs w:val="24"/>
        </w:rPr>
        <w:t>законными</w:t>
      </w:r>
      <w:r w:rsidR="003E50AC" w:rsidRPr="009364B9">
        <w:rPr>
          <w:rFonts w:ascii="Times New Roman" w:hAnsi="Times New Roman"/>
          <w:sz w:val="24"/>
          <w:szCs w:val="24"/>
        </w:rPr>
        <w:t xml:space="preserve"> способами возможности исполнить договор и получить в собственность недвижимость для проживания своей</w:t>
      </w:r>
      <w:r w:rsidR="00E91543" w:rsidRPr="009364B9">
        <w:rPr>
          <w:rFonts w:ascii="Times New Roman" w:hAnsi="Times New Roman"/>
          <w:sz w:val="24"/>
          <w:szCs w:val="24"/>
        </w:rPr>
        <w:t xml:space="preserve"> семьи. </w:t>
      </w:r>
      <w:r w:rsidR="003E50AC" w:rsidRPr="009364B9">
        <w:rPr>
          <w:rFonts w:ascii="Times New Roman" w:hAnsi="Times New Roman"/>
          <w:sz w:val="24"/>
          <w:szCs w:val="24"/>
        </w:rPr>
        <w:t>В этой связи отказ суда в признании его требований правомерными нарушает его права и интересы.</w:t>
      </w:r>
    </w:p>
    <w:p w14:paraId="7ACC952A" w14:textId="77777777" w:rsidR="00E669C1" w:rsidRPr="009364B9" w:rsidRDefault="00E669C1" w:rsidP="00E207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 xml:space="preserve">Установленная рыночная стоимость проданной квартиры соответствует, даже выше, рыночной стоимости 1/3 доли дома, на которую претендует Истец, в этой связи сторона Истца просит учесть все вышеуказанные обстоятельства и встать на сторону Истца </w:t>
      </w:r>
    </w:p>
    <w:p w14:paraId="1583534A" w14:textId="77777777" w:rsidR="00E91543" w:rsidRPr="009364B9" w:rsidRDefault="00E91543" w:rsidP="00E207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A1EE811" w14:textId="77777777" w:rsidR="003E50AC" w:rsidRPr="009364B9" w:rsidRDefault="00E669C1" w:rsidP="00E207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9364B9">
        <w:rPr>
          <w:rFonts w:ascii="Times New Roman" w:hAnsi="Times New Roman"/>
          <w:sz w:val="24"/>
          <w:szCs w:val="24"/>
        </w:rPr>
        <w:t>На основании изложенного, рук</w:t>
      </w:r>
      <w:r w:rsidR="003E50AC" w:rsidRPr="009364B9">
        <w:rPr>
          <w:rFonts w:ascii="Times New Roman" w:hAnsi="Times New Roman"/>
          <w:sz w:val="24"/>
          <w:szCs w:val="24"/>
        </w:rPr>
        <w:t xml:space="preserve">оводствуясь </w:t>
      </w:r>
      <w:r w:rsidR="003E50AC" w:rsidRPr="009364B9">
        <w:rPr>
          <w:rFonts w:ascii="Times New Roman" w:hAnsi="Times New Roman"/>
          <w:sz w:val="24"/>
          <w:szCs w:val="24"/>
          <w:shd w:val="clear" w:color="auto" w:fill="FFFFFF"/>
        </w:rPr>
        <w:t xml:space="preserve">ст.ст. 331, 320, 322 </w:t>
      </w:r>
      <w:r w:rsidR="000B47D8" w:rsidRPr="009364B9">
        <w:rPr>
          <w:rFonts w:ascii="Times New Roman" w:hAnsi="Times New Roman"/>
          <w:sz w:val="24"/>
          <w:szCs w:val="24"/>
          <w:shd w:val="clear" w:color="auto" w:fill="FFFFFF"/>
        </w:rPr>
        <w:t>ГПК РФ,</w:t>
      </w:r>
    </w:p>
    <w:p w14:paraId="3EB9B821" w14:textId="77777777" w:rsidR="000B47D8" w:rsidRPr="009364B9" w:rsidRDefault="000B47D8" w:rsidP="00E2072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364B9">
        <w:rPr>
          <w:rFonts w:ascii="Times New Roman" w:hAnsi="Times New Roman"/>
          <w:b/>
          <w:sz w:val="24"/>
          <w:szCs w:val="24"/>
          <w:shd w:val="clear" w:color="auto" w:fill="FFFFFF"/>
        </w:rPr>
        <w:t>ПРОШУ:</w:t>
      </w:r>
    </w:p>
    <w:p w14:paraId="75D9AFAA" w14:textId="77777777" w:rsidR="000B47D8" w:rsidRPr="009364B9" w:rsidRDefault="000B47D8" w:rsidP="00E207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 </w:t>
      </w:r>
      <w:proofErr w:type="spellStart"/>
      <w:r w:rsidRPr="009364B9">
        <w:rPr>
          <w:rFonts w:ascii="Times New Roman" w:hAnsi="Times New Roman"/>
          <w:sz w:val="24"/>
          <w:szCs w:val="24"/>
          <w:shd w:val="clear" w:color="auto" w:fill="FFFFFF"/>
        </w:rPr>
        <w:t>Балашихинского</w:t>
      </w:r>
      <w:proofErr w:type="spellEnd"/>
      <w:r w:rsidRPr="009364B9">
        <w:rPr>
          <w:rFonts w:ascii="Times New Roman" w:hAnsi="Times New Roman"/>
          <w:sz w:val="24"/>
          <w:szCs w:val="24"/>
          <w:shd w:val="clear" w:color="auto" w:fill="FFFFFF"/>
        </w:rPr>
        <w:t xml:space="preserve"> городского суда МО</w:t>
      </w:r>
      <w:r w:rsidRPr="009364B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9364B9">
        <w:rPr>
          <w:rFonts w:ascii="Times New Roman" w:hAnsi="Times New Roman"/>
          <w:sz w:val="24"/>
          <w:szCs w:val="24"/>
        </w:rPr>
        <w:t>от 02.06.2014 г. отменить, удовлетворить исковые требование Истца в полном объеме.</w:t>
      </w:r>
      <w:r w:rsidR="00FA1E10" w:rsidRPr="009364B9">
        <w:rPr>
          <w:rFonts w:ascii="Times New Roman" w:hAnsi="Times New Roman"/>
          <w:sz w:val="24"/>
          <w:szCs w:val="24"/>
        </w:rPr>
        <w:t xml:space="preserve"> </w:t>
      </w:r>
      <w:r w:rsidRPr="009364B9">
        <w:rPr>
          <w:rFonts w:ascii="Times New Roman" w:hAnsi="Times New Roman"/>
          <w:sz w:val="24"/>
          <w:szCs w:val="24"/>
        </w:rPr>
        <w:t xml:space="preserve">В силу невозможности предоставления доказательств на этапе первой инстанции по изложенным выше причинам, </w:t>
      </w:r>
    </w:p>
    <w:p w14:paraId="3B34F941" w14:textId="77777777" w:rsidR="00FA1E10" w:rsidRPr="009364B9" w:rsidRDefault="00FA1E10" w:rsidP="00E20728">
      <w:pPr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9364B9">
        <w:rPr>
          <w:rFonts w:ascii="Times New Roman" w:hAnsi="Times New Roman"/>
          <w:sz w:val="24"/>
          <w:szCs w:val="24"/>
          <w:lang w:val="en-US"/>
        </w:rPr>
        <w:t>Moscow</w:t>
      </w:r>
      <w:r w:rsidRPr="009364B9">
        <w:rPr>
          <w:rFonts w:ascii="Times New Roman" w:hAnsi="Times New Roman"/>
          <w:sz w:val="24"/>
          <w:szCs w:val="24"/>
        </w:rPr>
        <w:t xml:space="preserve"> </w:t>
      </w:r>
      <w:r w:rsidRPr="009364B9">
        <w:rPr>
          <w:rFonts w:ascii="Times New Roman" w:hAnsi="Times New Roman"/>
          <w:sz w:val="24"/>
          <w:szCs w:val="24"/>
          <w:lang w:val="en-US"/>
        </w:rPr>
        <w:t>legal</w:t>
      </w:r>
      <w:r w:rsidRPr="009364B9">
        <w:rPr>
          <w:rFonts w:ascii="Times New Roman" w:hAnsi="Times New Roman"/>
          <w:sz w:val="24"/>
          <w:szCs w:val="24"/>
        </w:rPr>
        <w:t xml:space="preserve">», г. Москва, ул. </w:t>
      </w:r>
      <w:proofErr w:type="spellStart"/>
      <w:r w:rsidRPr="009364B9">
        <w:rPr>
          <w:rFonts w:ascii="Times New Roman" w:hAnsi="Times New Roman"/>
          <w:sz w:val="24"/>
          <w:szCs w:val="24"/>
        </w:rPr>
        <w:t>Маросейка</w:t>
      </w:r>
      <w:proofErr w:type="spellEnd"/>
      <w:r w:rsidRPr="009364B9">
        <w:rPr>
          <w:rFonts w:ascii="Times New Roman" w:hAnsi="Times New Roman"/>
          <w:sz w:val="24"/>
          <w:szCs w:val="24"/>
        </w:rPr>
        <w:t xml:space="preserve">, д. 2/15, </w:t>
      </w:r>
      <w:hyperlink r:id="rId5" w:history="1">
        <w:r w:rsidRPr="009364B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9364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9364B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proofErr w:type="spellEnd"/>
        <w:r w:rsidRPr="009364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9364B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9364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9364B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7A4B0D0C" w14:textId="77777777" w:rsidR="00FA1E10" w:rsidRPr="009364B9" w:rsidRDefault="00FA1E10" w:rsidP="00E207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C408EC8" w14:textId="77777777" w:rsidR="00FA1E10" w:rsidRPr="009364B9" w:rsidRDefault="00FA1E10" w:rsidP="00E207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3B2473A" w14:textId="77777777" w:rsidR="000B47D8" w:rsidRPr="009364B9" w:rsidRDefault="000B47D8" w:rsidP="00E207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364B9">
        <w:rPr>
          <w:rFonts w:ascii="Times New Roman" w:hAnsi="Times New Roman"/>
          <w:b/>
          <w:sz w:val="24"/>
          <w:szCs w:val="24"/>
        </w:rPr>
        <w:t>ХОДАТАЙСТВУЮ:</w:t>
      </w:r>
    </w:p>
    <w:p w14:paraId="29635B3B" w14:textId="77777777" w:rsidR="000B47D8" w:rsidRPr="009364B9" w:rsidRDefault="000B47D8" w:rsidP="00E207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Приобщить к материалам дела акт оценки стоимости квартиры по адресу: МО Люберецкий район, поселок Котельники, ул.Белая дача, д.16,кв.158, а также</w:t>
      </w:r>
      <w:r w:rsidR="00A4612A" w:rsidRPr="009364B9">
        <w:rPr>
          <w:rFonts w:ascii="Times New Roman" w:hAnsi="Times New Roman"/>
          <w:sz w:val="24"/>
          <w:szCs w:val="24"/>
        </w:rPr>
        <w:t xml:space="preserve"> акт оценки стоимости</w:t>
      </w:r>
      <w:r w:rsidRPr="009364B9">
        <w:rPr>
          <w:rFonts w:ascii="Times New Roman" w:hAnsi="Times New Roman"/>
          <w:sz w:val="24"/>
          <w:szCs w:val="24"/>
        </w:rPr>
        <w:t xml:space="preserve"> дома</w:t>
      </w:r>
      <w:r w:rsidR="00A4612A" w:rsidRPr="009364B9">
        <w:rPr>
          <w:rFonts w:ascii="Times New Roman" w:hAnsi="Times New Roman"/>
          <w:sz w:val="24"/>
          <w:szCs w:val="24"/>
        </w:rPr>
        <w:t xml:space="preserve"> по адресу</w:t>
      </w:r>
      <w:r w:rsidRPr="009364B9">
        <w:rPr>
          <w:rFonts w:ascii="Times New Roman" w:hAnsi="Times New Roman"/>
          <w:sz w:val="24"/>
          <w:szCs w:val="24"/>
        </w:rPr>
        <w:t xml:space="preserve">: МО, </w:t>
      </w:r>
      <w:proofErr w:type="spellStart"/>
      <w:r w:rsidRPr="009364B9">
        <w:rPr>
          <w:rFonts w:ascii="Times New Roman" w:hAnsi="Times New Roman"/>
          <w:sz w:val="24"/>
          <w:szCs w:val="24"/>
        </w:rPr>
        <w:t>Балашихинский</w:t>
      </w:r>
      <w:proofErr w:type="spellEnd"/>
      <w:r w:rsidRPr="009364B9">
        <w:rPr>
          <w:rFonts w:ascii="Times New Roman" w:hAnsi="Times New Roman"/>
          <w:sz w:val="24"/>
          <w:szCs w:val="24"/>
        </w:rPr>
        <w:t xml:space="preserve"> район, дер. </w:t>
      </w:r>
      <w:proofErr w:type="spellStart"/>
      <w:r w:rsidRPr="009364B9">
        <w:rPr>
          <w:rFonts w:ascii="Times New Roman" w:hAnsi="Times New Roman"/>
          <w:sz w:val="24"/>
          <w:szCs w:val="24"/>
        </w:rPr>
        <w:t>Соболиха</w:t>
      </w:r>
      <w:proofErr w:type="spellEnd"/>
      <w:r w:rsidRPr="009364B9">
        <w:rPr>
          <w:rFonts w:ascii="Times New Roman" w:hAnsi="Times New Roman"/>
          <w:sz w:val="24"/>
          <w:szCs w:val="24"/>
        </w:rPr>
        <w:t>, ул.Липовая д.30.</w:t>
      </w:r>
    </w:p>
    <w:p w14:paraId="63AFB422" w14:textId="77777777" w:rsidR="000B47D8" w:rsidRPr="009364B9" w:rsidRDefault="000B47D8" w:rsidP="00E2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ab/>
      </w:r>
    </w:p>
    <w:p w14:paraId="669E640D" w14:textId="77777777" w:rsidR="000B47D8" w:rsidRPr="009364B9" w:rsidRDefault="000B47D8" w:rsidP="00E2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ab/>
        <w:t>Приложение:</w:t>
      </w:r>
    </w:p>
    <w:p w14:paraId="65712F8C" w14:textId="77777777" w:rsidR="000B47D8" w:rsidRPr="009364B9" w:rsidRDefault="000B47D8" w:rsidP="00E207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Копии жалобы для сторон (5 экз.);</w:t>
      </w:r>
    </w:p>
    <w:p w14:paraId="4239EC1F" w14:textId="77777777" w:rsidR="000B47D8" w:rsidRPr="009364B9" w:rsidRDefault="000B47D8" w:rsidP="00E207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 xml:space="preserve">Квитанция об оплате </w:t>
      </w:r>
      <w:r w:rsidR="00E91543" w:rsidRPr="009364B9">
        <w:rPr>
          <w:rFonts w:ascii="Times New Roman" w:hAnsi="Times New Roman"/>
          <w:sz w:val="24"/>
          <w:szCs w:val="24"/>
        </w:rPr>
        <w:t>госпошлины</w:t>
      </w:r>
      <w:r w:rsidRPr="009364B9">
        <w:rPr>
          <w:rFonts w:ascii="Times New Roman" w:hAnsi="Times New Roman"/>
          <w:sz w:val="24"/>
          <w:szCs w:val="24"/>
        </w:rPr>
        <w:t>;</w:t>
      </w:r>
    </w:p>
    <w:p w14:paraId="43242812" w14:textId="77777777" w:rsidR="000B47D8" w:rsidRPr="009364B9" w:rsidRDefault="000B47D8" w:rsidP="00E207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Копия доверенности на представителя;</w:t>
      </w:r>
    </w:p>
    <w:p w14:paraId="5D2206F7" w14:textId="77777777" w:rsidR="000B47D8" w:rsidRPr="009364B9" w:rsidRDefault="00A4612A" w:rsidP="00E207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Копия актов оценки (</w:t>
      </w:r>
      <w:r w:rsidR="00B22182" w:rsidRPr="009364B9">
        <w:rPr>
          <w:rFonts w:ascii="Times New Roman" w:hAnsi="Times New Roman"/>
          <w:sz w:val="24"/>
          <w:szCs w:val="24"/>
        </w:rPr>
        <w:t xml:space="preserve">2х </w:t>
      </w:r>
      <w:r w:rsidRPr="009364B9">
        <w:rPr>
          <w:rFonts w:ascii="Times New Roman" w:hAnsi="Times New Roman"/>
          <w:sz w:val="24"/>
          <w:szCs w:val="24"/>
        </w:rPr>
        <w:t>5 экз.);</w:t>
      </w:r>
    </w:p>
    <w:p w14:paraId="7D72160E" w14:textId="77777777" w:rsidR="00FA1E10" w:rsidRPr="009364B9" w:rsidRDefault="00FA1E10" w:rsidP="00E2072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Выписка из ЕГРЮЛ (7 стр.)  (</w:t>
      </w:r>
      <w:hyperlink r:id="rId6" w:history="1">
        <w:r w:rsidRPr="009364B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9364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9364B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proofErr w:type="spellEnd"/>
        <w:r w:rsidRPr="009364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9364B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9364B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9364B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364B9">
        <w:rPr>
          <w:rFonts w:ascii="Times New Roman" w:hAnsi="Times New Roman"/>
          <w:sz w:val="24"/>
          <w:szCs w:val="24"/>
        </w:rPr>
        <w:t>)</w:t>
      </w:r>
    </w:p>
    <w:p w14:paraId="1CC51F9C" w14:textId="77777777" w:rsidR="00FA1E10" w:rsidRPr="009364B9" w:rsidRDefault="00FA1E10" w:rsidP="00E20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5A5559" w14:textId="77777777" w:rsidR="00FA1E10" w:rsidRPr="009364B9" w:rsidRDefault="00FA1E10" w:rsidP="00E20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892195" w14:textId="77777777" w:rsidR="00A4612A" w:rsidRPr="009364B9" w:rsidRDefault="00A4612A" w:rsidP="00E20728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_____________________/</w:t>
      </w:r>
      <w:proofErr w:type="spellStart"/>
      <w:r w:rsidRPr="009364B9">
        <w:rPr>
          <w:rFonts w:ascii="Times New Roman" w:hAnsi="Times New Roman"/>
          <w:sz w:val="24"/>
          <w:szCs w:val="24"/>
        </w:rPr>
        <w:t>Хоруженко</w:t>
      </w:r>
      <w:proofErr w:type="spellEnd"/>
      <w:r w:rsidRPr="009364B9">
        <w:rPr>
          <w:rFonts w:ascii="Times New Roman" w:hAnsi="Times New Roman"/>
          <w:sz w:val="24"/>
          <w:szCs w:val="24"/>
        </w:rPr>
        <w:t xml:space="preserve"> А.С./</w:t>
      </w:r>
    </w:p>
    <w:p w14:paraId="54DA1A55" w14:textId="77777777" w:rsidR="00904148" w:rsidRPr="009364B9" w:rsidRDefault="00A4612A" w:rsidP="00E20728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9364B9">
        <w:rPr>
          <w:rFonts w:ascii="Times New Roman" w:hAnsi="Times New Roman"/>
          <w:sz w:val="24"/>
          <w:szCs w:val="24"/>
        </w:rPr>
        <w:t>25.07.2014 г.</w:t>
      </w:r>
    </w:p>
    <w:sectPr w:rsidR="00904148" w:rsidRPr="009364B9" w:rsidSect="009C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393B"/>
    <w:multiLevelType w:val="hybridMultilevel"/>
    <w:tmpl w:val="56347B8A"/>
    <w:lvl w:ilvl="0" w:tplc="0802A2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8807F24"/>
    <w:multiLevelType w:val="hybridMultilevel"/>
    <w:tmpl w:val="0C1A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F53"/>
    <w:multiLevelType w:val="hybridMultilevel"/>
    <w:tmpl w:val="123CC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15590"/>
    <w:multiLevelType w:val="hybridMultilevel"/>
    <w:tmpl w:val="9CEC9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8EC"/>
    <w:multiLevelType w:val="hybridMultilevel"/>
    <w:tmpl w:val="045C9092"/>
    <w:lvl w:ilvl="0" w:tplc="8404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DB2D5E"/>
    <w:multiLevelType w:val="hybridMultilevel"/>
    <w:tmpl w:val="5AE468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148"/>
    <w:rsid w:val="0000633C"/>
    <w:rsid w:val="0000681F"/>
    <w:rsid w:val="00010D80"/>
    <w:rsid w:val="00012379"/>
    <w:rsid w:val="0001401C"/>
    <w:rsid w:val="0001641D"/>
    <w:rsid w:val="00020CB1"/>
    <w:rsid w:val="000225DF"/>
    <w:rsid w:val="00031DA2"/>
    <w:rsid w:val="00034119"/>
    <w:rsid w:val="00034125"/>
    <w:rsid w:val="0004137F"/>
    <w:rsid w:val="000610C6"/>
    <w:rsid w:val="00066671"/>
    <w:rsid w:val="00084244"/>
    <w:rsid w:val="00084622"/>
    <w:rsid w:val="000A157B"/>
    <w:rsid w:val="000A178A"/>
    <w:rsid w:val="000A2BD9"/>
    <w:rsid w:val="000A7AE5"/>
    <w:rsid w:val="000B19AC"/>
    <w:rsid w:val="000B2B97"/>
    <w:rsid w:val="000B3DF6"/>
    <w:rsid w:val="000B47D8"/>
    <w:rsid w:val="000B6846"/>
    <w:rsid w:val="000C03AA"/>
    <w:rsid w:val="000C1419"/>
    <w:rsid w:val="000C4028"/>
    <w:rsid w:val="000C4FFD"/>
    <w:rsid w:val="000C57EE"/>
    <w:rsid w:val="000D3BDA"/>
    <w:rsid w:val="000E163A"/>
    <w:rsid w:val="000E3722"/>
    <w:rsid w:val="000E6B9A"/>
    <w:rsid w:val="000F2ECF"/>
    <w:rsid w:val="000F710D"/>
    <w:rsid w:val="001162B8"/>
    <w:rsid w:val="00117C29"/>
    <w:rsid w:val="00122231"/>
    <w:rsid w:val="001235A0"/>
    <w:rsid w:val="00127ACC"/>
    <w:rsid w:val="00130F59"/>
    <w:rsid w:val="00136E5E"/>
    <w:rsid w:val="001475D0"/>
    <w:rsid w:val="00147827"/>
    <w:rsid w:val="00152A03"/>
    <w:rsid w:val="001551B0"/>
    <w:rsid w:val="00156386"/>
    <w:rsid w:val="00162C3E"/>
    <w:rsid w:val="00163E47"/>
    <w:rsid w:val="00172D78"/>
    <w:rsid w:val="001767A2"/>
    <w:rsid w:val="001837FB"/>
    <w:rsid w:val="00194A4E"/>
    <w:rsid w:val="00195B71"/>
    <w:rsid w:val="00195CE3"/>
    <w:rsid w:val="001A51E1"/>
    <w:rsid w:val="001A7750"/>
    <w:rsid w:val="001B2036"/>
    <w:rsid w:val="001B505A"/>
    <w:rsid w:val="001B5746"/>
    <w:rsid w:val="001C39BD"/>
    <w:rsid w:val="001E02F4"/>
    <w:rsid w:val="001E10F0"/>
    <w:rsid w:val="001F02E1"/>
    <w:rsid w:val="001F17E6"/>
    <w:rsid w:val="001F25A1"/>
    <w:rsid w:val="001F579A"/>
    <w:rsid w:val="001F5E2E"/>
    <w:rsid w:val="001F79F9"/>
    <w:rsid w:val="00201CBE"/>
    <w:rsid w:val="0021693D"/>
    <w:rsid w:val="00216C12"/>
    <w:rsid w:val="00217C74"/>
    <w:rsid w:val="002212CB"/>
    <w:rsid w:val="002237E9"/>
    <w:rsid w:val="00230097"/>
    <w:rsid w:val="00230525"/>
    <w:rsid w:val="002308F9"/>
    <w:rsid w:val="00236996"/>
    <w:rsid w:val="002370EF"/>
    <w:rsid w:val="0025620B"/>
    <w:rsid w:val="00260576"/>
    <w:rsid w:val="00264633"/>
    <w:rsid w:val="00271D07"/>
    <w:rsid w:val="0028223B"/>
    <w:rsid w:val="00285140"/>
    <w:rsid w:val="0029025D"/>
    <w:rsid w:val="00290384"/>
    <w:rsid w:val="00293530"/>
    <w:rsid w:val="002A3205"/>
    <w:rsid w:val="002A4AFA"/>
    <w:rsid w:val="002B5DF9"/>
    <w:rsid w:val="002C3E5B"/>
    <w:rsid w:val="002D3BBF"/>
    <w:rsid w:val="002D4536"/>
    <w:rsid w:val="002D5730"/>
    <w:rsid w:val="002D7C04"/>
    <w:rsid w:val="002E2639"/>
    <w:rsid w:val="002E2651"/>
    <w:rsid w:val="002F2BEF"/>
    <w:rsid w:val="002F46B6"/>
    <w:rsid w:val="002F5315"/>
    <w:rsid w:val="002F594E"/>
    <w:rsid w:val="00311925"/>
    <w:rsid w:val="003156B6"/>
    <w:rsid w:val="00321DC5"/>
    <w:rsid w:val="00333AEB"/>
    <w:rsid w:val="00334541"/>
    <w:rsid w:val="00334EA5"/>
    <w:rsid w:val="003366A5"/>
    <w:rsid w:val="00337BA0"/>
    <w:rsid w:val="003400C9"/>
    <w:rsid w:val="00341805"/>
    <w:rsid w:val="00347488"/>
    <w:rsid w:val="00350B5C"/>
    <w:rsid w:val="00352558"/>
    <w:rsid w:val="003537BB"/>
    <w:rsid w:val="003543E5"/>
    <w:rsid w:val="0035561E"/>
    <w:rsid w:val="00355B8C"/>
    <w:rsid w:val="00357945"/>
    <w:rsid w:val="00365C47"/>
    <w:rsid w:val="00367D80"/>
    <w:rsid w:val="00371A51"/>
    <w:rsid w:val="003726EB"/>
    <w:rsid w:val="00373105"/>
    <w:rsid w:val="003738C0"/>
    <w:rsid w:val="00381C9B"/>
    <w:rsid w:val="003830B3"/>
    <w:rsid w:val="00386D91"/>
    <w:rsid w:val="00390B0D"/>
    <w:rsid w:val="003943F9"/>
    <w:rsid w:val="003966C2"/>
    <w:rsid w:val="003A2F35"/>
    <w:rsid w:val="003A4009"/>
    <w:rsid w:val="003A4314"/>
    <w:rsid w:val="003A54C4"/>
    <w:rsid w:val="003A57A0"/>
    <w:rsid w:val="003B17A9"/>
    <w:rsid w:val="003B49F4"/>
    <w:rsid w:val="003C54B6"/>
    <w:rsid w:val="003D1612"/>
    <w:rsid w:val="003E02CF"/>
    <w:rsid w:val="003E262E"/>
    <w:rsid w:val="003E50AC"/>
    <w:rsid w:val="0040258C"/>
    <w:rsid w:val="00412012"/>
    <w:rsid w:val="004135E2"/>
    <w:rsid w:val="0042619C"/>
    <w:rsid w:val="0042662D"/>
    <w:rsid w:val="00436EEF"/>
    <w:rsid w:val="00437881"/>
    <w:rsid w:val="004414C2"/>
    <w:rsid w:val="00441565"/>
    <w:rsid w:val="00441BEC"/>
    <w:rsid w:val="00471834"/>
    <w:rsid w:val="00471B34"/>
    <w:rsid w:val="00475B0B"/>
    <w:rsid w:val="004766A7"/>
    <w:rsid w:val="00480C4F"/>
    <w:rsid w:val="00483D70"/>
    <w:rsid w:val="0048739C"/>
    <w:rsid w:val="00487F0F"/>
    <w:rsid w:val="00493580"/>
    <w:rsid w:val="00494C1E"/>
    <w:rsid w:val="004A4314"/>
    <w:rsid w:val="004A5817"/>
    <w:rsid w:val="004B1623"/>
    <w:rsid w:val="004B2653"/>
    <w:rsid w:val="004B5E11"/>
    <w:rsid w:val="004B654E"/>
    <w:rsid w:val="004C0EAF"/>
    <w:rsid w:val="004C505B"/>
    <w:rsid w:val="004D2843"/>
    <w:rsid w:val="004D359A"/>
    <w:rsid w:val="004E2067"/>
    <w:rsid w:val="004E423D"/>
    <w:rsid w:val="00505711"/>
    <w:rsid w:val="005139FD"/>
    <w:rsid w:val="00517EDE"/>
    <w:rsid w:val="00522240"/>
    <w:rsid w:val="00522973"/>
    <w:rsid w:val="00526977"/>
    <w:rsid w:val="005277C5"/>
    <w:rsid w:val="005372B6"/>
    <w:rsid w:val="0054214A"/>
    <w:rsid w:val="00546DD7"/>
    <w:rsid w:val="00555348"/>
    <w:rsid w:val="00555D4E"/>
    <w:rsid w:val="00560737"/>
    <w:rsid w:val="00562D0E"/>
    <w:rsid w:val="00567E5C"/>
    <w:rsid w:val="005751EB"/>
    <w:rsid w:val="005818F0"/>
    <w:rsid w:val="005823FA"/>
    <w:rsid w:val="00583CD9"/>
    <w:rsid w:val="0058539F"/>
    <w:rsid w:val="0058744E"/>
    <w:rsid w:val="005903D6"/>
    <w:rsid w:val="005A2B51"/>
    <w:rsid w:val="005B2455"/>
    <w:rsid w:val="005B526C"/>
    <w:rsid w:val="005B63CE"/>
    <w:rsid w:val="005B77CF"/>
    <w:rsid w:val="005E1BF3"/>
    <w:rsid w:val="005E39F4"/>
    <w:rsid w:val="005E7CE2"/>
    <w:rsid w:val="005F0E6D"/>
    <w:rsid w:val="005F7782"/>
    <w:rsid w:val="005F7B0B"/>
    <w:rsid w:val="00601642"/>
    <w:rsid w:val="00606603"/>
    <w:rsid w:val="00613C4A"/>
    <w:rsid w:val="006150A3"/>
    <w:rsid w:val="006242ED"/>
    <w:rsid w:val="006244A8"/>
    <w:rsid w:val="006332B4"/>
    <w:rsid w:val="00633716"/>
    <w:rsid w:val="00635189"/>
    <w:rsid w:val="00637F03"/>
    <w:rsid w:val="00641E3F"/>
    <w:rsid w:val="00650B50"/>
    <w:rsid w:val="006630B7"/>
    <w:rsid w:val="00663964"/>
    <w:rsid w:val="00670912"/>
    <w:rsid w:val="0067369C"/>
    <w:rsid w:val="00673D63"/>
    <w:rsid w:val="0068158C"/>
    <w:rsid w:val="0068779B"/>
    <w:rsid w:val="00687B1D"/>
    <w:rsid w:val="0069669F"/>
    <w:rsid w:val="00696959"/>
    <w:rsid w:val="006A0C02"/>
    <w:rsid w:val="006A0DDD"/>
    <w:rsid w:val="006A489F"/>
    <w:rsid w:val="006B45F4"/>
    <w:rsid w:val="006B4BA4"/>
    <w:rsid w:val="006C2C43"/>
    <w:rsid w:val="006C2D70"/>
    <w:rsid w:val="006D435F"/>
    <w:rsid w:val="006E3EEB"/>
    <w:rsid w:val="006E6650"/>
    <w:rsid w:val="006F7340"/>
    <w:rsid w:val="006F7E52"/>
    <w:rsid w:val="00701B4D"/>
    <w:rsid w:val="00701D2E"/>
    <w:rsid w:val="00701ECD"/>
    <w:rsid w:val="007023B7"/>
    <w:rsid w:val="0070775D"/>
    <w:rsid w:val="00714900"/>
    <w:rsid w:val="00721A4D"/>
    <w:rsid w:val="0072229F"/>
    <w:rsid w:val="007232CC"/>
    <w:rsid w:val="00724DF8"/>
    <w:rsid w:val="00724F9E"/>
    <w:rsid w:val="00725F1E"/>
    <w:rsid w:val="0072623C"/>
    <w:rsid w:val="007270BF"/>
    <w:rsid w:val="007305EC"/>
    <w:rsid w:val="0073579B"/>
    <w:rsid w:val="00761C13"/>
    <w:rsid w:val="00772CD7"/>
    <w:rsid w:val="0077358F"/>
    <w:rsid w:val="00773D33"/>
    <w:rsid w:val="00774D05"/>
    <w:rsid w:val="007841E2"/>
    <w:rsid w:val="00792D32"/>
    <w:rsid w:val="00792E9E"/>
    <w:rsid w:val="00793CA3"/>
    <w:rsid w:val="007A11EB"/>
    <w:rsid w:val="007B37C1"/>
    <w:rsid w:val="007C1924"/>
    <w:rsid w:val="007C3DF9"/>
    <w:rsid w:val="007C6045"/>
    <w:rsid w:val="007D2141"/>
    <w:rsid w:val="007D6CAD"/>
    <w:rsid w:val="007E07B6"/>
    <w:rsid w:val="007E0A45"/>
    <w:rsid w:val="007E18A1"/>
    <w:rsid w:val="007E27F3"/>
    <w:rsid w:val="007E3045"/>
    <w:rsid w:val="007F16FB"/>
    <w:rsid w:val="007F4831"/>
    <w:rsid w:val="007F56A0"/>
    <w:rsid w:val="007F5BEC"/>
    <w:rsid w:val="008057A8"/>
    <w:rsid w:val="00810D7F"/>
    <w:rsid w:val="0081578B"/>
    <w:rsid w:val="008162D6"/>
    <w:rsid w:val="0082588E"/>
    <w:rsid w:val="00825F75"/>
    <w:rsid w:val="00826156"/>
    <w:rsid w:val="0082631A"/>
    <w:rsid w:val="008276F2"/>
    <w:rsid w:val="00827EEF"/>
    <w:rsid w:val="00831A70"/>
    <w:rsid w:val="00831DB5"/>
    <w:rsid w:val="00834A9D"/>
    <w:rsid w:val="00835230"/>
    <w:rsid w:val="00836234"/>
    <w:rsid w:val="0083709B"/>
    <w:rsid w:val="008449EC"/>
    <w:rsid w:val="008473AF"/>
    <w:rsid w:val="008600F3"/>
    <w:rsid w:val="008620EA"/>
    <w:rsid w:val="00863BC5"/>
    <w:rsid w:val="00863D1B"/>
    <w:rsid w:val="00865E60"/>
    <w:rsid w:val="00866C6E"/>
    <w:rsid w:val="0086797A"/>
    <w:rsid w:val="00871D5A"/>
    <w:rsid w:val="00872561"/>
    <w:rsid w:val="00880FBF"/>
    <w:rsid w:val="008846D5"/>
    <w:rsid w:val="0088531A"/>
    <w:rsid w:val="00885FCD"/>
    <w:rsid w:val="00887BE5"/>
    <w:rsid w:val="00887E92"/>
    <w:rsid w:val="008911CF"/>
    <w:rsid w:val="0089293F"/>
    <w:rsid w:val="00892E47"/>
    <w:rsid w:val="00893E3B"/>
    <w:rsid w:val="008A04D1"/>
    <w:rsid w:val="008A1340"/>
    <w:rsid w:val="008A2F25"/>
    <w:rsid w:val="008B09DB"/>
    <w:rsid w:val="008B359F"/>
    <w:rsid w:val="008B37EA"/>
    <w:rsid w:val="008C2017"/>
    <w:rsid w:val="008C4561"/>
    <w:rsid w:val="008C6A3F"/>
    <w:rsid w:val="008D3BB6"/>
    <w:rsid w:val="008D4AA3"/>
    <w:rsid w:val="008D5AB0"/>
    <w:rsid w:val="008E20B3"/>
    <w:rsid w:val="00904148"/>
    <w:rsid w:val="00906103"/>
    <w:rsid w:val="009067E4"/>
    <w:rsid w:val="00911EEE"/>
    <w:rsid w:val="009130D2"/>
    <w:rsid w:val="009140DD"/>
    <w:rsid w:val="00920666"/>
    <w:rsid w:val="0092208D"/>
    <w:rsid w:val="00923C7E"/>
    <w:rsid w:val="009256C3"/>
    <w:rsid w:val="00931452"/>
    <w:rsid w:val="009364B9"/>
    <w:rsid w:val="009410AC"/>
    <w:rsid w:val="009413AC"/>
    <w:rsid w:val="00942E55"/>
    <w:rsid w:val="00942F52"/>
    <w:rsid w:val="009440D7"/>
    <w:rsid w:val="00946BA9"/>
    <w:rsid w:val="00950BD6"/>
    <w:rsid w:val="00950EB6"/>
    <w:rsid w:val="0095573C"/>
    <w:rsid w:val="009716DC"/>
    <w:rsid w:val="00971EC2"/>
    <w:rsid w:val="009748C5"/>
    <w:rsid w:val="0098256A"/>
    <w:rsid w:val="0098321C"/>
    <w:rsid w:val="009A230D"/>
    <w:rsid w:val="009A3429"/>
    <w:rsid w:val="009B0B5A"/>
    <w:rsid w:val="009B4E07"/>
    <w:rsid w:val="009B7AA2"/>
    <w:rsid w:val="009C538B"/>
    <w:rsid w:val="009D3926"/>
    <w:rsid w:val="009D39F7"/>
    <w:rsid w:val="009D4345"/>
    <w:rsid w:val="009D67BC"/>
    <w:rsid w:val="009E2021"/>
    <w:rsid w:val="009E319C"/>
    <w:rsid w:val="009F2C2A"/>
    <w:rsid w:val="009F7768"/>
    <w:rsid w:val="00A02415"/>
    <w:rsid w:val="00A02D0D"/>
    <w:rsid w:val="00A10259"/>
    <w:rsid w:val="00A119EE"/>
    <w:rsid w:val="00A14493"/>
    <w:rsid w:val="00A17F07"/>
    <w:rsid w:val="00A25BA4"/>
    <w:rsid w:val="00A327FA"/>
    <w:rsid w:val="00A32DA0"/>
    <w:rsid w:val="00A34C29"/>
    <w:rsid w:val="00A36659"/>
    <w:rsid w:val="00A37065"/>
    <w:rsid w:val="00A44AEC"/>
    <w:rsid w:val="00A4612A"/>
    <w:rsid w:val="00A47856"/>
    <w:rsid w:val="00A64218"/>
    <w:rsid w:val="00A6664B"/>
    <w:rsid w:val="00A70562"/>
    <w:rsid w:val="00A73A81"/>
    <w:rsid w:val="00A74272"/>
    <w:rsid w:val="00A84B99"/>
    <w:rsid w:val="00A87236"/>
    <w:rsid w:val="00A938C2"/>
    <w:rsid w:val="00A944BC"/>
    <w:rsid w:val="00AB395A"/>
    <w:rsid w:val="00AB403D"/>
    <w:rsid w:val="00AB757D"/>
    <w:rsid w:val="00AC58E3"/>
    <w:rsid w:val="00AC7C38"/>
    <w:rsid w:val="00AC7C46"/>
    <w:rsid w:val="00AD1A41"/>
    <w:rsid w:val="00AD6DBF"/>
    <w:rsid w:val="00AE6432"/>
    <w:rsid w:val="00AF1C81"/>
    <w:rsid w:val="00AF37C6"/>
    <w:rsid w:val="00B0161F"/>
    <w:rsid w:val="00B01F2B"/>
    <w:rsid w:val="00B0730D"/>
    <w:rsid w:val="00B113C5"/>
    <w:rsid w:val="00B14E64"/>
    <w:rsid w:val="00B22182"/>
    <w:rsid w:val="00B2533D"/>
    <w:rsid w:val="00B25989"/>
    <w:rsid w:val="00B355F4"/>
    <w:rsid w:val="00B45DD1"/>
    <w:rsid w:val="00B51523"/>
    <w:rsid w:val="00B57EF7"/>
    <w:rsid w:val="00B60686"/>
    <w:rsid w:val="00B6203F"/>
    <w:rsid w:val="00B64F47"/>
    <w:rsid w:val="00B66F60"/>
    <w:rsid w:val="00B71C3D"/>
    <w:rsid w:val="00B91238"/>
    <w:rsid w:val="00B9253F"/>
    <w:rsid w:val="00B929BE"/>
    <w:rsid w:val="00B94166"/>
    <w:rsid w:val="00B97B9C"/>
    <w:rsid w:val="00BA1C86"/>
    <w:rsid w:val="00BA4807"/>
    <w:rsid w:val="00BA6197"/>
    <w:rsid w:val="00BB0954"/>
    <w:rsid w:val="00BB0B9B"/>
    <w:rsid w:val="00BC234B"/>
    <w:rsid w:val="00BC5945"/>
    <w:rsid w:val="00BC6CAD"/>
    <w:rsid w:val="00BD2959"/>
    <w:rsid w:val="00BD59D4"/>
    <w:rsid w:val="00BE260D"/>
    <w:rsid w:val="00BF2435"/>
    <w:rsid w:val="00BF6425"/>
    <w:rsid w:val="00C017AB"/>
    <w:rsid w:val="00C05391"/>
    <w:rsid w:val="00C07307"/>
    <w:rsid w:val="00C1116A"/>
    <w:rsid w:val="00C11A1C"/>
    <w:rsid w:val="00C12D48"/>
    <w:rsid w:val="00C14707"/>
    <w:rsid w:val="00C17DC5"/>
    <w:rsid w:val="00C20C59"/>
    <w:rsid w:val="00C312AE"/>
    <w:rsid w:val="00C37ED9"/>
    <w:rsid w:val="00C44EAA"/>
    <w:rsid w:val="00C466B5"/>
    <w:rsid w:val="00C473D0"/>
    <w:rsid w:val="00C51EBB"/>
    <w:rsid w:val="00C55F79"/>
    <w:rsid w:val="00C74F2E"/>
    <w:rsid w:val="00C82673"/>
    <w:rsid w:val="00C83A37"/>
    <w:rsid w:val="00C90798"/>
    <w:rsid w:val="00CA20B1"/>
    <w:rsid w:val="00CB1263"/>
    <w:rsid w:val="00CB1FB6"/>
    <w:rsid w:val="00CB37C8"/>
    <w:rsid w:val="00CB5539"/>
    <w:rsid w:val="00CB5816"/>
    <w:rsid w:val="00CC2AAA"/>
    <w:rsid w:val="00CC6A26"/>
    <w:rsid w:val="00CD2B2F"/>
    <w:rsid w:val="00CF0DE1"/>
    <w:rsid w:val="00CF3C16"/>
    <w:rsid w:val="00D014E5"/>
    <w:rsid w:val="00D01DCD"/>
    <w:rsid w:val="00D01F8D"/>
    <w:rsid w:val="00D04F3F"/>
    <w:rsid w:val="00D0627F"/>
    <w:rsid w:val="00D07580"/>
    <w:rsid w:val="00D10B53"/>
    <w:rsid w:val="00D10F4B"/>
    <w:rsid w:val="00D137C3"/>
    <w:rsid w:val="00D146E6"/>
    <w:rsid w:val="00D20171"/>
    <w:rsid w:val="00D22404"/>
    <w:rsid w:val="00D22CB9"/>
    <w:rsid w:val="00D22E57"/>
    <w:rsid w:val="00D300B6"/>
    <w:rsid w:val="00D363DC"/>
    <w:rsid w:val="00D46FA1"/>
    <w:rsid w:val="00D5428D"/>
    <w:rsid w:val="00D554E5"/>
    <w:rsid w:val="00D61270"/>
    <w:rsid w:val="00D62064"/>
    <w:rsid w:val="00D66A47"/>
    <w:rsid w:val="00D74B78"/>
    <w:rsid w:val="00D76335"/>
    <w:rsid w:val="00D767FC"/>
    <w:rsid w:val="00D76A83"/>
    <w:rsid w:val="00D82E3F"/>
    <w:rsid w:val="00D91A95"/>
    <w:rsid w:val="00DA2101"/>
    <w:rsid w:val="00DB052F"/>
    <w:rsid w:val="00DB7F2F"/>
    <w:rsid w:val="00DC0EAF"/>
    <w:rsid w:val="00DC1DF5"/>
    <w:rsid w:val="00DC3D77"/>
    <w:rsid w:val="00DE198A"/>
    <w:rsid w:val="00DE393B"/>
    <w:rsid w:val="00DE537C"/>
    <w:rsid w:val="00DF3B7E"/>
    <w:rsid w:val="00E062BD"/>
    <w:rsid w:val="00E06447"/>
    <w:rsid w:val="00E10933"/>
    <w:rsid w:val="00E129F3"/>
    <w:rsid w:val="00E12C6A"/>
    <w:rsid w:val="00E20728"/>
    <w:rsid w:val="00E30A6F"/>
    <w:rsid w:val="00E3111E"/>
    <w:rsid w:val="00E459E3"/>
    <w:rsid w:val="00E503CF"/>
    <w:rsid w:val="00E50FF6"/>
    <w:rsid w:val="00E51A53"/>
    <w:rsid w:val="00E5466C"/>
    <w:rsid w:val="00E54AE2"/>
    <w:rsid w:val="00E54DD9"/>
    <w:rsid w:val="00E60D5A"/>
    <w:rsid w:val="00E64E94"/>
    <w:rsid w:val="00E669C1"/>
    <w:rsid w:val="00E6735C"/>
    <w:rsid w:val="00E70B9D"/>
    <w:rsid w:val="00E7227A"/>
    <w:rsid w:val="00E7577D"/>
    <w:rsid w:val="00E77F32"/>
    <w:rsid w:val="00E823B1"/>
    <w:rsid w:val="00E8312B"/>
    <w:rsid w:val="00E87B39"/>
    <w:rsid w:val="00E90A5B"/>
    <w:rsid w:val="00E91543"/>
    <w:rsid w:val="00E92348"/>
    <w:rsid w:val="00E93F88"/>
    <w:rsid w:val="00E9428E"/>
    <w:rsid w:val="00E94EB4"/>
    <w:rsid w:val="00E957EF"/>
    <w:rsid w:val="00EA0950"/>
    <w:rsid w:val="00EA72CD"/>
    <w:rsid w:val="00EB3936"/>
    <w:rsid w:val="00EB737E"/>
    <w:rsid w:val="00EC743C"/>
    <w:rsid w:val="00ED1691"/>
    <w:rsid w:val="00ED1CE8"/>
    <w:rsid w:val="00ED2428"/>
    <w:rsid w:val="00ED549D"/>
    <w:rsid w:val="00EE083C"/>
    <w:rsid w:val="00EF2047"/>
    <w:rsid w:val="00EF314D"/>
    <w:rsid w:val="00EF54A3"/>
    <w:rsid w:val="00F00E1C"/>
    <w:rsid w:val="00F042E9"/>
    <w:rsid w:val="00F0645F"/>
    <w:rsid w:val="00F07708"/>
    <w:rsid w:val="00F07D93"/>
    <w:rsid w:val="00F10A93"/>
    <w:rsid w:val="00F17535"/>
    <w:rsid w:val="00F31CC7"/>
    <w:rsid w:val="00F32C51"/>
    <w:rsid w:val="00F3698D"/>
    <w:rsid w:val="00F37B02"/>
    <w:rsid w:val="00F37F03"/>
    <w:rsid w:val="00F42F8B"/>
    <w:rsid w:val="00F44E47"/>
    <w:rsid w:val="00F508A7"/>
    <w:rsid w:val="00F54620"/>
    <w:rsid w:val="00F56689"/>
    <w:rsid w:val="00F57401"/>
    <w:rsid w:val="00F635B3"/>
    <w:rsid w:val="00F651F0"/>
    <w:rsid w:val="00F76A66"/>
    <w:rsid w:val="00F80608"/>
    <w:rsid w:val="00F80735"/>
    <w:rsid w:val="00F821BA"/>
    <w:rsid w:val="00F8283A"/>
    <w:rsid w:val="00F835F9"/>
    <w:rsid w:val="00F968FC"/>
    <w:rsid w:val="00FA0EE3"/>
    <w:rsid w:val="00FA1E10"/>
    <w:rsid w:val="00FA7170"/>
    <w:rsid w:val="00FB4464"/>
    <w:rsid w:val="00FB48E0"/>
    <w:rsid w:val="00FD037C"/>
    <w:rsid w:val="00FD0E97"/>
    <w:rsid w:val="00FD354B"/>
    <w:rsid w:val="00FD3A84"/>
    <w:rsid w:val="00FD4E63"/>
    <w:rsid w:val="00FE0F11"/>
    <w:rsid w:val="00FE1E3F"/>
    <w:rsid w:val="00FE4521"/>
    <w:rsid w:val="00FE7614"/>
    <w:rsid w:val="00FF111B"/>
    <w:rsid w:val="00FF2650"/>
    <w:rsid w:val="00FF577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CD18DDD"/>
  <w15:chartTrackingRefBased/>
  <w15:docId w15:val="{AF86DC9C-A317-4F85-985B-BB19B037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8B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BB0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09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k-legal.ru" TargetMode="External"/><Relationship Id="rId5" Type="http://schemas.openxmlformats.org/officeDocument/2006/relationships/hyperlink" Target="http://msk-leg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2014-07-27T19:18:00Z</cp:lastPrinted>
  <dcterms:created xsi:type="dcterms:W3CDTF">2021-07-03T07:28:00Z</dcterms:created>
  <dcterms:modified xsi:type="dcterms:W3CDTF">2021-07-03T07:28:00Z</dcterms:modified>
</cp:coreProperties>
</file>